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b/>
          <w:sz w:val="32"/>
          <w:szCs w:val="32"/>
          <w:shd w:val="clear" w:color="auto" w:fill="FFFFFF"/>
          <w:lang w:val="en-US" w:eastAsia="zh-CN"/>
        </w:rPr>
      </w:pPr>
      <w:r>
        <w:rPr>
          <w:rFonts w:hint="eastAsia" w:ascii="黑体" w:hAnsi="黑体" w:eastAsia="黑体" w:cs="黑体"/>
          <w:b/>
          <w:sz w:val="32"/>
          <w:szCs w:val="32"/>
          <w:shd w:val="clear" w:color="auto" w:fill="FFFFFF"/>
          <w:lang w:val="zh-TW" w:eastAsia="zh-CN"/>
        </w:rPr>
        <w:t>附件</w:t>
      </w:r>
      <w:r>
        <w:rPr>
          <w:rFonts w:hint="eastAsia" w:ascii="黑体" w:hAnsi="黑体" w:eastAsia="黑体" w:cs="黑体"/>
          <w:b/>
          <w:sz w:val="32"/>
          <w:szCs w:val="32"/>
          <w:shd w:val="clear" w:color="auto" w:fill="FFFFFF"/>
          <w:lang w:val="en-US" w:eastAsia="zh-CN"/>
        </w:rPr>
        <w:t>1</w:t>
      </w: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仿宋"/>
          <w:b/>
          <w:sz w:val="44"/>
          <w:szCs w:val="44"/>
          <w:shd w:val="clear" w:color="auto" w:fill="FFFFFF"/>
          <w:lang w:val="zh-TW"/>
        </w:rPr>
      </w:pPr>
      <w:r>
        <w:rPr>
          <w:rFonts w:hint="eastAsia" w:ascii="华文中宋" w:hAnsi="华文中宋" w:eastAsia="华文中宋" w:cs="仿宋"/>
          <w:b/>
          <w:sz w:val="48"/>
          <w:szCs w:val="48"/>
          <w:shd w:val="clear" w:color="auto" w:fill="FFFFFF"/>
          <w:lang w:val="zh-TW"/>
        </w:rPr>
        <w:t>“两个责任管理规定”试点文件汇编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仿宋"/>
          <w:b/>
          <w:sz w:val="36"/>
          <w:szCs w:val="36"/>
          <w:shd w:val="clear" w:color="auto" w:fill="FFFFFF"/>
          <w:lang w:val="zh-TW"/>
        </w:rPr>
      </w:pPr>
      <w:r>
        <w:rPr>
          <w:rFonts w:hint="eastAsia" w:ascii="华文中宋" w:hAnsi="华文中宋" w:eastAsia="华文中宋" w:cs="仿宋"/>
          <w:b/>
          <w:sz w:val="36"/>
          <w:szCs w:val="36"/>
          <w:shd w:val="clear" w:color="auto" w:fill="FFFFFF"/>
          <w:lang w:val="en-US" w:eastAsia="zh-CN"/>
        </w:rPr>
        <w:t>（生产单位人员任命和职责守则部分）</w:t>
      </w:r>
    </w:p>
    <w:p>
      <w:pPr>
        <w:rPr>
          <w:rFonts w:hint="eastAsia" w:ascii="华文中宋" w:hAnsi="华文中宋" w:eastAsia="华文中宋"/>
          <w:b/>
          <w:bCs/>
          <w:color w:val="FF0000"/>
          <w:w w:val="90"/>
          <w:sz w:val="84"/>
          <w:szCs w:val="84"/>
        </w:rPr>
      </w:pPr>
      <w:r>
        <w:rPr>
          <w:rFonts w:hint="eastAsia" w:ascii="华文中宋" w:hAnsi="华文中宋" w:eastAsia="华文中宋"/>
          <w:b/>
          <w:bCs/>
          <w:color w:val="FF0000"/>
          <w:w w:val="90"/>
          <w:sz w:val="84"/>
          <w:szCs w:val="84"/>
        </w:rPr>
        <w:br w:type="page"/>
      </w:r>
    </w:p>
    <w:p>
      <w:pPr>
        <w:keepNext w:val="0"/>
        <w:keepLines w:val="0"/>
        <w:pageBreakBefore w:val="0"/>
        <w:kinsoku/>
        <w:wordWrap/>
        <w:overflowPunct/>
        <w:topLinePunct/>
        <w:autoSpaceDE/>
        <w:autoSpaceDN/>
        <w:bidi w:val="0"/>
        <w:adjustRightInd/>
        <w:snapToGrid w:val="0"/>
        <w:spacing w:beforeLines="50" w:afterLines="50" w:line="520" w:lineRule="exact"/>
        <w:jc w:val="center"/>
        <w:textAlignment w:val="auto"/>
        <w:rPr>
          <w:rFonts w:hint="eastAsia" w:ascii="方正中雅宋简" w:hAnsi="方正中雅宋简" w:eastAsia="方正中雅宋简" w:cs="方正中雅宋简"/>
          <w:sz w:val="36"/>
          <w:szCs w:val="36"/>
          <w:lang w:eastAsia="zh-CN"/>
        </w:rPr>
      </w:pPr>
      <w:r>
        <w:rPr>
          <w:rFonts w:hint="eastAsia" w:ascii="方正中雅宋简" w:hAnsi="方正中雅宋简" w:eastAsia="方正中雅宋简" w:cs="方正中雅宋简"/>
          <w:sz w:val="36"/>
          <w:szCs w:val="36"/>
          <w:lang w:eastAsia="zh-CN"/>
        </w:rPr>
        <w:t>目</w:t>
      </w:r>
      <w:r>
        <w:rPr>
          <w:rFonts w:hint="eastAsia" w:ascii="方正中雅宋简" w:hAnsi="方正中雅宋简" w:eastAsia="方正中雅宋简" w:cs="方正中雅宋简"/>
          <w:sz w:val="36"/>
          <w:szCs w:val="36"/>
          <w:lang w:val="en-US" w:eastAsia="zh-CN"/>
        </w:rPr>
        <w:t xml:space="preserve">  </w:t>
      </w:r>
      <w:r>
        <w:rPr>
          <w:rFonts w:hint="eastAsia" w:ascii="方正中雅宋简" w:hAnsi="方正中雅宋简" w:eastAsia="方正中雅宋简" w:cs="方正中雅宋简"/>
          <w:sz w:val="36"/>
          <w:szCs w:val="36"/>
          <w:lang w:eastAsia="zh-CN"/>
        </w:rPr>
        <w:t>录</w:t>
      </w:r>
    </w:p>
    <w:p>
      <w:pPr>
        <w:pStyle w:val="11"/>
        <w:keepNext w:val="0"/>
        <w:keepLines w:val="0"/>
        <w:pageBreakBefore w:val="0"/>
        <w:numPr>
          <w:ilvl w:val="0"/>
          <w:numId w:val="1"/>
        </w:numPr>
        <w:kinsoku/>
        <w:wordWrap/>
        <w:overflowPunct/>
        <w:topLinePunct/>
        <w:autoSpaceDE/>
        <w:autoSpaceDN/>
        <w:bidi w:val="0"/>
        <w:adjustRightInd/>
        <w:snapToGrid w:val="0"/>
        <w:spacing w:line="520" w:lineRule="exact"/>
        <w:ind w:firstLineChars="0"/>
        <w:jc w:val="left"/>
        <w:textAlignment w:val="auto"/>
        <w:rPr>
          <w:rFonts w:ascii="仿宋_GB2312" w:hAnsi="Times New Roman" w:eastAsia="仿宋_GB2312" w:cs="仿宋"/>
          <w:b/>
          <w:sz w:val="30"/>
          <w:szCs w:val="30"/>
        </w:rPr>
      </w:pPr>
      <w:r>
        <w:rPr>
          <w:rFonts w:hint="eastAsia" w:ascii="仿宋_GB2312" w:hAnsi="Times New Roman" w:eastAsia="仿宋_GB2312" w:cs="仿宋"/>
          <w:b/>
          <w:sz w:val="30"/>
          <w:szCs w:val="30"/>
          <w:lang w:eastAsia="zh-CN"/>
        </w:rPr>
        <w:t>特种设备</w:t>
      </w:r>
      <w:r>
        <w:rPr>
          <w:rFonts w:hint="eastAsia" w:ascii="仿宋_GB2312" w:hAnsi="Times New Roman" w:eastAsia="仿宋_GB2312" w:cs="仿宋"/>
          <w:b/>
          <w:sz w:val="30"/>
          <w:szCs w:val="30"/>
        </w:rPr>
        <w:t>质量安全总监</w:t>
      </w:r>
      <w:r>
        <w:rPr>
          <w:rFonts w:hint="eastAsia" w:ascii="仿宋_GB2312" w:hAnsi="Times New Roman" w:eastAsia="仿宋_GB2312" w:cs="仿宋"/>
          <w:b/>
          <w:sz w:val="30"/>
          <w:szCs w:val="30"/>
          <w:lang w:eastAsia="zh-CN"/>
        </w:rPr>
        <w:t>、质量安全员任命文件</w:t>
      </w:r>
    </w:p>
    <w:p>
      <w:pPr>
        <w:pStyle w:val="11"/>
        <w:keepNext w:val="0"/>
        <w:keepLines w:val="0"/>
        <w:pageBreakBefore w:val="0"/>
        <w:numPr>
          <w:ilvl w:val="0"/>
          <w:numId w:val="1"/>
        </w:numPr>
        <w:kinsoku/>
        <w:wordWrap/>
        <w:overflowPunct/>
        <w:topLinePunct/>
        <w:autoSpaceDE/>
        <w:autoSpaceDN/>
        <w:bidi w:val="0"/>
        <w:adjustRightInd/>
        <w:snapToGrid w:val="0"/>
        <w:spacing w:line="520" w:lineRule="exact"/>
        <w:ind w:firstLineChars="0"/>
        <w:jc w:val="left"/>
        <w:textAlignment w:val="auto"/>
        <w:rPr>
          <w:rFonts w:ascii="仿宋_GB2312" w:hAnsi="Times New Roman" w:eastAsia="仿宋_GB2312" w:cs="仿宋"/>
          <w:b/>
          <w:sz w:val="30"/>
          <w:szCs w:val="30"/>
        </w:rPr>
      </w:pPr>
      <w:r>
        <w:rPr>
          <w:rFonts w:hint="eastAsia" w:ascii="仿宋_GB2312" w:hAnsi="Times New Roman" w:eastAsia="仿宋_GB2312" w:cs="仿宋"/>
          <w:b/>
          <w:sz w:val="30"/>
          <w:szCs w:val="30"/>
        </w:rPr>
        <w:t>质量安全总监职责</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.1锅炉质量安全总监职责（锅炉制造（含安装、修理、改造）单位）</w:t>
      </w:r>
    </w:p>
    <w:p>
      <w:pPr>
        <w:keepNext w:val="0"/>
        <w:keepLines w:val="0"/>
        <w:pageBreakBefore w:val="0"/>
        <w:kinsoku/>
        <w:wordWrap/>
        <w:overflowPunct/>
        <w:topLinePunct/>
        <w:autoSpaceDE/>
        <w:autoSpaceDN/>
        <w:bidi w:val="0"/>
        <w:adjustRightInd/>
        <w:snapToGrid w:val="0"/>
        <w:spacing w:line="520" w:lineRule="exact"/>
        <w:textAlignment w:val="auto"/>
        <w:rPr>
          <w:rFonts w:ascii="Times New Roman"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.2锅炉质量安全总监职责</w:t>
      </w:r>
      <w:r>
        <w:rPr>
          <w:rFonts w:hint="eastAsia" w:ascii="Times New Roman" w:hAnsi="Times New Roman" w:eastAsia="仿宋_GB2312" w:cs="仿宋"/>
          <w:sz w:val="30"/>
          <w:szCs w:val="30"/>
        </w:rPr>
        <w:t>（锅炉安装（含修理、改造）单位）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.3压力容器质量安全总监职责（压力容器设计单位）</w:t>
      </w:r>
    </w:p>
    <w:p>
      <w:pPr>
        <w:keepNext w:val="0"/>
        <w:keepLines w:val="0"/>
        <w:pageBreakBefore w:val="0"/>
        <w:kinsoku/>
        <w:wordWrap/>
        <w:overflowPunct/>
        <w:topLinePunct/>
        <w:autoSpaceDE/>
        <w:autoSpaceDN/>
        <w:bidi w:val="0"/>
        <w:adjustRightInd/>
        <w:snapToGrid w:val="0"/>
        <w:spacing w:line="520" w:lineRule="exac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.4压力容器质量安全总监职责（压力容器制造（含安装、修理、改造）单位）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.5气瓶质量安全总监职责（气瓶制造单位）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.6压力管道质量安全总监职责（压力管道设计单位）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.7压力管道质量安全总监职责（压力管道元件（含安全附件）制造单位）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.8压力管道质量安全总监职责（压力管道安装（含修理、改造）单位）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.9电梯质量安全总监职责（电梯制造（含安装、修理、改造）单位）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.10电梯质量安全总监职责（电梯安装（含修理）单位）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.11起重机械质量安全总监职责（起重机械制造（含安装、修理、改造）单位）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.12起重机械质量安全总监职责（起重机械安装（含修理）单位）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.13客运索道质量安全总监职责（客运索道制造（含安装、修理、改造）单位）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.14客运索道质量安全总监职责（客运索道安装（含修理）单位）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.15大型游乐设施质量安全总监职责（大型游乐设施制造（含安装、修理、改造）单位）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.16大型游乐设施质量安全总监职责（大型游乐设施安装（含修理）单位）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.17场车质量安全总监职责（场车制造（含修理、改造）单位）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.18场车质量安全总监职责（场车修理单位）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b/>
          <w:sz w:val="30"/>
          <w:szCs w:val="30"/>
        </w:rPr>
      </w:pPr>
      <w:r>
        <w:rPr>
          <w:rFonts w:hint="eastAsia" w:ascii="仿宋_GB2312" w:hAnsi="Times New Roman" w:eastAsia="仿宋_GB2312" w:cs="仿宋"/>
          <w:b/>
          <w:sz w:val="30"/>
          <w:szCs w:val="30"/>
          <w:lang w:val="en-US" w:eastAsia="zh-CN"/>
        </w:rPr>
        <w:t>3</w:t>
      </w:r>
      <w:r>
        <w:rPr>
          <w:rFonts w:hint="eastAsia" w:ascii="仿宋_GB2312" w:hAnsi="Times New Roman" w:eastAsia="仿宋_GB2312" w:cs="仿宋"/>
          <w:b/>
          <w:sz w:val="30"/>
          <w:szCs w:val="30"/>
        </w:rPr>
        <w:t>.质量安全员守则</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.1锅炉质量安全员守则（锅炉制造（含安装、修理、改造）单位）</w:t>
      </w:r>
    </w:p>
    <w:p>
      <w:pPr>
        <w:keepNext w:val="0"/>
        <w:keepLines w:val="0"/>
        <w:pageBreakBefore w:val="0"/>
        <w:kinsoku/>
        <w:wordWrap/>
        <w:overflowPunct/>
        <w:autoSpaceDE/>
        <w:autoSpaceDN/>
        <w:bidi w:val="0"/>
        <w:adjustRightInd/>
        <w:spacing w:line="520" w:lineRule="exact"/>
        <w:jc w:val="left"/>
        <w:textAlignment w:val="auto"/>
        <w:rPr>
          <w:rFonts w:ascii="Times New Roman"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.2锅炉质量安全员守则</w:t>
      </w:r>
      <w:r>
        <w:rPr>
          <w:rFonts w:hint="eastAsia" w:ascii="Times New Roman" w:hAnsi="Times New Roman" w:eastAsia="仿宋_GB2312" w:cs="仿宋"/>
          <w:sz w:val="30"/>
          <w:szCs w:val="30"/>
        </w:rPr>
        <w:t>（锅炉安装（含修理、改造）单位）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.3压力容器质量安全员守则（压力容器设计单位）</w:t>
      </w:r>
    </w:p>
    <w:p>
      <w:pPr>
        <w:keepNext w:val="0"/>
        <w:keepLines w:val="0"/>
        <w:pageBreakBefore w:val="0"/>
        <w:kinsoku/>
        <w:wordWrap/>
        <w:overflowPunct/>
        <w:topLinePunct/>
        <w:autoSpaceDE/>
        <w:autoSpaceDN/>
        <w:bidi w:val="0"/>
        <w:adjustRightInd/>
        <w:snapToGrid w:val="0"/>
        <w:spacing w:line="520" w:lineRule="exac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.4压力容器质量安全员守则（压力容器制造（含安装、修理、改造）单位）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.5气瓶质量安全员守则（气瓶制造单位）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.6压力管道质量安全员守则（压力管道设计单位）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.7压力管道质量安全员守则（压力管道元件（含安全附件）制造单位）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hint="eastAsia"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.8压力管道质量安全员守则（压力管道安装（含修理、改造）单位）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hint="eastAsia" w:ascii="仿宋_GB2312" w:hAnsi="Times New Roman" w:eastAsia="仿宋_GB2312" w:cs="仿宋"/>
          <w:sz w:val="30"/>
          <w:szCs w:val="30"/>
          <w:lang w:val="en-US" w:eastAsia="zh-CN"/>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w:t>
      </w:r>
      <w:r>
        <w:rPr>
          <w:rFonts w:hint="eastAsia" w:ascii="仿宋_GB2312" w:hAnsi="Times New Roman" w:eastAsia="仿宋_GB2312" w:cs="仿宋"/>
          <w:sz w:val="30"/>
          <w:szCs w:val="30"/>
          <w:lang w:val="en-US" w:eastAsia="zh-CN"/>
        </w:rPr>
        <w:t>9</w:t>
      </w:r>
      <w:r>
        <w:rPr>
          <w:rFonts w:hint="eastAsia" w:ascii="仿宋_GB2312" w:hAnsi="Times New Roman" w:eastAsia="仿宋_GB2312" w:cs="仿宋"/>
          <w:sz w:val="30"/>
          <w:szCs w:val="30"/>
        </w:rPr>
        <w:t>电梯质量安全员守则</w:t>
      </w:r>
      <w:r>
        <w:rPr>
          <w:rFonts w:hint="eastAsia" w:ascii="仿宋_GB2312" w:hAnsi="Times New Roman" w:eastAsia="仿宋_GB2312" w:cs="仿宋"/>
          <w:sz w:val="30"/>
          <w:szCs w:val="30"/>
          <w:lang w:val="en-US" w:eastAsia="zh-CN"/>
        </w:rPr>
        <w:t>(</w:t>
      </w:r>
      <w:r>
        <w:rPr>
          <w:rFonts w:hint="eastAsia" w:ascii="仿宋_GB2312" w:hAnsi="Times New Roman" w:eastAsia="仿宋_GB2312" w:cs="仿宋"/>
          <w:sz w:val="30"/>
          <w:szCs w:val="30"/>
        </w:rPr>
        <w:t>电梯制造（含安装、修理、改造）单位</w:t>
      </w:r>
      <w:r>
        <w:rPr>
          <w:rFonts w:hint="eastAsia" w:ascii="仿宋_GB2312" w:hAnsi="Times New Roman" w:eastAsia="仿宋_GB2312" w:cs="仿宋"/>
          <w:sz w:val="30"/>
          <w:szCs w:val="30"/>
          <w:lang w:val="en-US" w:eastAsia="zh-CN"/>
        </w:rPr>
        <w:t>)</w:t>
      </w:r>
    </w:p>
    <w:p>
      <w:pPr>
        <w:pStyle w:val="2"/>
        <w:keepNext w:val="0"/>
        <w:keepLines w:val="0"/>
        <w:pageBreakBefore w:val="0"/>
        <w:widowControl/>
        <w:kinsoku/>
        <w:wordWrap/>
        <w:overflowPunct/>
        <w:topLinePunct w:val="0"/>
        <w:autoSpaceDE/>
        <w:autoSpaceDN/>
        <w:bidi w:val="0"/>
        <w:adjustRightInd/>
        <w:snapToGrid/>
        <w:spacing w:after="0" w:line="520" w:lineRule="exact"/>
        <w:ind w:firstLine="0" w:firstLineChars="0"/>
        <w:textAlignment w:val="auto"/>
        <w:rPr>
          <w:rFonts w:hint="eastAsia"/>
          <w:lang w:val="en-US" w:eastAsia="zh-CN"/>
        </w:rPr>
      </w:pPr>
      <w:r>
        <w:rPr>
          <w:rFonts w:hint="eastAsia" w:ascii="仿宋_GB2312" w:hAnsi="Times New Roman" w:eastAsia="仿宋_GB2312" w:cs="仿宋"/>
          <w:sz w:val="30"/>
          <w:szCs w:val="30"/>
          <w:lang w:val="en-US" w:eastAsia="zh-CN"/>
        </w:rPr>
        <w:t>3.10</w:t>
      </w:r>
      <w:r>
        <w:rPr>
          <w:rFonts w:hint="eastAsia" w:ascii="仿宋_GB2312" w:hAnsi="Times New Roman" w:eastAsia="仿宋_GB2312" w:cs="仿宋"/>
          <w:sz w:val="30"/>
          <w:szCs w:val="30"/>
        </w:rPr>
        <w:t>电梯质量安全员守则〔电梯安装（含修理）单位〕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3.11</w:t>
      </w:r>
      <w:r>
        <w:rPr>
          <w:rFonts w:hint="eastAsia" w:ascii="仿宋_GB2312" w:hAnsi="Times New Roman" w:eastAsia="仿宋_GB2312" w:cs="仿宋"/>
          <w:sz w:val="30"/>
          <w:szCs w:val="30"/>
        </w:rPr>
        <w:t>起重机械质量安全员守则（起重机械制造（含安装、修理、改造）单位）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3.12</w:t>
      </w:r>
      <w:r>
        <w:rPr>
          <w:rFonts w:hint="eastAsia" w:ascii="仿宋_GB2312" w:hAnsi="Times New Roman" w:eastAsia="仿宋_GB2312" w:cs="仿宋"/>
          <w:sz w:val="30"/>
          <w:szCs w:val="30"/>
        </w:rPr>
        <w:t>起重机械质量安全员守则（起重机械安装（含修理）单位）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b w:val="0"/>
          <w:bCs w:val="0"/>
          <w:sz w:val="30"/>
          <w:szCs w:val="30"/>
          <w:lang w:val="en-US" w:eastAsia="zh-CN"/>
        </w:rPr>
        <w:t>3.13</w:t>
      </w:r>
      <w:r>
        <w:rPr>
          <w:rFonts w:hint="eastAsia" w:ascii="仿宋_GB2312" w:hAnsi="Times New Roman" w:eastAsia="仿宋_GB2312" w:cs="仿宋"/>
          <w:sz w:val="30"/>
          <w:szCs w:val="30"/>
        </w:rPr>
        <w:t>客运索道质量安全员守则（客运索道制造（含安装、修理、改造）单位）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3.14</w:t>
      </w:r>
      <w:r>
        <w:rPr>
          <w:rFonts w:hint="eastAsia" w:ascii="仿宋_GB2312" w:hAnsi="Times New Roman" w:eastAsia="仿宋_GB2312" w:cs="仿宋"/>
          <w:sz w:val="30"/>
          <w:szCs w:val="30"/>
        </w:rPr>
        <w:t>客运索道质量安全员守则（客运索道安装（含修理）单位）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3.15</w:t>
      </w:r>
      <w:r>
        <w:rPr>
          <w:rFonts w:hint="eastAsia" w:ascii="仿宋_GB2312" w:hAnsi="Times New Roman" w:eastAsia="仿宋_GB2312" w:cs="仿宋"/>
          <w:sz w:val="30"/>
          <w:szCs w:val="30"/>
        </w:rPr>
        <w:t>大型游乐设施质量安全员守则（大型游乐设施制造（含安装、修理、改造）单位）</w:t>
      </w:r>
    </w:p>
    <w:p>
      <w:pPr>
        <w:keepNext w:val="0"/>
        <w:keepLines w:val="0"/>
        <w:pageBreakBefore w:val="0"/>
        <w:kinsoku/>
        <w:wordWrap/>
        <w:overflowPunct/>
        <w:autoSpaceDE/>
        <w:autoSpaceDN/>
        <w:bidi w:val="0"/>
        <w:adjustRightInd/>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3.16</w:t>
      </w:r>
      <w:r>
        <w:rPr>
          <w:rFonts w:hint="eastAsia" w:ascii="仿宋_GB2312" w:hAnsi="Times New Roman" w:eastAsia="仿宋_GB2312" w:cs="仿宋"/>
          <w:sz w:val="30"/>
          <w:szCs w:val="30"/>
        </w:rPr>
        <w:t>大型游乐设施质量安全员守则（大型游乐设施安装（含修理）单位）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3.17</w:t>
      </w:r>
      <w:r>
        <w:rPr>
          <w:rFonts w:hint="eastAsia" w:ascii="仿宋_GB2312" w:hAnsi="Times New Roman" w:eastAsia="仿宋_GB2312" w:cs="仿宋"/>
          <w:sz w:val="30"/>
          <w:szCs w:val="30"/>
        </w:rPr>
        <w:t>场车质量安全员守则（场车制造（含修理、改造）单位）</w:t>
      </w:r>
    </w:p>
    <w:p>
      <w:pPr>
        <w:keepNext w:val="0"/>
        <w:keepLines w:val="0"/>
        <w:pageBreakBefore w:val="0"/>
        <w:kinsoku/>
        <w:wordWrap/>
        <w:overflowPunct/>
        <w:topLinePunct/>
        <w:autoSpaceDE/>
        <w:autoSpaceDN/>
        <w:bidi w:val="0"/>
        <w:adjustRightInd/>
        <w:snapToGrid w:val="0"/>
        <w:spacing w:line="52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3.18</w:t>
      </w:r>
      <w:r>
        <w:rPr>
          <w:rFonts w:hint="eastAsia" w:ascii="仿宋_GB2312" w:hAnsi="Times New Roman" w:eastAsia="仿宋_GB2312" w:cs="仿宋"/>
          <w:sz w:val="30"/>
          <w:szCs w:val="30"/>
        </w:rPr>
        <w:t>场车质量安全员守则（场车修理单位）</w:t>
      </w:r>
    </w:p>
    <w:p>
      <w:pPr>
        <w:rPr>
          <w:rFonts w:hint="eastAsia" w:ascii="仿宋_GB2312" w:hAnsi="华文中宋" w:eastAsia="仿宋_GB2312"/>
          <w:b/>
          <w:bCs/>
          <w:color w:val="FF0000"/>
          <w:sz w:val="30"/>
          <w:szCs w:val="30"/>
          <w:lang w:eastAsia="zh-CN"/>
        </w:rPr>
      </w:pPr>
      <w:r>
        <w:rPr>
          <w:rFonts w:hint="eastAsia" w:ascii="仿宋_GB2312" w:hAnsi="华文中宋" w:eastAsia="仿宋_GB2312"/>
          <w:b/>
          <w:bCs/>
          <w:color w:val="FF0000"/>
          <w:sz w:val="30"/>
          <w:szCs w:val="30"/>
          <w:lang w:eastAsia="zh-CN"/>
        </w:rPr>
        <w:br w:type="page"/>
      </w:r>
    </w:p>
    <w:p>
      <w:pPr>
        <w:jc w:val="center"/>
        <w:outlineLvl w:val="0"/>
        <w:rPr>
          <w:color w:val="FF0000"/>
          <w:w w:val="90"/>
          <w:sz w:val="84"/>
          <w:szCs w:val="84"/>
        </w:rPr>
      </w:pPr>
      <w:r>
        <w:rPr>
          <w:rFonts w:hint="eastAsia" w:ascii="华文中宋" w:hAnsi="华文中宋" w:eastAsia="华文中宋"/>
          <w:b/>
          <w:bCs/>
          <w:color w:val="FF0000"/>
          <w:w w:val="90"/>
          <w:sz w:val="84"/>
          <w:szCs w:val="84"/>
        </w:rPr>
        <w:t>XXXXX有限公司文件</w:t>
      </w:r>
    </w:p>
    <w:p>
      <w:pPr>
        <w:jc w:val="center"/>
        <w:rPr>
          <w:rFonts w:ascii="仿宋_GB2312" w:hAnsi="华文中宋" w:eastAsia="仿宋_GB2312"/>
          <w:b/>
          <w:sz w:val="30"/>
          <w:szCs w:val="30"/>
        </w:rPr>
      </w:pPr>
      <w:r>
        <w:rPr>
          <w:rFonts w:hint="eastAsia" w:ascii="仿宋_GB2312" w:hAnsi="华文中宋" w:eastAsia="仿宋_GB2312"/>
          <w:b/>
          <w:sz w:val="30"/>
          <w:szCs w:val="30"/>
        </w:rPr>
        <w:t>文件号：</w:t>
      </w:r>
    </w:p>
    <w:p>
      <w:pPr>
        <w:jc w:val="center"/>
        <w:rPr>
          <w:rFonts w:ascii="华文中宋" w:hAnsi="华文中宋" w:eastAsia="华文中宋"/>
          <w:b/>
          <w:sz w:val="36"/>
          <w:szCs w:val="36"/>
        </w:rPr>
      </w:pPr>
      <w:r>
        <w:rPr>
          <w:rFonts w:hint="eastAsia" w:ascii="华文中宋" w:hAnsi="华文中宋" w:eastAsia="华文中宋"/>
          <w:b/>
          <w:sz w:val="36"/>
          <w:szCs w:val="36"/>
        </w:rPr>
        <w:t>关于落实《特种设备生产单位落实生产安全主体责任监督管理规定》的通知</w:t>
      </w:r>
    </w:p>
    <w:p>
      <w:pPr>
        <w:jc w:val="left"/>
        <w:rPr>
          <w:rFonts w:hint="eastAsia" w:ascii="仿宋_GB2312" w:hAnsi="华文中宋" w:eastAsia="仿宋_GB2312"/>
          <w:sz w:val="30"/>
          <w:szCs w:val="30"/>
        </w:rPr>
      </w:pPr>
    </w:p>
    <w:p>
      <w:pPr>
        <w:jc w:val="left"/>
        <w:rPr>
          <w:rFonts w:ascii="仿宋_GB2312" w:hAnsi="华文中宋" w:eastAsia="仿宋_GB2312"/>
          <w:sz w:val="30"/>
          <w:szCs w:val="30"/>
        </w:rPr>
      </w:pPr>
      <w:r>
        <w:rPr>
          <w:rFonts w:hint="eastAsia" w:ascii="仿宋_GB2312" w:hAnsi="华文中宋" w:eastAsia="仿宋_GB2312"/>
          <w:sz w:val="30"/>
          <w:szCs w:val="30"/>
        </w:rPr>
        <w:t>各分公司、公司各部门：</w:t>
      </w:r>
    </w:p>
    <w:p>
      <w:pPr>
        <w:jc w:val="left"/>
        <w:rPr>
          <w:rFonts w:ascii="仿宋_GB2312" w:hAnsi="华文中宋" w:eastAsia="仿宋_GB2312"/>
          <w:sz w:val="30"/>
          <w:szCs w:val="30"/>
        </w:rPr>
      </w:pPr>
      <w:r>
        <w:rPr>
          <w:rFonts w:hint="eastAsia" w:ascii="仿宋_GB2312" w:hAnsi="华文中宋" w:eastAsia="仿宋_GB2312"/>
          <w:b/>
          <w:sz w:val="30"/>
          <w:szCs w:val="30"/>
        </w:rPr>
        <w:t xml:space="preserve">     </w:t>
      </w:r>
      <w:r>
        <w:rPr>
          <w:rFonts w:hint="eastAsia" w:ascii="仿宋_GB2312" w:hAnsi="华文中宋" w:eastAsia="仿宋_GB2312"/>
          <w:sz w:val="30"/>
          <w:szCs w:val="30"/>
        </w:rPr>
        <w:t>根据国家市场监管总局关于落实《特种设备生产单位落实生产安全主体责任监督管理规定》（总局令第</w:t>
      </w:r>
      <w:r>
        <w:rPr>
          <w:rFonts w:hint="eastAsia" w:ascii="仿宋_GB2312" w:hAnsi="华文中宋" w:eastAsia="仿宋_GB2312"/>
          <w:sz w:val="30"/>
          <w:szCs w:val="30"/>
          <w:lang w:val="en-US" w:eastAsia="zh-CN"/>
        </w:rPr>
        <w:t>73</w:t>
      </w:r>
      <w:r>
        <w:rPr>
          <w:rFonts w:hint="eastAsia" w:ascii="仿宋_GB2312" w:hAnsi="华文中宋" w:eastAsia="仿宋_GB2312"/>
          <w:sz w:val="30"/>
          <w:szCs w:val="30"/>
        </w:rPr>
        <w:t>号）要求，为进一步落实我公司的特种设备生产主体责任，建立长效管理机制，经研究，做出以下部署：</w:t>
      </w:r>
    </w:p>
    <w:p>
      <w:pPr>
        <w:ind w:firstLine="567" w:firstLineChars="189"/>
        <w:jc w:val="left"/>
        <w:rPr>
          <w:rFonts w:ascii="仿宋_GB2312" w:hAnsi="华文中宋" w:eastAsia="仿宋_GB2312"/>
          <w:sz w:val="30"/>
          <w:szCs w:val="30"/>
        </w:rPr>
      </w:pPr>
      <w:r>
        <w:rPr>
          <w:rFonts w:hint="eastAsia" w:ascii="仿宋_GB2312" w:hAnsi="华文中宋" w:eastAsia="仿宋_GB2312"/>
          <w:sz w:val="30"/>
          <w:szCs w:val="30"/>
        </w:rPr>
        <w:t>1.任命XXX为质量安全总监</w:t>
      </w:r>
      <w:r>
        <w:rPr>
          <w:rFonts w:hint="eastAsia" w:ascii="仿宋_GB2312" w:hAnsi="华文中宋" w:eastAsia="仿宋_GB2312"/>
          <w:sz w:val="30"/>
          <w:szCs w:val="30"/>
          <w:lang w:eastAsia="zh-CN"/>
        </w:rPr>
        <w:t>（质保工程师）</w:t>
      </w:r>
      <w:r>
        <w:rPr>
          <w:rFonts w:hint="eastAsia" w:ascii="仿宋_GB2312" w:hAnsi="华文中宋" w:eastAsia="仿宋_GB2312"/>
          <w:sz w:val="30"/>
          <w:szCs w:val="30"/>
        </w:rPr>
        <w:t>，任命XXX、XXX</w:t>
      </w:r>
      <w:r>
        <w:rPr>
          <w:rFonts w:ascii="仿宋_GB2312" w:hAnsi="华文中宋" w:eastAsia="仿宋_GB2312"/>
          <w:sz w:val="30"/>
          <w:szCs w:val="30"/>
        </w:rPr>
        <w:t>…</w:t>
      </w:r>
      <w:r>
        <w:rPr>
          <w:rFonts w:hint="eastAsia" w:ascii="仿宋_GB2312" w:hAnsi="华文中宋" w:eastAsia="仿宋_GB2312"/>
          <w:sz w:val="30"/>
          <w:szCs w:val="30"/>
        </w:rPr>
        <w:t>..为质量安全员</w:t>
      </w:r>
      <w:r>
        <w:rPr>
          <w:rFonts w:hint="eastAsia" w:ascii="仿宋_GB2312" w:hAnsi="华文中宋" w:eastAsia="仿宋_GB2312"/>
          <w:sz w:val="30"/>
          <w:szCs w:val="30"/>
          <w:lang w:eastAsia="zh-CN"/>
        </w:rPr>
        <w:t>（</w:t>
      </w:r>
      <w:r>
        <w:rPr>
          <w:rFonts w:hint="eastAsia" w:ascii="仿宋_GB2312" w:hAnsi="华文中宋" w:eastAsia="仿宋_GB2312"/>
          <w:sz w:val="30"/>
          <w:szCs w:val="30"/>
          <w:lang w:val="en-US" w:eastAsia="zh-CN"/>
        </w:rPr>
        <w:t>XX质量控制体系责任人员</w:t>
      </w:r>
      <w:r>
        <w:rPr>
          <w:rFonts w:hint="eastAsia" w:ascii="仿宋_GB2312" w:hAnsi="华文中宋" w:eastAsia="仿宋_GB2312"/>
          <w:sz w:val="30"/>
          <w:szCs w:val="30"/>
          <w:lang w:eastAsia="zh-CN"/>
        </w:rPr>
        <w:t>）</w:t>
      </w:r>
      <w:r>
        <w:rPr>
          <w:rFonts w:hint="eastAsia" w:ascii="仿宋_GB2312" w:hAnsi="华文中宋" w:eastAsia="仿宋_GB2312"/>
          <w:sz w:val="30"/>
          <w:szCs w:val="30"/>
        </w:rPr>
        <w:t>，根据职责规定，负责相应的风险管控和隐患排查工作。</w:t>
      </w:r>
    </w:p>
    <w:p>
      <w:pPr>
        <w:ind w:firstLine="450" w:firstLineChars="150"/>
        <w:jc w:val="left"/>
        <w:rPr>
          <w:rFonts w:ascii="仿宋_GB2312" w:hAnsi="华文中宋" w:eastAsia="仿宋_GB2312"/>
          <w:sz w:val="30"/>
          <w:szCs w:val="30"/>
        </w:rPr>
      </w:pPr>
      <w:r>
        <w:rPr>
          <w:rFonts w:hint="eastAsia" w:ascii="仿宋_GB2312" w:hAnsi="华文中宋" w:eastAsia="仿宋_GB2312"/>
          <w:sz w:val="30"/>
          <w:szCs w:val="30"/>
        </w:rPr>
        <w:t>2.公司组织制定了《XX质量安全总监职责》、《XX质量安全员守则》、《XX质量安全风险管控清单》、《特种设备质量安全风险日管控、周排查、月调度管理制度》等管理制度。</w:t>
      </w:r>
    </w:p>
    <w:p>
      <w:pPr>
        <w:ind w:left="426" w:firstLine="150" w:firstLineChars="50"/>
        <w:jc w:val="left"/>
        <w:rPr>
          <w:rFonts w:ascii="仿宋_GB2312" w:hAnsi="华文中宋" w:eastAsia="仿宋_GB2312"/>
          <w:sz w:val="30"/>
          <w:szCs w:val="30"/>
        </w:rPr>
      </w:pPr>
      <w:r>
        <w:rPr>
          <w:rFonts w:hint="eastAsia" w:ascii="仿宋_GB2312" w:hAnsi="华文中宋" w:eastAsia="仿宋_GB2312"/>
          <w:sz w:val="30"/>
          <w:szCs w:val="30"/>
        </w:rPr>
        <w:t>请公司各部门认真执行。</w:t>
      </w:r>
    </w:p>
    <w:p>
      <w:pPr>
        <w:ind w:left="426"/>
        <w:jc w:val="left"/>
        <w:rPr>
          <w:rFonts w:ascii="仿宋_GB2312" w:hAnsi="华文中宋" w:eastAsia="仿宋_GB2312"/>
          <w:sz w:val="30"/>
          <w:szCs w:val="30"/>
        </w:rPr>
      </w:pPr>
    </w:p>
    <w:p>
      <w:pPr>
        <w:ind w:left="426"/>
        <w:jc w:val="left"/>
        <w:rPr>
          <w:rFonts w:ascii="仿宋_GB2312" w:hAnsi="华文中宋" w:eastAsia="仿宋_GB2312"/>
          <w:sz w:val="30"/>
          <w:szCs w:val="30"/>
        </w:rPr>
      </w:pPr>
    </w:p>
    <w:p>
      <w:pPr>
        <w:ind w:left="426"/>
        <w:jc w:val="left"/>
        <w:rPr>
          <w:rFonts w:ascii="仿宋_GB2312" w:hAnsi="华文中宋" w:eastAsia="仿宋_GB2312"/>
          <w:sz w:val="30"/>
          <w:szCs w:val="30"/>
        </w:rPr>
      </w:pPr>
      <w:r>
        <w:rPr>
          <w:rFonts w:hint="eastAsia" w:ascii="仿宋_GB2312" w:hAnsi="华文中宋" w:eastAsia="仿宋_GB2312"/>
          <w:sz w:val="30"/>
          <w:szCs w:val="30"/>
        </w:rPr>
        <w:t xml:space="preserve">                                  （盖章）</w:t>
      </w:r>
    </w:p>
    <w:p>
      <w:pPr>
        <w:rPr>
          <w:rFonts w:hint="eastAsia" w:ascii="仿宋_GB2312" w:hAnsi="华文中宋" w:eastAsia="仿宋_GB2312"/>
          <w:sz w:val="30"/>
          <w:szCs w:val="30"/>
        </w:rPr>
      </w:pPr>
      <w:r>
        <w:rPr>
          <w:rFonts w:hint="eastAsia" w:ascii="仿宋_GB2312" w:hAnsi="华文中宋" w:eastAsia="仿宋_GB2312"/>
          <w:sz w:val="30"/>
          <w:szCs w:val="30"/>
        </w:rPr>
        <w:t xml:space="preserve">                                年   月    日</w:t>
      </w:r>
    </w:p>
    <w:p>
      <w:pPr>
        <w:rPr>
          <w:rFonts w:hint="eastAsia" w:ascii="仿宋_GB2312" w:hAnsi="华文中宋" w:eastAsia="仿宋_GB2312"/>
          <w:sz w:val="30"/>
          <w:szCs w:val="30"/>
        </w:rPr>
      </w:pPr>
      <w:r>
        <w:rPr>
          <w:rFonts w:hint="eastAsia" w:ascii="仿宋_GB2312" w:hAnsi="华文中宋" w:eastAsia="仿宋_GB2312"/>
          <w:sz w:val="30"/>
          <w:szCs w:val="30"/>
        </w:rPr>
        <w:br w:type="page"/>
      </w:r>
    </w:p>
    <w:p>
      <w:pPr>
        <w:wordWrap w:val="0"/>
        <w:topLinePunct/>
        <w:snapToGrid w:val="0"/>
        <w:spacing w:line="594"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锅炉质量安全总监职责</w:t>
      </w:r>
    </w:p>
    <w:p>
      <w:pPr>
        <w:wordWrap w:val="0"/>
        <w:topLinePunct/>
        <w:snapToGrid w:val="0"/>
        <w:spacing w:line="54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〔锅炉制造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单位〕</w:t>
      </w:r>
    </w:p>
    <w:p>
      <w:pPr>
        <w:pStyle w:val="8"/>
        <w:shd w:val="clear" w:color="auto" w:fill="FFFFFF"/>
        <w:snapToGrid w:val="0"/>
        <w:spacing w:line="600" w:lineRule="exact"/>
        <w:ind w:firstLine="640" w:firstLineChars="200"/>
        <w:rPr>
          <w:rFonts w:ascii="Times New Roman" w:hAnsi="Times New Roman" w:eastAsia="仿宋_GB2312" w:cs="仿宋"/>
          <w:sz w:val="32"/>
          <w:szCs w:val="32"/>
        </w:rPr>
      </w:pPr>
      <w:r>
        <w:rPr>
          <w:rFonts w:hint="eastAsia" w:ascii="仿宋_GB2312" w:hAnsi="仿宋" w:eastAsia="仿宋_GB2312" w:cs="仿宋"/>
          <w:sz w:val="32"/>
          <w:szCs w:val="32"/>
        </w:rPr>
        <w:t>本单位</w:t>
      </w:r>
      <w:r>
        <w:rPr>
          <w:rFonts w:hint="eastAsia" w:ascii="仿宋_GB2312" w:hAnsi="仿宋" w:eastAsia="仿宋_GB2312" w:cs="仿宋"/>
          <w:sz w:val="32"/>
          <w:szCs w:val="32"/>
          <w:lang w:val="zh-TW"/>
        </w:rPr>
        <w:t>设立的</w:t>
      </w:r>
      <w:r>
        <w:rPr>
          <w:rFonts w:hint="eastAsia" w:ascii="仿宋_GB2312" w:hAnsi="仿宋" w:eastAsia="仿宋_GB2312" w:cs="仿宋"/>
          <w:sz w:val="32"/>
          <w:szCs w:val="32"/>
        </w:rPr>
        <w:t>锅炉</w:t>
      </w:r>
      <w:r>
        <w:rPr>
          <w:rFonts w:hint="eastAsia" w:ascii="仿宋_GB2312" w:hAnsi="仿宋" w:eastAsia="仿宋_GB2312" w:cs="仿宋"/>
          <w:sz w:val="32"/>
          <w:szCs w:val="32"/>
          <w:lang w:val="zh-TW"/>
        </w:rPr>
        <w:t>质量安全总监是指</w:t>
      </w:r>
      <w:r>
        <w:rPr>
          <w:rFonts w:hint="eastAsia" w:ascii="Times New Roman" w:hAnsi="Times New Roman" w:eastAsia="仿宋_GB2312" w:cs="仿宋"/>
          <w:sz w:val="32"/>
          <w:szCs w:val="32"/>
          <w:lang w:val="zh-TW"/>
        </w:rPr>
        <w:t>负责</w:t>
      </w:r>
      <w:r>
        <w:rPr>
          <w:rFonts w:hint="eastAsia" w:ascii="仿宋_GB2312" w:hAnsi="仿宋" w:eastAsia="仿宋_GB2312" w:cs="仿宋"/>
          <w:sz w:val="32"/>
          <w:szCs w:val="32"/>
        </w:rPr>
        <w:t>锅炉</w:t>
      </w:r>
      <w:r>
        <w:rPr>
          <w:rFonts w:hint="eastAsia" w:ascii="仿宋_GB2312" w:hAnsi="仿宋" w:eastAsia="仿宋_GB2312" w:cs="仿宋"/>
          <w:sz w:val="32"/>
          <w:szCs w:val="32"/>
          <w:lang w:val="zh-TW"/>
        </w:rPr>
        <w:t>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质量保证系统安全运转的管理人员</w:t>
      </w:r>
      <w:r>
        <w:rPr>
          <w:rFonts w:hint="eastAsia" w:ascii="仿宋_GB2312" w:hAnsi="仿宋" w:eastAsia="仿宋_GB2312" w:cs="仿宋"/>
          <w:sz w:val="32"/>
          <w:szCs w:val="32"/>
          <w:lang w:val="zh-TW"/>
        </w:rPr>
        <w:t>。质量安全总监按照职责要求直接对本单位主要负责人负责，承担下列职责：</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（一）组织贯彻、实施组织贯彻、实施《中华人民共和国特种设备安全法》《特种设备安全监察条例》《特种设备生产和充装单位许可规则》《锅炉安全技术规程》（       ）等锅炉制造有关的</w:t>
      </w:r>
      <w:r>
        <w:rPr>
          <w:rFonts w:ascii="Times New Roman" w:hAnsi="Times New Roman" w:eastAsia="仿宋_GB2312" w:cs="仿宋"/>
          <w:sz w:val="32"/>
          <w:szCs w:val="32"/>
        </w:rPr>
        <w:t>安全技术规范</w:t>
      </w:r>
      <w:r>
        <w:rPr>
          <w:rFonts w:hint="eastAsia" w:ascii="Times New Roman" w:hAnsi="Times New Roman" w:eastAsia="仿宋_GB2312" w:cs="仿宋"/>
          <w:sz w:val="32"/>
          <w:szCs w:val="32"/>
        </w:rPr>
        <w:t>及相关标准，对质量保证系统的实施负责；</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p>
    <w:p>
      <w:pPr>
        <w:ind w:firstLine="425" w:firstLineChars="133"/>
        <w:rPr>
          <w:rFonts w:ascii="Times New Roman" w:hAnsi="Times New Roman" w:eastAsia="仿宋_GB2312" w:cs="仿宋"/>
          <w:sz w:val="32"/>
          <w:szCs w:val="32"/>
        </w:rPr>
      </w:pPr>
      <w:r>
        <w:rPr>
          <w:rFonts w:hint="eastAsia" w:ascii="Times New Roman" w:hAnsi="Times New Roman" w:eastAsia="仿宋_GB2312" w:cs="仿宋"/>
          <w:sz w:val="32"/>
          <w:szCs w:val="32"/>
        </w:rPr>
        <w:t>（三）</w:t>
      </w:r>
      <w:r>
        <w:rPr>
          <w:rFonts w:hint="eastAsia" w:ascii="仿宋_GB2312" w:hAnsi="Times New Roman" w:eastAsia="仿宋_GB2312" w:cs="仿宋"/>
          <w:sz w:val="32"/>
          <w:szCs w:val="32"/>
        </w:rPr>
        <w:t>负责建立、保持和改进质量安全保证体系并使其有效运行，</w:t>
      </w:r>
      <w:r>
        <w:rPr>
          <w:rFonts w:hint="eastAsia" w:ascii="仿宋_GB2312" w:hAnsi="仿宋" w:eastAsia="仿宋_GB2312" w:cs="仿宋"/>
          <w:sz w:val="32"/>
          <w:szCs w:val="32"/>
          <w:lang w:val="zh-TW"/>
        </w:rPr>
        <w:t>，</w:t>
      </w:r>
      <w:r>
        <w:rPr>
          <w:rFonts w:hint="eastAsia" w:ascii="Times New Roman" w:hAnsi="Times New Roman" w:eastAsia="仿宋_GB2312" w:cs="仿宋"/>
          <w:sz w:val="32"/>
          <w:szCs w:val="32"/>
        </w:rPr>
        <w:t>指导和协调、监督检查质量保证体系各质量控制系统的工作；</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（四）组织建立并持续维护锅炉质量安全追溯体系；</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（五）落实本单位质量安全管理机构设置和安全管理人员的配备；</w:t>
      </w:r>
      <w:r>
        <w:rPr>
          <w:rFonts w:ascii="Times New Roman" w:hAnsi="Times New Roman" w:eastAsia="仿宋_GB2312" w:cs="仿宋"/>
          <w:sz w:val="32"/>
          <w:szCs w:val="32"/>
        </w:rPr>
        <w:t xml:space="preserve">  </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（八）建立企业“公告板”制度，对所生产的锅炉安全事故事件、质量缺陷或事故隐患等情况，及时予以公示；</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组织</w:t>
      </w:r>
      <w:r>
        <w:rPr>
          <w:rFonts w:hint="eastAsia" w:ascii="Times New Roman" w:hAnsi="Times New Roman" w:eastAsia="仿宋_GB2312" w:cs="仿宋"/>
          <w:sz w:val="32"/>
          <w:szCs w:val="32"/>
          <w:lang w:val="zh-TW"/>
        </w:rPr>
        <w:t>建立锅炉制造质量安全</w:t>
      </w:r>
      <w:r>
        <w:rPr>
          <w:rFonts w:hint="eastAsia" w:ascii="Times New Roman" w:hAnsi="Times New Roman" w:eastAsia="仿宋_GB2312" w:cs="仿宋"/>
          <w:sz w:val="32"/>
          <w:szCs w:val="32"/>
        </w:rPr>
        <w:t>日管控、</w:t>
      </w:r>
      <w:r>
        <w:rPr>
          <w:rFonts w:hint="eastAsia" w:ascii="Times New Roman" w:hAnsi="Times New Roman" w:eastAsia="仿宋_GB2312" w:cs="仿宋"/>
          <w:sz w:val="32"/>
          <w:szCs w:val="32"/>
          <w:lang w:val="zh-TW"/>
        </w:rPr>
        <w:t>周排查、月调度制度</w:t>
      </w:r>
      <w:r>
        <w:rPr>
          <w:rFonts w:hint="eastAsia" w:ascii="Times New Roman" w:hAnsi="Times New Roman" w:eastAsia="仿宋_GB2312" w:cs="仿宋"/>
          <w:sz w:val="32"/>
          <w:szCs w:val="32"/>
        </w:rPr>
        <w:t>并有效实施；</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wordWrap w:val="0"/>
        <w:topLinePunct/>
        <w:snapToGrid w:val="0"/>
        <w:spacing w:line="600" w:lineRule="exact"/>
        <w:ind w:firstLine="566" w:firstLineChars="177"/>
        <w:rPr>
          <w:rFonts w:asciiTheme="majorEastAsia" w:hAnsiTheme="majorEastAsia" w:eastAsiaTheme="majorEastAsia"/>
          <w:sz w:val="24"/>
        </w:rPr>
      </w:pPr>
      <w:r>
        <w:rPr>
          <w:rFonts w:hint="eastAsia" w:ascii="Times New Roman" w:hAnsi="Times New Roman" w:eastAsia="仿宋_GB2312" w:cs="仿宋"/>
          <w:sz w:val="32"/>
          <w:szCs w:val="32"/>
        </w:rPr>
        <w:t>（十二）组织对质量安全员定期进行教育和培训；</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566" w:firstLineChars="177"/>
        <w:rPr>
          <w:rFonts w:ascii="仿宋_GB2312" w:hAnsi="Times New Roman" w:eastAsia="仿宋_GB2312" w:cs="仿宋"/>
          <w:b/>
          <w:sz w:val="44"/>
          <w:szCs w:val="44"/>
        </w:rPr>
      </w:pPr>
      <w:r>
        <w:rPr>
          <w:rFonts w:hint="eastAsia" w:ascii="Times New Roman" w:hAnsi="Times New Roman" w:eastAsia="仿宋_GB2312" w:cs="仿宋"/>
          <w:sz w:val="32"/>
          <w:szCs w:val="32"/>
        </w:rPr>
        <w:t>（十四）履行市场监督管理部门规定和本单位要求的其他锅炉质量安全管理职责。</w:t>
      </w:r>
    </w:p>
    <w:p>
      <w:pPr>
        <w:wordWrap w:val="0"/>
        <w:topLinePunct/>
        <w:snapToGrid w:val="0"/>
        <w:spacing w:line="594" w:lineRule="exact"/>
        <w:jc w:val="center"/>
        <w:rPr>
          <w:rFonts w:ascii="仿宋_GB2312" w:hAnsi="Times New Roman" w:eastAsia="仿宋_GB2312" w:cs="仿宋"/>
          <w:b/>
          <w:sz w:val="44"/>
          <w:szCs w:val="44"/>
        </w:rPr>
      </w:pPr>
    </w:p>
    <w:p>
      <w:pPr>
        <w:wordWrap w:val="0"/>
        <w:topLinePunct/>
        <w:snapToGrid w:val="0"/>
        <w:spacing w:line="594"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锅炉质量安全总监职责</w:t>
      </w:r>
    </w:p>
    <w:p>
      <w:pPr>
        <w:wordWrap w:val="0"/>
        <w:topLinePunct/>
        <w:snapToGrid w:val="0"/>
        <w:spacing w:line="594" w:lineRule="exact"/>
        <w:jc w:val="center"/>
        <w:rPr>
          <w:rFonts w:ascii="仿宋_GB2312" w:hAnsi="Times New Roman" w:eastAsia="仿宋_GB2312" w:cs="仿宋"/>
          <w:b/>
          <w:sz w:val="44"/>
          <w:szCs w:val="44"/>
        </w:rPr>
      </w:pPr>
      <w:r>
        <w:rPr>
          <w:rFonts w:hint="eastAsia" w:ascii="Times New Roman" w:hAnsi="Times New Roman" w:eastAsia="仿宋_GB2312" w:cs="仿宋"/>
          <w:sz w:val="32"/>
          <w:szCs w:val="32"/>
        </w:rPr>
        <w:t>〔锅炉安装（含修理、改造）单位〕</w:t>
      </w:r>
    </w:p>
    <w:p>
      <w:pPr>
        <w:pStyle w:val="8"/>
        <w:shd w:val="clear" w:color="auto" w:fill="FFFFFF"/>
        <w:snapToGrid w:val="0"/>
        <w:spacing w:line="600" w:lineRule="exact"/>
        <w:ind w:firstLine="640" w:firstLineChars="200"/>
        <w:rPr>
          <w:rFonts w:ascii="Times New Roman" w:hAnsi="Times New Roman" w:eastAsia="仿宋_GB2312" w:cs="仿宋"/>
          <w:sz w:val="32"/>
          <w:szCs w:val="32"/>
        </w:rPr>
      </w:pPr>
      <w:r>
        <w:rPr>
          <w:rFonts w:hint="eastAsia" w:ascii="仿宋_GB2312" w:hAnsi="仿宋" w:eastAsia="仿宋_GB2312" w:cs="仿宋"/>
          <w:sz w:val="32"/>
          <w:szCs w:val="32"/>
        </w:rPr>
        <w:t>本单位</w:t>
      </w:r>
      <w:r>
        <w:rPr>
          <w:rFonts w:hint="eastAsia" w:ascii="仿宋_GB2312" w:hAnsi="仿宋" w:eastAsia="仿宋_GB2312" w:cs="仿宋"/>
          <w:sz w:val="32"/>
          <w:szCs w:val="32"/>
          <w:lang w:val="zh-TW"/>
        </w:rPr>
        <w:t>设立的</w:t>
      </w:r>
      <w:r>
        <w:rPr>
          <w:rFonts w:hint="eastAsia" w:ascii="仿宋_GB2312" w:hAnsi="仿宋" w:eastAsia="仿宋_GB2312" w:cs="仿宋"/>
          <w:sz w:val="32"/>
          <w:szCs w:val="32"/>
        </w:rPr>
        <w:t>锅炉</w:t>
      </w:r>
      <w:r>
        <w:rPr>
          <w:rFonts w:hint="eastAsia" w:ascii="仿宋_GB2312" w:hAnsi="仿宋" w:eastAsia="仿宋_GB2312" w:cs="仿宋"/>
          <w:sz w:val="32"/>
          <w:szCs w:val="32"/>
          <w:lang w:val="zh-TW"/>
        </w:rPr>
        <w:t>质量安全总监是指</w:t>
      </w:r>
      <w:r>
        <w:rPr>
          <w:rFonts w:hint="eastAsia" w:ascii="Times New Roman" w:hAnsi="Times New Roman" w:eastAsia="仿宋_GB2312" w:cs="仿宋"/>
          <w:sz w:val="32"/>
          <w:szCs w:val="32"/>
          <w:lang w:val="zh-TW"/>
        </w:rPr>
        <w:t>负责</w:t>
      </w:r>
      <w:r>
        <w:rPr>
          <w:rFonts w:hint="eastAsia" w:ascii="仿宋_GB2312" w:hAnsi="仿宋" w:eastAsia="仿宋_GB2312" w:cs="仿宋"/>
          <w:sz w:val="32"/>
          <w:szCs w:val="32"/>
        </w:rPr>
        <w:t>锅炉</w:t>
      </w:r>
      <w:r>
        <w:rPr>
          <w:rFonts w:hint="eastAsia" w:ascii="Times New Roman" w:hAnsi="Times New Roman" w:eastAsia="仿宋_GB2312" w:cs="仿宋"/>
          <w:sz w:val="32"/>
          <w:szCs w:val="32"/>
        </w:rPr>
        <w:t>安装（含修理、改造）</w:t>
      </w:r>
      <w:r>
        <w:rPr>
          <w:rFonts w:hint="eastAsia" w:ascii="Times New Roman" w:hAnsi="Times New Roman" w:eastAsia="仿宋_GB2312" w:cs="仿宋"/>
          <w:sz w:val="32"/>
          <w:szCs w:val="32"/>
          <w:lang w:val="zh-TW"/>
        </w:rPr>
        <w:t>质量保证系统安全运转的管理人员</w:t>
      </w:r>
      <w:r>
        <w:rPr>
          <w:rFonts w:hint="eastAsia" w:ascii="仿宋_GB2312" w:hAnsi="仿宋" w:eastAsia="仿宋_GB2312" w:cs="仿宋"/>
          <w:sz w:val="32"/>
          <w:szCs w:val="32"/>
          <w:lang w:val="zh-TW"/>
        </w:rPr>
        <w:t>。质量安全总监按照职责要求直接对本单位主要负责人负责，承担下列职责：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（一）组织贯彻、实施《中华人民共和国特种设备安全法》《特种设备安全监察条例》《特种设备生产和充装单位许可规则》《锅炉安全技术规程》（    ）等锅炉制造有关的</w:t>
      </w:r>
      <w:r>
        <w:rPr>
          <w:rFonts w:ascii="Times New Roman" w:hAnsi="Times New Roman" w:eastAsia="仿宋_GB2312" w:cs="仿宋"/>
          <w:sz w:val="32"/>
          <w:szCs w:val="32"/>
        </w:rPr>
        <w:t>安全技术规范</w:t>
      </w:r>
      <w:r>
        <w:rPr>
          <w:rFonts w:hint="eastAsia" w:ascii="Times New Roman" w:hAnsi="Times New Roman" w:eastAsia="仿宋_GB2312" w:cs="仿宋"/>
          <w:sz w:val="32"/>
          <w:szCs w:val="32"/>
        </w:rPr>
        <w:t>及相关标准，对安装质量保证系统的实施负责；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p>
    <w:p>
      <w:pPr>
        <w:ind w:firstLine="425" w:firstLineChars="133"/>
        <w:rPr>
          <w:rFonts w:ascii="Times New Roman" w:hAnsi="Times New Roman" w:eastAsia="仿宋_GB2312" w:cs="仿宋"/>
          <w:sz w:val="32"/>
          <w:szCs w:val="32"/>
        </w:rPr>
      </w:pPr>
      <w:r>
        <w:rPr>
          <w:rFonts w:hint="eastAsia" w:ascii="Times New Roman" w:hAnsi="Times New Roman" w:eastAsia="仿宋_GB2312" w:cs="仿宋"/>
          <w:sz w:val="32"/>
          <w:szCs w:val="32"/>
        </w:rPr>
        <w:t>（三）</w:t>
      </w:r>
      <w:r>
        <w:rPr>
          <w:rFonts w:hint="eastAsia" w:ascii="仿宋_GB2312" w:hAnsi="Times New Roman" w:eastAsia="仿宋_GB2312" w:cs="仿宋"/>
          <w:sz w:val="32"/>
          <w:szCs w:val="32"/>
        </w:rPr>
        <w:t>负责建立、保持和改进质量安全保证体系并使其有效运行，</w:t>
      </w:r>
      <w:r>
        <w:rPr>
          <w:rFonts w:hint="eastAsia" w:ascii="Times New Roman" w:hAnsi="Times New Roman" w:eastAsia="仿宋_GB2312" w:cs="仿宋"/>
          <w:sz w:val="32"/>
          <w:szCs w:val="32"/>
        </w:rPr>
        <w:t>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（四）组织建立并持续维护锅炉安装（含修理、改造）质量安全追溯体系；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（五）落实本单位质量安全管理机构设置和安全管理人员的配备；</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（七）实施对不合格品（项）的控制，行使质量安全一票否决权；负责重大质量安全问题的责任鉴定和处理，及时组织采取纠正预防措施；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（八）建立企业“公告板”制度，对所安装（含修理、改造）的锅炉安全事故事件、质量缺陷或事故隐患等情况，及时予以公示；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组织</w:t>
      </w:r>
      <w:r>
        <w:rPr>
          <w:rFonts w:hint="eastAsia" w:ascii="Times New Roman" w:hAnsi="Times New Roman" w:eastAsia="仿宋_GB2312" w:cs="仿宋"/>
          <w:sz w:val="32"/>
          <w:szCs w:val="32"/>
          <w:lang w:val="zh-TW"/>
        </w:rPr>
        <w:t>建立锅炉安装（含修理、改造）质量安全</w:t>
      </w:r>
      <w:r>
        <w:rPr>
          <w:rFonts w:hint="eastAsia" w:ascii="Times New Roman" w:hAnsi="Times New Roman" w:eastAsia="仿宋_GB2312" w:cs="仿宋"/>
          <w:sz w:val="32"/>
          <w:szCs w:val="32"/>
        </w:rPr>
        <w:t>日管控、</w:t>
      </w:r>
      <w:r>
        <w:rPr>
          <w:rFonts w:hint="eastAsia" w:ascii="Times New Roman" w:hAnsi="Times New Roman" w:eastAsia="仿宋_GB2312" w:cs="仿宋"/>
          <w:sz w:val="32"/>
          <w:szCs w:val="32"/>
          <w:lang w:val="zh-TW"/>
        </w:rPr>
        <w:t>周排查、月调度制度</w:t>
      </w:r>
      <w:r>
        <w:rPr>
          <w:rFonts w:hint="eastAsia" w:ascii="Times New Roman" w:hAnsi="Times New Roman" w:eastAsia="仿宋_GB2312" w:cs="仿宋"/>
          <w:sz w:val="32"/>
          <w:szCs w:val="32"/>
        </w:rPr>
        <w:t>并有效实施；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wordWrap w:val="0"/>
        <w:topLinePunct/>
        <w:snapToGrid w:val="0"/>
        <w:spacing w:line="600" w:lineRule="exact"/>
        <w:ind w:firstLine="640" w:firstLineChars="200"/>
        <w:rPr>
          <w:rFonts w:asciiTheme="majorEastAsia" w:hAnsiTheme="majorEastAsia" w:eastAsiaTheme="majorEastAsia"/>
          <w:sz w:val="24"/>
        </w:rPr>
      </w:pPr>
      <w:r>
        <w:rPr>
          <w:rFonts w:hint="eastAsia" w:ascii="Times New Roman" w:hAnsi="Times New Roman" w:eastAsia="仿宋_GB2312" w:cs="仿宋"/>
          <w:sz w:val="32"/>
          <w:szCs w:val="32"/>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（十四）履行市场监督管理部门规定和本单位要求的其他锅炉质量安全管理职责。</w:t>
      </w:r>
    </w:p>
    <w:p>
      <w:pPr>
        <w:pStyle w:val="2"/>
        <w:rPr>
          <w:rFonts w:hint="eastAsia"/>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压力容器质量安全总监职责</w:t>
      </w:r>
    </w:p>
    <w:p>
      <w:pPr>
        <w:topLinePunct/>
        <w:adjustRightInd w:val="0"/>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（压力容器设计单位）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本单位设立的压力容器质量安全总监是指</w:t>
      </w:r>
      <w:r>
        <w:rPr>
          <w:rFonts w:hint="eastAsia" w:ascii="Times New Roman" w:hAnsi="Times New Roman" w:eastAsia="仿宋_GB2312" w:cs="仿宋"/>
          <w:sz w:val="32"/>
          <w:szCs w:val="32"/>
          <w:lang w:val="zh-TW" w:eastAsia="zh-TW"/>
        </w:rPr>
        <w:t>负责压力容器设计质量保证系统安全运转的管理人员</w:t>
      </w:r>
      <w:r>
        <w:rPr>
          <w:rFonts w:hint="eastAsia" w:ascii="Times New Roman" w:hAnsi="Times New Roman" w:eastAsia="仿宋_GB2312" w:cs="仿宋"/>
          <w:sz w:val="32"/>
          <w:szCs w:val="32"/>
        </w:rPr>
        <w:t>。压力容器设计质量安全总监按照职责要求直接对本单位主要负责人负责，承担下列职责：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固定式压力容器安全技术监察规程》《移动式压力容器安全技术监察规程》《氧舱安全技术监察规程》（       ）等压力容器设计有关的法律法规、安全技术规范及相关标准，对质量保证系统的实施负责；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（二）组织制定质量保证手册、程序文件、设计技术规定等质量保证体系文件，批准程序文件；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（四）组织建立并持续维护压力容器产品设计质量安全追溯体系；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（八）建立企业公告板制度，对所设计的压力容器质量安全事故事件、质量缺陷或事故隐患等情况，及时予以公示；</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（十）组织建立压力容器质量安全日管控、周排查、月调度制度并有效实施；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（十四）履行市场监督管理部门规定和本单位要求的其他压力容器设计质量安全管理职责。</w:t>
      </w:r>
    </w:p>
    <w:p>
      <w:pPr>
        <w:pStyle w:val="2"/>
        <w:rPr>
          <w:rFonts w:hint="eastAsia"/>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压力容器质量安全总监职责</w:t>
      </w:r>
    </w:p>
    <w:p>
      <w:pPr>
        <w:topLinePunct/>
        <w:adjustRightInd w:val="0"/>
        <w:snapToGrid w:val="0"/>
        <w:spacing w:line="600" w:lineRule="exact"/>
        <w:jc w:val="center"/>
        <w:rPr>
          <w:rFonts w:ascii="Times New Roman" w:hAnsi="Times New Roman" w:eastAsia="仿宋_GB2312" w:cs="仿宋"/>
          <w:sz w:val="32"/>
          <w:szCs w:val="32"/>
          <w:lang w:val="zh-TW" w:eastAsia="zh-TW"/>
        </w:rPr>
      </w:pPr>
      <w:r>
        <w:rPr>
          <w:rFonts w:hint="eastAsia" w:ascii="Times New Roman" w:hAnsi="Times New Roman" w:eastAsia="仿宋_GB2312" w:cs="仿宋"/>
          <w:sz w:val="32"/>
          <w:szCs w:val="32"/>
          <w:lang w:val="zh-TW" w:eastAsia="zh-TW"/>
        </w:rPr>
        <w:t>〔压力容器制造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eastAsia="zh-TW"/>
        </w:rPr>
        <w:t>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本单位设立的压力容器质量安全总监是指</w:t>
      </w:r>
      <w:r>
        <w:rPr>
          <w:rFonts w:hint="eastAsia" w:ascii="Times New Roman" w:hAnsi="Times New Roman" w:eastAsia="仿宋_GB2312" w:cs="仿宋"/>
          <w:sz w:val="32"/>
          <w:szCs w:val="32"/>
          <w:lang w:val="zh-TW" w:eastAsia="zh-TW"/>
        </w:rPr>
        <w:t>负责压力容器制造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eastAsia="zh-TW"/>
        </w:rPr>
        <w:t>质量保证系统安全运转的管理人员</w:t>
      </w:r>
      <w:r>
        <w:rPr>
          <w:rFonts w:hint="eastAsia" w:ascii="Times New Roman" w:hAnsi="Times New Roman" w:eastAsia="仿宋_GB2312" w:cs="仿宋"/>
          <w:sz w:val="32"/>
          <w:szCs w:val="32"/>
        </w:rPr>
        <w:t>。压力容器制造（含修理、改造）质量安全总监按照职责要求直接对本单位主要负责人负责，承担下列职责：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固定式压力容器安全技术监察规程》《移动式压力容器安全技术监察规程》《氧舱安全技术监察规程》（       ）等压力容器制造（含修理、改造）有关的法律法规、安全技术规范及相关标准，对质量保证系统的实施负责；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（四）组织建立并持续维护压力容器产品制造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的压力容器安全事故事件、质量缺陷或事故隐患等情况，及时予以公示；</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质量安全管理职责。</w:t>
      </w:r>
    </w:p>
    <w:p>
      <w:pPr>
        <w:pStyle w:val="2"/>
        <w:rPr>
          <w:rFonts w:hint="eastAsia"/>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气瓶质量安全总监职责</w:t>
      </w:r>
    </w:p>
    <w:p>
      <w:pPr>
        <w:topLinePunct/>
        <w:adjustRightInd w:val="0"/>
        <w:snapToGrid w:val="0"/>
        <w:spacing w:line="600" w:lineRule="exact"/>
        <w:jc w:val="center"/>
        <w:rPr>
          <w:rFonts w:ascii="Times New Roman" w:hAnsi="Times New Roman" w:eastAsia="仿宋_GB2312" w:cs="仿宋"/>
          <w:sz w:val="32"/>
          <w:szCs w:val="32"/>
          <w:lang w:val="zh-TW" w:eastAsia="zh-TW"/>
        </w:rPr>
      </w:pPr>
      <w:r>
        <w:rPr>
          <w:rFonts w:hint="eastAsia" w:ascii="Times New Roman" w:hAnsi="Times New Roman" w:eastAsia="仿宋_GB2312" w:cs="仿宋"/>
          <w:sz w:val="32"/>
          <w:szCs w:val="32"/>
          <w:lang w:val="zh-TW" w:eastAsia="zh-TW"/>
        </w:rPr>
        <w:t>（气瓶制造单位）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本单位设立的气瓶质量安全总监是指</w:t>
      </w:r>
      <w:r>
        <w:rPr>
          <w:rFonts w:hint="eastAsia" w:ascii="Times New Roman" w:hAnsi="Times New Roman" w:eastAsia="仿宋_GB2312" w:cs="仿宋"/>
          <w:sz w:val="32"/>
          <w:szCs w:val="32"/>
          <w:lang w:val="zh-TW" w:eastAsia="zh-TW"/>
        </w:rPr>
        <w:t>负责气瓶制造质量保证系统安全运转的管理人员</w:t>
      </w:r>
      <w:r>
        <w:rPr>
          <w:rFonts w:hint="eastAsia" w:ascii="Times New Roman" w:hAnsi="Times New Roman" w:eastAsia="仿宋_GB2312" w:cs="仿宋"/>
          <w:sz w:val="32"/>
          <w:szCs w:val="32"/>
        </w:rPr>
        <w:t>。气瓶质量安全总监按照职责要求直接对本单位主要负责人负责，承担下列职责：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（一）组织贯彻、实施《中华人民共和国特种设备安全法》《特种设备安全监察条例》《特种设备生产和充装单位许可规则》《气瓶安全技术规程》（       ）等气瓶制造有关的法律法规、安全技术规范及相关标准，对质量保证系统的实施负责；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r>
        <w:rPr>
          <w:rFonts w:ascii="Times New Roman" w:hAnsi="Times New Roman" w:eastAsia="仿宋_GB2312" w:cs="仿宋"/>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（四）组织建立并持续维护气瓶制造产品质量安全追溯体系；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（八）建立企业公告板制度，对所生产的气瓶安全事故事件、质量缺陷或事故隐患等情况，及时予以公示；</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（十）组织建立气瓶质量安全日管控、周排查、月调度制度并有效实施；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（十四）履行市场监督管理部门规定和本单位要求的其他气瓶制造质量安全管理职责。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压力管道质量安全总监职责</w:t>
      </w:r>
    </w:p>
    <w:p>
      <w:pPr>
        <w:topLinePunct/>
        <w:adjustRightInd w:val="0"/>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（压力管道设计单位）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本单位设立的压力管道质量安全总监是指负责压力管道设计质量保证系统安全运转的管理人员。压力管道设计质量安全总监按照职责直接对本单位主要负责人负责，承担下列职责：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（一）组织贯彻、实施《中华人民共和国特种设备安全法》《特种设备安全监察条例》《特种设备生产和充装单位许可规则》《压力管道安全技术监察规程》（        ）等压力管道有关的法律法规、安全技术规范及相关标准，对质量保证系统的实施负责；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（二）组织制定质量保证手册、程序文件、设计技术规定等质量保证体系文件，批准程序文件；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（四）组织建立并持续维护压力管道产品设计质量安全追溯体系；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（八）建立企业公告板制度，对所设计的压力管道质量安全事故事件、质量缺陷或事故隐患等情况，及时予以公示；</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（十）组织建立压力管道质量安全日管控、周排查、月调度制度并有效实施；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（十四）履行市场监督管理部门规定和本单位要求的其他压力管道设计质量安全管理职责。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压力管道质量安全总监职责</w:t>
      </w:r>
    </w:p>
    <w:p>
      <w:pPr>
        <w:topLinePunct/>
        <w:adjustRightInd w:val="0"/>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〔压力管道元件（含安全附件）制造单位〕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本单位设立的压力管道质量安全总监是指</w:t>
      </w:r>
      <w:r>
        <w:rPr>
          <w:rFonts w:hint="eastAsia" w:ascii="Times New Roman" w:hAnsi="Times New Roman" w:eastAsia="仿宋_GB2312" w:cs="仿宋"/>
          <w:sz w:val="32"/>
          <w:szCs w:val="32"/>
          <w:lang w:val="zh-TW" w:eastAsia="zh-TW"/>
        </w:rPr>
        <w:t>负责压力管道元件（含安全附件）制造质量保证系统安全运转的管理人员</w:t>
      </w:r>
      <w:r>
        <w:rPr>
          <w:rFonts w:hint="eastAsia" w:ascii="Times New Roman" w:hAnsi="Times New Roman" w:eastAsia="仿宋_GB2312" w:cs="仿宋"/>
          <w:sz w:val="32"/>
          <w:szCs w:val="32"/>
        </w:rPr>
        <w:t>。压力管道元件（含安全附件）制造质量安全总监按照职责直接对本单位主要负责人负责，承担下列职责：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（一）组织贯彻、实施《中华人民共和国特种设备安全法》《特种设备安全监察条例》《特种设备生产和充装单位许可规则》《压力管道安全技术监察规程》《安全阀安全技术监察规程》（       ）等压力管道元件（含安全附件）制造有关的法律法规、安全技术规范及相关标准，对质量保证系统的实施负责；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（四）组织建立并持续维护压力管道元件（含安全附件）产品质量安全追溯体系；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（七）实施对不合格品（项）的控制，行使质量安全一票否决权；负责重大质量安全问题的责任鉴定和处理，及时组织采取纠正预防措施；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（八）建立企业公告板制度，对所制造的压力管道元件（含安全附件）安全事故事件、质量缺陷或事故隐患等情况，及时予以公示；</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（十）组织建立压力管道质量安全日管控、周排查、月调度制度并有效实施；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（十四）履行市场监督管理部门规定和本单位要求的其他压力管道元件（含安全附件）制造质量安全管理职责。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压力管道质量安全总监职责</w:t>
      </w:r>
    </w:p>
    <w:p>
      <w:pPr>
        <w:topLinePunct/>
        <w:adjustRightInd w:val="0"/>
        <w:snapToGrid w:val="0"/>
        <w:spacing w:line="600" w:lineRule="exact"/>
        <w:jc w:val="center"/>
        <w:rPr>
          <w:rFonts w:ascii="Times New Roman" w:hAnsi="Times New Roman" w:eastAsia="仿宋_GB2312" w:cs="仿宋"/>
          <w:sz w:val="32"/>
          <w:szCs w:val="32"/>
          <w:lang w:val="zh-TW" w:eastAsia="zh-TW"/>
        </w:rPr>
      </w:pPr>
      <w:r>
        <w:rPr>
          <w:rFonts w:hint="eastAsia" w:ascii="Times New Roman" w:hAnsi="Times New Roman" w:eastAsia="仿宋_GB2312" w:cs="仿宋"/>
          <w:sz w:val="32"/>
          <w:szCs w:val="32"/>
          <w:lang w:val="zh-TW" w:eastAsia="zh-TW"/>
        </w:rPr>
        <w:t>〔压力管道安装（含修理、改造）单位〕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本单位设立的压力管道质量安全总监是指</w:t>
      </w:r>
      <w:r>
        <w:rPr>
          <w:rFonts w:hint="eastAsia" w:ascii="Times New Roman" w:hAnsi="Times New Roman" w:eastAsia="仿宋_GB2312" w:cs="仿宋"/>
          <w:sz w:val="32"/>
          <w:szCs w:val="32"/>
          <w:lang w:val="zh-TW" w:eastAsia="zh-TW"/>
        </w:rPr>
        <w:t>负责压力管道安装（含修理、改造）质量保证系统安全运转的管理人员</w:t>
      </w:r>
      <w:r>
        <w:rPr>
          <w:rFonts w:hint="eastAsia" w:ascii="Times New Roman" w:hAnsi="Times New Roman" w:eastAsia="仿宋_GB2312" w:cs="仿宋"/>
          <w:sz w:val="32"/>
          <w:szCs w:val="32"/>
        </w:rPr>
        <w:t>。压力管道安装单位质量安全总监按照职责要求直接对本单位主要负责人负责，承担下列职责：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（一）组织贯彻、实施《中华人民共和国特种设备安全法》《特种设备安全监察条例》《特种设备生产和充装单位许可规则》《压力管道安全技术监察规程》（       ）等压力管道安装（含修理、改造）有关的法律法规、安全技术规范及相关标准，对质量保证系统的实施负责；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（四）组织建立并持续维护压力管道安装（含修理、改造）产品质量安全追溯体系；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（七）实施对不合格品（项）的控制，行使质量安全一票否决权；负责重大质量安全问题的责任鉴定和处理，及时组织采取纠正预防措施；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（八）建立企业公告板制度，对所安装（含修理、改造）的压力</w:t>
      </w:r>
      <w:r>
        <w:rPr>
          <w:rFonts w:hint="eastAsia" w:ascii="Times New Roman" w:hAnsi="Times New Roman" w:eastAsia="仿宋_GB2312" w:cs="仿宋"/>
          <w:sz w:val="32"/>
          <w:szCs w:val="32"/>
          <w:lang w:val="zh-TW"/>
        </w:rPr>
        <w:t>管道</w:t>
      </w:r>
      <w:r>
        <w:rPr>
          <w:rFonts w:hint="eastAsia" w:ascii="Times New Roman" w:hAnsi="Times New Roman" w:eastAsia="仿宋_GB2312" w:cs="仿宋"/>
          <w:sz w:val="32"/>
          <w:szCs w:val="32"/>
        </w:rPr>
        <w:t>安全事故事件、质量缺陷或事故隐患等情况，及时予以公示；</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（十）组织建立压力管道质量安全日管控、周排查、月调度制度并有效实施；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（十四）履行市场监督管理部门规定和本单位要求的其他压力管道安装（含修理、改造）质量安全管理职责。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电梯质量安全总监职责</w:t>
      </w:r>
    </w:p>
    <w:p>
      <w:pPr>
        <w:wordWrap w:val="0"/>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〔电梯制造（含安装、修理、改造）单位〕</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本单位设立的电梯质量安全总监是指负责电梯制造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电梯维护保养规则》等电梯制造有关的安全技术规范及相关标准，对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（四）组织建立并持续维护电梯质量安全追溯体系；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（八）建立企业“公告板”制度，对所生产的电梯安全事故事件、质量缺陷或事故隐患等情况，及时予以公示；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组织建立电梯制造质量安全日管控、周排查、月调度制度并有效实施；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（十四）履行市场监督管理部门规定和本单位要求的其他电梯质量安全管理职责；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电梯质量安全总监职责</w:t>
      </w:r>
    </w:p>
    <w:p>
      <w:pPr>
        <w:wordWrap w:val="0"/>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〔电梯安装（含修理）单位〕</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本单位设立的电梯质量安全总监是指负责电梯安装（含修理）质量保证系统安全运转的管理人员。质量安全总监按照职责要求直接对本单位主要负责人负责，承担下列职责：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电梯维护保养规则》等电梯安装有关的安全技术规范及相关标准，对安装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（四）组织建立并持续维护电梯安装（修理）质量安全追溯体系；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（五）落实本单位质量安全管理机构设置和安全管理人员的配备；</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（七）实施对不合格品（项）的控制，行使质量安全一票否决权；负责重大质量安全问题的责任鉴定和处理，及时组织采取纠正预防措施；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（八）建立企业“公告板”制度，对所安装（修理）的电梯安全事故事件、质量缺陷或事故隐患等情况，及时予以公示；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组织建立电梯（含修理）质量安全日管控、周排查、月调度制度并有效实施；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（十四）履行市场监督管理部门规定和本单位要求的其他电梯质量安全管理职责。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spacing w:line="600" w:lineRule="exact"/>
        <w:jc w:val="center"/>
        <w:rPr>
          <w:rFonts w:ascii="仿宋_GB2312" w:hAnsi="仿宋" w:eastAsia="仿宋_GB2312" w:cs="仿宋"/>
          <w:b/>
          <w:bCs/>
          <w:sz w:val="44"/>
          <w:szCs w:val="44"/>
        </w:rPr>
      </w:pPr>
      <w:r>
        <w:rPr>
          <w:rFonts w:hint="eastAsia" w:ascii="仿宋_GB2312" w:hAnsi="仿宋" w:eastAsia="仿宋_GB2312" w:cs="仿宋"/>
          <w:b/>
          <w:bCs/>
          <w:sz w:val="44"/>
          <w:szCs w:val="44"/>
        </w:rPr>
        <w:t>起重机械质量安全总监职责</w:t>
      </w:r>
    </w:p>
    <w:p>
      <w:pPr>
        <w:spacing w:line="600" w:lineRule="exact"/>
        <w:jc w:val="center"/>
        <w:rPr>
          <w:rFonts w:ascii="仿宋_GB2312" w:hAnsi="仿宋" w:eastAsia="仿宋_GB2312" w:cs="仿宋"/>
          <w:sz w:val="32"/>
          <w:szCs w:val="32"/>
          <w:lang w:val="zh-TW"/>
        </w:rPr>
      </w:pPr>
      <w:r>
        <w:rPr>
          <w:rFonts w:hint="eastAsia" w:ascii="仿宋_GB2312" w:hAnsi="仿宋" w:eastAsia="仿宋_GB2312" w:cs="仿宋"/>
          <w:sz w:val="32"/>
          <w:szCs w:val="32"/>
          <w:lang w:val="zh-TW"/>
        </w:rPr>
        <w:t>〔起重制造（含安装、修理、改造）单位〕</w:t>
      </w:r>
    </w:p>
    <w:p>
      <w:pPr>
        <w:pStyle w:val="8"/>
        <w:shd w:val="clear" w:color="auto" w:fill="FFFFFF"/>
        <w:snapToGrid w:val="0"/>
        <w:spacing w:line="600" w:lineRule="exact"/>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rPr>
        <w:t>本单位</w:t>
      </w:r>
      <w:r>
        <w:rPr>
          <w:rFonts w:hint="eastAsia" w:ascii="仿宋_GB2312" w:hAnsi="仿宋" w:eastAsia="仿宋_GB2312" w:cs="仿宋"/>
          <w:sz w:val="32"/>
          <w:szCs w:val="32"/>
          <w:lang w:val="zh-TW"/>
        </w:rPr>
        <w:t>设立的</w:t>
      </w:r>
      <w:r>
        <w:rPr>
          <w:rFonts w:hint="eastAsia" w:ascii="仿宋_GB2312" w:hAnsi="仿宋" w:eastAsia="仿宋_GB2312" w:cs="仿宋"/>
          <w:sz w:val="32"/>
          <w:szCs w:val="32"/>
        </w:rPr>
        <w:t>起重机械</w:t>
      </w:r>
      <w:r>
        <w:rPr>
          <w:rFonts w:hint="eastAsia" w:ascii="仿宋_GB2312" w:hAnsi="仿宋" w:eastAsia="仿宋_GB2312" w:cs="仿宋"/>
          <w:sz w:val="32"/>
          <w:szCs w:val="32"/>
          <w:lang w:val="zh-TW"/>
        </w:rPr>
        <w:t>质量安全总监是指</w:t>
      </w:r>
      <w:r>
        <w:rPr>
          <w:rFonts w:hint="eastAsia" w:ascii="Times New Roman" w:hAnsi="Times New Roman" w:eastAsia="仿宋_GB2312" w:cs="仿宋"/>
          <w:sz w:val="32"/>
          <w:szCs w:val="32"/>
          <w:lang w:val="zh-TW"/>
        </w:rPr>
        <w:t>负责</w:t>
      </w:r>
      <w:r>
        <w:rPr>
          <w:rFonts w:hint="eastAsia" w:ascii="仿宋_GB2312" w:hAnsi="仿宋" w:eastAsia="仿宋_GB2312" w:cs="仿宋"/>
          <w:sz w:val="32"/>
          <w:szCs w:val="32"/>
          <w:lang w:val="zh-TW"/>
        </w:rPr>
        <w:t>起重</w:t>
      </w:r>
      <w:r>
        <w:rPr>
          <w:rFonts w:hint="eastAsia" w:ascii="仿宋_GB2312" w:hAnsi="仿宋" w:eastAsia="仿宋_GB2312" w:cs="仿宋"/>
          <w:sz w:val="32"/>
          <w:szCs w:val="32"/>
        </w:rPr>
        <w:t>机械</w:t>
      </w:r>
      <w:r>
        <w:rPr>
          <w:rFonts w:hint="eastAsia" w:ascii="仿宋_GB2312" w:hAnsi="仿宋" w:eastAsia="仿宋_GB2312" w:cs="仿宋"/>
          <w:sz w:val="32"/>
          <w:szCs w:val="32"/>
          <w:lang w:val="zh-TW"/>
        </w:rPr>
        <w:t>制造（含安装、修理、改造）</w:t>
      </w:r>
      <w:r>
        <w:rPr>
          <w:rFonts w:hint="eastAsia" w:ascii="Times New Roman" w:hAnsi="Times New Roman" w:eastAsia="仿宋_GB2312" w:cs="仿宋"/>
          <w:sz w:val="32"/>
          <w:szCs w:val="32"/>
          <w:lang w:val="zh-TW"/>
        </w:rPr>
        <w:t>质量保证系统安全运转的管理人员</w:t>
      </w:r>
      <w:r>
        <w:rPr>
          <w:rFonts w:hint="eastAsia" w:ascii="仿宋_GB2312" w:hAnsi="仿宋" w:eastAsia="仿宋_GB2312" w:cs="仿宋"/>
          <w:sz w:val="32"/>
          <w:szCs w:val="32"/>
          <w:lang w:val="zh-TW"/>
        </w:rPr>
        <w:t>。质量安全总监按照职责要求直接对本单位主要负责人负责，承担下列职责：</w:t>
      </w:r>
    </w:p>
    <w:p>
      <w:pPr>
        <w:pStyle w:val="8"/>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组织</w:t>
      </w:r>
      <w:r>
        <w:rPr>
          <w:rFonts w:hint="eastAsia" w:ascii="Times New Roman" w:hAnsi="Times New Roman" w:eastAsia="仿宋_GB2312" w:cs="仿宋"/>
          <w:sz w:val="32"/>
          <w:szCs w:val="32"/>
          <w:lang w:val="zh-TW"/>
        </w:rPr>
        <w:t>贯彻、实施</w:t>
      </w:r>
      <w:r>
        <w:rPr>
          <w:rFonts w:hint="eastAsia" w:ascii="仿宋_GB2312" w:hAnsi="仿宋" w:eastAsia="仿宋_GB2312" w:cs="仿宋"/>
          <w:sz w:val="32"/>
          <w:szCs w:val="32"/>
          <w:lang w:val="zh-TW"/>
        </w:rPr>
        <w:t>《中华人民共和国特种设备安全法》</w:t>
      </w:r>
      <w:r>
        <w:rPr>
          <w:rFonts w:hint="eastAsia" w:ascii="仿宋_GB2312" w:hAnsi="仿宋" w:eastAsia="仿宋_GB2312" w:cs="仿宋"/>
          <w:sz w:val="32"/>
          <w:szCs w:val="32"/>
        </w:rPr>
        <w:t>《特种设备安全监察条例》《特种设备生产和充装单位许可规则》（     ）等</w:t>
      </w:r>
      <w:r>
        <w:rPr>
          <w:rFonts w:hint="eastAsia" w:ascii="仿宋_GB2312" w:hAnsi="仿宋" w:eastAsia="仿宋_GB2312" w:cs="仿宋"/>
          <w:sz w:val="32"/>
          <w:szCs w:val="32"/>
          <w:lang w:val="zh-TW"/>
        </w:rPr>
        <w:t>起重机械有关的法律法规、安全技术规范及相关标准，对质量保证系统的实施负责；</w:t>
      </w:r>
    </w:p>
    <w:p>
      <w:pPr>
        <w:pStyle w:val="8"/>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组织制定质量保证手册、程序文件、作业指导书等质量保证体系文件，批准程序文件；</w:t>
      </w:r>
    </w:p>
    <w:p>
      <w:pPr>
        <w:pStyle w:val="11"/>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负责建立、保持和改进质量安全保证体系并使其有效运行，指导和协调、监督检查质量保证体系各质量控制系统的工作；</w:t>
      </w:r>
    </w:p>
    <w:p>
      <w:pPr>
        <w:pStyle w:val="8"/>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组织建立并持续维护起重机械质量安全追溯体系；</w:t>
      </w:r>
    </w:p>
    <w:p>
      <w:pPr>
        <w:pStyle w:val="8"/>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Times New Roman" w:hAnsi="Times New Roman" w:eastAsia="仿宋_GB2312" w:cs="仿宋"/>
          <w:sz w:val="32"/>
          <w:szCs w:val="32"/>
        </w:rPr>
        <w:t>落实本单位质量安全管理机构设置和安全管理人员的配备；</w:t>
      </w:r>
      <w:r>
        <w:rPr>
          <w:rFonts w:ascii="仿宋_GB2312" w:hAnsi="仿宋" w:eastAsia="仿宋_GB2312" w:cs="仿宋"/>
          <w:sz w:val="32"/>
          <w:szCs w:val="32"/>
          <w:lang w:val="zh-TW"/>
        </w:rPr>
        <w:t xml:space="preserve"> </w:t>
      </w:r>
    </w:p>
    <w:p>
      <w:pPr>
        <w:pStyle w:val="8"/>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w:t>
      </w:r>
      <w:r>
        <w:rPr>
          <w:rFonts w:hint="eastAsia" w:ascii="仿宋_GB2312" w:hAnsi="仿宋" w:eastAsia="仿宋_GB2312" w:cs="仿宋"/>
          <w:sz w:val="32"/>
          <w:szCs w:val="32"/>
        </w:rPr>
        <w:t>六</w:t>
      </w:r>
      <w:r>
        <w:rPr>
          <w:rFonts w:hint="eastAsia" w:ascii="仿宋_GB2312" w:hAnsi="仿宋" w:eastAsia="仿宋_GB2312" w:cs="仿宋"/>
          <w:sz w:val="32"/>
          <w:szCs w:val="32"/>
          <w:lang w:val="zh-TW"/>
        </w:rPr>
        <w:t>）组织质量分析、质量审核并协助进行管理评审工作；</w:t>
      </w:r>
      <w:r>
        <w:rPr>
          <w:rFonts w:ascii="仿宋_GB2312" w:hAnsi="仿宋" w:eastAsia="仿宋_GB2312" w:cs="仿宋"/>
          <w:sz w:val="32"/>
          <w:szCs w:val="32"/>
          <w:lang w:val="zh-TW"/>
        </w:rPr>
        <w:t xml:space="preserve"> </w:t>
      </w:r>
    </w:p>
    <w:p>
      <w:pPr>
        <w:pStyle w:val="8"/>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w:t>
      </w:r>
      <w:r>
        <w:rPr>
          <w:rFonts w:hint="eastAsia" w:ascii="仿宋_GB2312" w:hAnsi="仿宋" w:eastAsia="仿宋_GB2312" w:cs="仿宋"/>
          <w:sz w:val="32"/>
          <w:szCs w:val="32"/>
        </w:rPr>
        <w:t>七</w:t>
      </w:r>
      <w:r>
        <w:rPr>
          <w:rFonts w:hint="eastAsia" w:ascii="仿宋_GB2312" w:hAnsi="仿宋" w:eastAsia="仿宋_GB2312" w:cs="仿宋"/>
          <w:sz w:val="32"/>
          <w:szCs w:val="32"/>
          <w:lang w:val="zh-TW"/>
        </w:rPr>
        <w:t>）实施对不合格品（项）的控制，行使质量安全一票否决权；</w:t>
      </w:r>
      <w:r>
        <w:rPr>
          <w:rFonts w:ascii="仿宋_GB2312" w:hAnsi="仿宋" w:eastAsia="仿宋_GB2312" w:cs="仿宋"/>
          <w:sz w:val="32"/>
          <w:szCs w:val="32"/>
          <w:lang w:val="zh-TW"/>
        </w:rPr>
        <w:t xml:space="preserve"> </w:t>
      </w:r>
    </w:p>
    <w:p>
      <w:pPr>
        <w:pStyle w:val="8"/>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w:t>
      </w:r>
      <w:r>
        <w:rPr>
          <w:rFonts w:hint="eastAsia" w:ascii="仿宋_GB2312" w:hAnsi="仿宋" w:eastAsia="仿宋_GB2312" w:cs="仿宋"/>
          <w:sz w:val="32"/>
          <w:szCs w:val="32"/>
        </w:rPr>
        <w:t>八</w:t>
      </w:r>
      <w:r>
        <w:rPr>
          <w:rFonts w:hint="eastAsia" w:ascii="仿宋_GB2312" w:hAnsi="仿宋" w:eastAsia="仿宋_GB2312" w:cs="仿宋"/>
          <w:sz w:val="32"/>
          <w:szCs w:val="32"/>
          <w:lang w:val="zh-TW"/>
        </w:rPr>
        <w:t>）建立企业公告板制度，对所生产的起重机械安全事故事件、质量缺陷或事故隐患等情况，及时予以公示；</w:t>
      </w:r>
      <w:r>
        <w:rPr>
          <w:rFonts w:ascii="仿宋_GB2312" w:hAnsi="仿宋" w:eastAsia="仿宋_GB2312" w:cs="仿宋"/>
          <w:sz w:val="32"/>
          <w:szCs w:val="32"/>
          <w:lang w:val="zh-TW"/>
        </w:rPr>
        <w:t xml:space="preserve"> </w:t>
      </w:r>
    </w:p>
    <w:p>
      <w:pPr>
        <w:pStyle w:val="8"/>
        <w:shd w:val="clear" w:color="auto" w:fill="FFFFFF"/>
        <w:snapToGrid w:val="0"/>
        <w:spacing w:line="600" w:lineRule="exact"/>
        <w:ind w:firstLine="425" w:firstLineChars="133"/>
        <w:rPr>
          <w:rFonts w:ascii="仿宋_GB2312" w:hAnsi="仿宋" w:eastAsia="仿宋_GB2312" w:cs="仿宋"/>
          <w:sz w:val="32"/>
          <w:szCs w:val="32"/>
        </w:rPr>
      </w:pPr>
      <w:r>
        <w:rPr>
          <w:rFonts w:hint="eastAsia" w:ascii="仿宋_GB2312" w:hAnsi="仿宋" w:eastAsia="仿宋_GB2312" w:cs="仿宋"/>
          <w:sz w:val="32"/>
          <w:szCs w:val="32"/>
          <w:lang w:val="zh-TW"/>
        </w:rPr>
        <w:t>（</w:t>
      </w:r>
      <w:r>
        <w:rPr>
          <w:rFonts w:hint="eastAsia" w:ascii="仿宋_GB2312" w:hAnsi="仿宋" w:eastAsia="仿宋_GB2312" w:cs="仿宋"/>
          <w:sz w:val="32"/>
          <w:szCs w:val="32"/>
        </w:rPr>
        <w:t>九</w:t>
      </w:r>
      <w:r>
        <w:rPr>
          <w:rFonts w:hint="eastAsia" w:ascii="仿宋_GB2312" w:hAnsi="仿宋" w:eastAsia="仿宋_GB2312" w:cs="仿宋"/>
          <w:sz w:val="32"/>
          <w:szCs w:val="32"/>
          <w:lang w:val="zh-TW"/>
        </w:rPr>
        <w:t>）组织建立和健全内外部质量信息反馈和处理的信息系统；</w:t>
      </w:r>
      <w:r>
        <w:rPr>
          <w:rFonts w:ascii="仿宋_GB2312" w:hAnsi="仿宋" w:eastAsia="仿宋_GB2312" w:cs="仿宋"/>
          <w:sz w:val="32"/>
          <w:szCs w:val="32"/>
        </w:rPr>
        <w:t xml:space="preserve"> </w:t>
      </w:r>
    </w:p>
    <w:p>
      <w:pPr>
        <w:pStyle w:val="8"/>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（十）组织建立起重机械制造（含安装、修理、改造）质量安全日管控、周排查、月调度制度</w:t>
      </w:r>
      <w:r>
        <w:rPr>
          <w:rFonts w:hint="eastAsia" w:ascii="仿宋_GB2312" w:hAnsi="仿宋" w:eastAsia="仿宋_GB2312" w:cs="仿宋"/>
          <w:sz w:val="32"/>
          <w:szCs w:val="32"/>
        </w:rPr>
        <w:t>并有效实施；</w:t>
      </w:r>
      <w:r>
        <w:rPr>
          <w:rFonts w:ascii="仿宋_GB2312" w:hAnsi="仿宋" w:eastAsia="仿宋_GB2312" w:cs="仿宋"/>
          <w:sz w:val="32"/>
          <w:szCs w:val="32"/>
          <w:lang w:val="zh-TW"/>
        </w:rPr>
        <w:t xml:space="preserve"> </w:t>
      </w:r>
    </w:p>
    <w:p>
      <w:pPr>
        <w:pStyle w:val="8"/>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（十</w:t>
      </w:r>
      <w:r>
        <w:rPr>
          <w:rFonts w:hint="eastAsia" w:ascii="仿宋_GB2312" w:hAnsi="仿宋" w:eastAsia="仿宋_GB2312" w:cs="仿宋"/>
          <w:sz w:val="32"/>
          <w:szCs w:val="32"/>
        </w:rPr>
        <w:t>一</w:t>
      </w:r>
      <w:r>
        <w:rPr>
          <w:rFonts w:hint="eastAsia" w:ascii="仿宋_GB2312" w:hAnsi="仿宋" w:eastAsia="仿宋_GB2312" w:cs="仿宋"/>
          <w:sz w:val="32"/>
          <w:szCs w:val="32"/>
          <w:lang w:val="zh-TW"/>
        </w:rPr>
        <w:t>）向市场监督管理部门如实反映质量安全问题；</w:t>
      </w:r>
      <w:r>
        <w:rPr>
          <w:rFonts w:ascii="仿宋_GB2312" w:hAnsi="仿宋" w:eastAsia="仿宋_GB2312" w:cs="仿宋"/>
          <w:sz w:val="32"/>
          <w:szCs w:val="32"/>
          <w:lang w:val="zh-TW"/>
        </w:rPr>
        <w:t xml:space="preserve"> </w:t>
      </w:r>
    </w:p>
    <w:p>
      <w:pPr>
        <w:pStyle w:val="8"/>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（十</w:t>
      </w:r>
      <w:r>
        <w:rPr>
          <w:rFonts w:hint="eastAsia" w:ascii="仿宋_GB2312" w:hAnsi="仿宋" w:eastAsia="仿宋_GB2312" w:cs="仿宋"/>
          <w:sz w:val="32"/>
          <w:szCs w:val="32"/>
        </w:rPr>
        <w:t>二</w:t>
      </w:r>
      <w:r>
        <w:rPr>
          <w:rFonts w:hint="eastAsia" w:ascii="仿宋_GB2312" w:hAnsi="仿宋" w:eastAsia="仿宋_GB2312" w:cs="仿宋"/>
          <w:sz w:val="32"/>
          <w:szCs w:val="32"/>
          <w:lang w:val="zh-TW"/>
        </w:rPr>
        <w:t>）组织</w:t>
      </w:r>
      <w:r>
        <w:rPr>
          <w:rFonts w:hint="eastAsia" w:ascii="仿宋_GB2312" w:hAnsi="仿宋" w:eastAsia="仿宋_GB2312" w:cs="仿宋"/>
          <w:sz w:val="32"/>
          <w:szCs w:val="32"/>
        </w:rPr>
        <w:t>对质量安全员</w:t>
      </w:r>
      <w:r>
        <w:rPr>
          <w:rFonts w:hint="eastAsia" w:ascii="仿宋_GB2312" w:hAnsi="仿宋" w:eastAsia="仿宋_GB2312" w:cs="仿宋"/>
          <w:sz w:val="32"/>
          <w:szCs w:val="32"/>
          <w:lang w:val="zh-TW"/>
        </w:rPr>
        <w:t>定期进行教育和培训；</w:t>
      </w:r>
      <w:r>
        <w:rPr>
          <w:rFonts w:ascii="仿宋_GB2312" w:hAnsi="仿宋" w:eastAsia="仿宋_GB2312" w:cs="仿宋"/>
          <w:sz w:val="32"/>
          <w:szCs w:val="32"/>
          <w:lang w:val="zh-TW"/>
        </w:rPr>
        <w:t xml:space="preserve"> </w:t>
      </w:r>
    </w:p>
    <w:p>
      <w:pPr>
        <w:pStyle w:val="8"/>
        <w:widowControl/>
        <w:shd w:val="clear" w:color="auto" w:fill="FFFFFF"/>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（十</w:t>
      </w:r>
      <w:r>
        <w:rPr>
          <w:rFonts w:hint="eastAsia" w:ascii="仿宋_GB2312" w:hAnsi="仿宋" w:eastAsia="仿宋_GB2312" w:cs="仿宋"/>
          <w:sz w:val="32"/>
          <w:szCs w:val="32"/>
        </w:rPr>
        <w:t>三</w:t>
      </w:r>
      <w:r>
        <w:rPr>
          <w:rFonts w:hint="eastAsia" w:ascii="仿宋_GB2312" w:hAnsi="仿宋" w:eastAsia="仿宋_GB2312" w:cs="仿宋"/>
          <w:sz w:val="32"/>
          <w:szCs w:val="32"/>
          <w:lang w:val="zh-TW"/>
        </w:rPr>
        <w:t>）接受和配合市场监督管理部门开展的监督检查和事故调查，并如实提供有关材料；</w:t>
      </w:r>
    </w:p>
    <w:p>
      <w:pPr>
        <w:wordWrap w:val="0"/>
        <w:topLinePunct/>
        <w:snapToGrid w:val="0"/>
        <w:spacing w:line="600" w:lineRule="exact"/>
        <w:ind w:firstLine="640" w:firstLineChars="200"/>
        <w:rPr>
          <w:rFonts w:hint="eastAsia" w:ascii="仿宋_GB2312" w:hAnsi="仿宋" w:eastAsia="仿宋_GB2312" w:cs="仿宋"/>
          <w:sz w:val="32"/>
          <w:szCs w:val="32"/>
          <w:lang w:val="zh-TW"/>
        </w:rPr>
      </w:pPr>
      <w:r>
        <w:rPr>
          <w:rFonts w:hint="eastAsia" w:ascii="仿宋_GB2312" w:hAnsi="仿宋" w:eastAsia="仿宋_GB2312" w:cs="仿宋"/>
          <w:sz w:val="32"/>
          <w:szCs w:val="32"/>
          <w:lang w:val="zh-TW"/>
        </w:rPr>
        <w:t>（十四）履行市场监督管理部门规定和本单位要求的其他起重机械质量安全管理职责。</w:t>
      </w:r>
    </w:p>
    <w:p>
      <w:pPr>
        <w:pStyle w:val="2"/>
        <w:rPr>
          <w:rFonts w:hint="eastAsia"/>
        </w:rPr>
      </w:pPr>
    </w:p>
    <w:p>
      <w:pPr>
        <w:wordWrap w:val="0"/>
        <w:topLinePunct/>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起重机械质量安全总监职责</w:t>
      </w:r>
    </w:p>
    <w:p>
      <w:pPr>
        <w:spacing w:line="600" w:lineRule="exact"/>
        <w:jc w:val="center"/>
        <w:rPr>
          <w:rFonts w:ascii="仿宋_GB2312" w:hAnsi="Times New Roman" w:eastAsia="仿宋_GB2312" w:cs="仿宋"/>
          <w:b/>
          <w:sz w:val="44"/>
          <w:szCs w:val="44"/>
        </w:rPr>
      </w:pPr>
      <w:r>
        <w:rPr>
          <w:rFonts w:hint="eastAsia" w:ascii="仿宋_GB2312" w:hAnsi="仿宋" w:eastAsia="仿宋_GB2312" w:cs="仿宋"/>
          <w:sz w:val="32"/>
          <w:szCs w:val="32"/>
          <w:lang w:val="zh-TW"/>
        </w:rPr>
        <w:t>〔起重机械安装（含修理）单位〕</w:t>
      </w:r>
    </w:p>
    <w:p>
      <w:pPr>
        <w:pStyle w:val="8"/>
        <w:shd w:val="clear" w:color="auto" w:fill="FFFFFF"/>
        <w:snapToGrid w:val="0"/>
        <w:spacing w:line="600" w:lineRule="exact"/>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rPr>
        <w:t>本单位</w:t>
      </w:r>
      <w:r>
        <w:rPr>
          <w:rFonts w:hint="eastAsia" w:ascii="仿宋_GB2312" w:hAnsi="仿宋" w:eastAsia="仿宋_GB2312" w:cs="仿宋"/>
          <w:sz w:val="32"/>
          <w:szCs w:val="32"/>
          <w:lang w:val="zh-TW"/>
        </w:rPr>
        <w:t>设立的</w:t>
      </w:r>
      <w:r>
        <w:rPr>
          <w:rFonts w:hint="eastAsia" w:ascii="仿宋_GB2312" w:hAnsi="仿宋" w:eastAsia="仿宋_GB2312" w:cs="仿宋"/>
          <w:sz w:val="32"/>
          <w:szCs w:val="32"/>
        </w:rPr>
        <w:t>起重机械</w:t>
      </w:r>
      <w:r>
        <w:rPr>
          <w:rFonts w:hint="eastAsia" w:ascii="仿宋_GB2312" w:hAnsi="仿宋" w:eastAsia="仿宋_GB2312" w:cs="仿宋"/>
          <w:sz w:val="32"/>
          <w:szCs w:val="32"/>
          <w:lang w:val="zh-TW"/>
        </w:rPr>
        <w:t>质量安全总监是指</w:t>
      </w:r>
      <w:r>
        <w:rPr>
          <w:rFonts w:hint="eastAsia" w:ascii="Times New Roman" w:hAnsi="Times New Roman" w:eastAsia="仿宋_GB2312" w:cs="仿宋"/>
          <w:sz w:val="32"/>
          <w:szCs w:val="32"/>
          <w:lang w:val="zh-TW"/>
        </w:rPr>
        <w:t>负责</w:t>
      </w:r>
      <w:r>
        <w:rPr>
          <w:rFonts w:hint="eastAsia" w:ascii="仿宋_GB2312" w:hAnsi="仿宋" w:eastAsia="仿宋_GB2312" w:cs="仿宋"/>
          <w:sz w:val="32"/>
          <w:szCs w:val="32"/>
          <w:lang w:val="zh-TW"/>
        </w:rPr>
        <w:t>起重</w:t>
      </w:r>
      <w:r>
        <w:rPr>
          <w:rFonts w:hint="eastAsia" w:ascii="仿宋_GB2312" w:hAnsi="仿宋" w:eastAsia="仿宋_GB2312" w:cs="仿宋"/>
          <w:sz w:val="32"/>
          <w:szCs w:val="32"/>
        </w:rPr>
        <w:t>机械安装</w:t>
      </w:r>
      <w:r>
        <w:rPr>
          <w:rFonts w:hint="eastAsia" w:ascii="仿宋_GB2312" w:hAnsi="仿宋" w:eastAsia="仿宋_GB2312" w:cs="仿宋"/>
          <w:sz w:val="32"/>
          <w:szCs w:val="32"/>
          <w:lang w:val="zh-TW"/>
        </w:rPr>
        <w:t>（含修理）</w:t>
      </w:r>
      <w:r>
        <w:rPr>
          <w:rFonts w:hint="eastAsia" w:ascii="Times New Roman" w:hAnsi="Times New Roman" w:eastAsia="仿宋_GB2312" w:cs="仿宋"/>
          <w:sz w:val="32"/>
          <w:szCs w:val="32"/>
          <w:lang w:val="zh-TW"/>
        </w:rPr>
        <w:t>质量保证系统安全运转的管理人员</w:t>
      </w:r>
      <w:r>
        <w:rPr>
          <w:rFonts w:hint="eastAsia" w:ascii="仿宋_GB2312" w:hAnsi="仿宋" w:eastAsia="仿宋_GB2312" w:cs="仿宋"/>
          <w:sz w:val="32"/>
          <w:szCs w:val="32"/>
          <w:lang w:val="zh-TW"/>
        </w:rPr>
        <w:t>。质量安全总监按照职责要求直接对本单位主要负责人负责，承担下列职责：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w:t>
      </w:r>
      <w:r>
        <w:rPr>
          <w:rFonts w:hint="eastAsia" w:ascii="仿宋_GB2312" w:hAnsi="仿宋" w:eastAsia="仿宋_GB2312" w:cs="仿宋"/>
          <w:sz w:val="32"/>
          <w:szCs w:val="32"/>
          <w:lang w:val="zh-TW"/>
        </w:rPr>
        <w:t>组织</w:t>
      </w:r>
      <w:r>
        <w:rPr>
          <w:rFonts w:hint="eastAsia" w:ascii="Times New Roman" w:hAnsi="Times New Roman" w:eastAsia="仿宋_GB2312" w:cs="仿宋"/>
          <w:sz w:val="32"/>
          <w:szCs w:val="32"/>
          <w:lang w:val="zh-TW"/>
        </w:rPr>
        <w:t>贯彻、实施</w:t>
      </w:r>
      <w:r>
        <w:rPr>
          <w:rFonts w:hint="eastAsia" w:ascii="仿宋_GB2312" w:hAnsi="仿宋" w:eastAsia="仿宋_GB2312" w:cs="仿宋"/>
          <w:sz w:val="32"/>
          <w:szCs w:val="32"/>
          <w:lang w:val="zh-TW"/>
        </w:rPr>
        <w:t>《中华人民共和国特种设备安全法》</w:t>
      </w:r>
      <w:r>
        <w:rPr>
          <w:rFonts w:hint="eastAsia" w:ascii="仿宋_GB2312" w:hAnsi="仿宋" w:eastAsia="仿宋_GB2312" w:cs="仿宋"/>
          <w:sz w:val="32"/>
          <w:szCs w:val="32"/>
        </w:rPr>
        <w:t>、《特种设备安全监察条例》、《特种设备生产和充装单位许可规则》、（     ）等</w:t>
      </w:r>
      <w:r>
        <w:rPr>
          <w:rFonts w:hint="eastAsia" w:ascii="仿宋_GB2312" w:hAnsi="仿宋" w:eastAsia="仿宋_GB2312" w:cs="仿宋"/>
          <w:sz w:val="32"/>
          <w:szCs w:val="32"/>
          <w:lang w:val="zh-TW"/>
        </w:rPr>
        <w:t>起重机械有关的法律法规、安全技术规范及相关标准，对质量保证系统的实施负责；</w:t>
      </w:r>
    </w:p>
    <w:p>
      <w:pPr>
        <w:wordWrap w:val="0"/>
        <w:topLinePunct/>
        <w:snapToGrid w:val="0"/>
        <w:spacing w:line="6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（二）组织制定质量保证手册、程序文件、作业指导书等质量保证体系文件，批准程序文件；批准重要的工艺技术文件及质量受控文件；</w:t>
      </w:r>
    </w:p>
    <w:p>
      <w:pPr>
        <w:wordWrap w:val="0"/>
        <w:topLinePunct/>
        <w:snapToGrid w:val="0"/>
        <w:spacing w:line="6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（三）</w:t>
      </w:r>
      <w:r>
        <w:rPr>
          <w:rFonts w:hint="eastAsia" w:ascii="仿宋_GB2312" w:hAnsi="Times New Roman" w:eastAsia="仿宋_GB2312" w:cs="仿宋"/>
          <w:sz w:val="32"/>
          <w:szCs w:val="32"/>
        </w:rPr>
        <w:t>负责建立、保持和改进质量安全保证体系并使其有效运行，</w:t>
      </w:r>
      <w:r>
        <w:rPr>
          <w:rFonts w:hint="eastAsia" w:ascii="Times New Roman" w:hAnsi="Times New Roman" w:eastAsia="仿宋_GB2312" w:cs="仿宋"/>
          <w:sz w:val="32"/>
          <w:szCs w:val="32"/>
        </w:rPr>
        <w:t>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（四）组织建立并持续维护起重机械安装（含修理）质量安全追溯体系；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（五）落实本单位质量安全管理机构设置和安全管理人员的配备；</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（八）建立企业“公告板”制度，对所安装（修理）的起重机械安全事故事件、质量缺陷或事故隐患等情况，及时予以公示；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w:t>
      </w:r>
      <w:r>
        <w:rPr>
          <w:rFonts w:hint="eastAsia" w:ascii="仿宋_GB2312" w:hAnsi="仿宋" w:eastAsia="仿宋_GB2312" w:cs="仿宋"/>
          <w:sz w:val="32"/>
          <w:szCs w:val="32"/>
          <w:lang w:val="zh-TW"/>
        </w:rPr>
        <w:t>组织建立起重机械安装（含修理）质量安全日管控、周排查、月调度制度</w:t>
      </w:r>
      <w:r>
        <w:rPr>
          <w:rFonts w:hint="eastAsia" w:ascii="仿宋_GB2312" w:hAnsi="仿宋" w:eastAsia="仿宋_GB2312" w:cs="仿宋"/>
          <w:sz w:val="32"/>
          <w:szCs w:val="32"/>
        </w:rPr>
        <w:t>并有效实施；</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heme="majorEastAsia" w:hAnsiTheme="majorEastAsia" w:eastAsiaTheme="majorEastAsia"/>
          <w:sz w:val="24"/>
        </w:rPr>
      </w:pPr>
      <w:r>
        <w:rPr>
          <w:rFonts w:hint="eastAsia" w:ascii="Times New Roman" w:hAnsi="Times New Roman" w:eastAsia="仿宋_GB2312" w:cs="仿宋"/>
          <w:sz w:val="32"/>
          <w:szCs w:val="32"/>
        </w:rPr>
        <w:t>（十一）向市场监督管理部门如实反映质量安全问题；</w:t>
      </w:r>
      <w:r>
        <w:rPr>
          <w:rFonts w:asciiTheme="majorEastAsia" w:hAnsiTheme="majorEastAsia" w:eastAsiaTheme="majorEastAsia"/>
          <w:sz w:val="24"/>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（十四）履行市场监督管理部门规定和本单位要求的其他起重机械质量安全管理职责。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客运索道质量安全总监职责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〔客运索道制造（含安装、修理、改造）单位〕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本单位设立的客运索道质量安全总监是指负责客运索道制造质量保证系统安全运转的管理人员。质量安全总监按照职责要求直接对本单位主要负责人负责，承担下列职责：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客运索道安全监督管理规定》等客运索道制造有关的法律法规、安全技术规范及相关标准，对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（四）组织建立并持续维护客运索道质量安全追溯体系；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（七）实施对不合格品（项）的控制，行使质量安全一票否决权；负责重大不合格品的责任鉴定和处理，及时组织采取纠正预防措施；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（八）建立企业公告板制度，对所生产的客运索道安全事故事件、质量缺陷或事故隐患等情况，及时予以公示；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（十）组织建立客运索道质量安全日管控、周排查、月调度制度并有效实施；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（十四）履行市场监督管理部门规定和本单位要求的其他客运索道质量安全管理职责。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客运索道质量安全总监职责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〔客运索道安装（含修理）单位〕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本单位设立的客运索道质量安全总监是指负责客运索道安装（含修理）质量保证系统安全运转的管理人员。质量安全总监按照职责要求直接对本单位主要负责人负责，承担下列职责：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客运索道安全监督管理规定》等客运索道安装（修理）有关的法律法规、安全技术规范及相关标准，对安装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（四）组织建立并持续维护客运索道安装（含修理）质量安全追溯体系；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（五）落实本单位质量安全管理机构设置和安全管理人员的配备；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（七）实施对不合格品（项）的控制，行使质量安全一票否决权；负责重大质量安全问题的责任鉴定和处理，及时组织采取纠正预防措施；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（八）建立企业“公告板”制度，对所安装（修理）的客运索道安全事故事件、质量缺陷或事故隐患等情况，及时予以公示；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组织建立客运索道安装（含修理）质量安全日管控、周排查、月调度制度并有效实施；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（十四）履行市场监督管理部门规定和本单位要求的其他客运索道质量安全管理职责。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adjustRightInd w:val="0"/>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本单位设立的大型游乐设施质量安全总监是指负责大型游乐设施制造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大型游乐设施安全监察规定》等大型游乐设施制造有关的安全技术规范及相关标准，对制造质量保证系统的有效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（四）组织建立并持续维护大型游乐设施质量安全追溯体系；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（七）实施对不合格品（项）的控制，行使质量安全一票否决权；负责重大不合格品的责任鉴定和处理，及时组织采取纠正预防措施；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（八）建立企业“公告板”制度，对所生产的大型游乐设施安全事故事件、质量缺陷或事故隐患等情况，及时予以公示；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w:t>
      </w:r>
      <w:r>
        <w:rPr>
          <w:rFonts w:hint="eastAsia" w:ascii="Times New Roman" w:hAnsi="Times New Roman" w:eastAsia="仿宋_GB2312" w:cs="仿宋"/>
          <w:sz w:val="32"/>
          <w:szCs w:val="32"/>
        </w:rPr>
        <w:t>十</w:t>
      </w:r>
      <w:r>
        <w:rPr>
          <w:rFonts w:hint="eastAsia" w:ascii="Times New Roman" w:hAnsi="Times New Roman" w:eastAsia="仿宋_GB2312" w:cs="仿宋"/>
          <w:sz w:val="32"/>
          <w:szCs w:val="32"/>
          <w:lang w:val="zh-TW"/>
        </w:rPr>
        <w:t>）组织建立大型游乐设施制造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（十四）履行市场监督管理部门规定和本单位要求的其他大型游乐设施质量安全管理职责。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本单位设立的大型游乐设施质量安全总监是指负责大型游乐设施安装（含修理）质量保证系统安全运转的管理人员。质量安全总监按照职责要求直接对本单位主要负责人负责，承担下列职责：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大型游乐设施安全监察规定》等与大型游乐设施安装（含修理）有关的安全技术规范及相关标准，对质量保证系统的有效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（四）组织建立并持续维护大型游乐设施安装（含修理）质量安全追溯体系；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（七）实施对不合格品（项）的控制，行使质量安全一票否决权；负责重大质量安全问题的责任鉴定和处理，及时组织采取纠正预防措施；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（八）建立企业“公告板”制度，对所安装（改造、修理）的大型游乐设施安全事故事件、质量缺陷或事故隐患等情况，及时予以公示；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（十）组织建立大型游乐设施安装（含修理）质量安全日管控、周排查、月调度制度并有效实施；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（十四）履行市场监督管理部门规定和本单位要求的其他大型游乐设施质量安全管理职责。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〔场车制造（含修理、改造）单位〕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本单位设立的场车质量安全总监是指负责场车制造（含修理、改造）质量保证系统安全运转的管理人员。质量安全总监按照职责要求直接对本单位主要负责人负责，承担下列职责：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厂</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内专用机动车辆安全技术规程》、（     ）等场车有关的法律法规、安全技术规范及相关标准，对质量保证系统的实施负责；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（四）组织建立并持续维护场车质量安全追溯体系；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（六）组织质量分析、质量审核并协助进行管理评审工作；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（七）实施对不合格品（项）的控制，行使质量安全一票否决权；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（八）建立企业公告板制度，对所生产的场车安全事故事件、质量缺陷或事故隐患等情况，及时予以公示；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（九）组织建立和健全内外部质量信息反馈和处理的信息系统；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（十）组织建立场车制造（含修理、改造）质量安全日管控、周排查、月调度制度并有效实施；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（十一）向市场监督管理部门如实反映质量安全问题；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（十二）组织对质量安全员定期进行教育和培训；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（十四）履行市场监督管理部门规定和本单位要求的其他场车质量安全管理职责。</w:t>
      </w:r>
    </w:p>
    <w:p>
      <w:pPr>
        <w:wordWrap w:val="0"/>
        <w:topLinePunct/>
        <w:snapToGrid w:val="0"/>
        <w:spacing w:line="600" w:lineRule="exact"/>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本单位设立的场车质量安全总监是指负责场车修理质量保证系统安全运转的管理人员。质量安全总监按照职责要求直接对本单位主要负责人负责，承担下列职责：：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（一）组织贯彻、实施《中华人民共和国特种设备安全法》《特种设备安全监察条例》《特种设备生产和充装单位许可规则》《场(厂)内专用机动车辆安全技术规程》（     ）等场车有关的法律法规、安全技术规范及相关标准，对质量保证系统的实施负责；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（四）组织建立并持续维护场车质量安全追溯体系；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（六）组织质量分析、质量审核并协助进行管理评审工作；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（七）实施对不合格品（项）的控制，行使质量安全一票否决权；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（八）建立企业公告板制度，对所生产的场车安全事故事件、质量缺陷或事故隐患等情况，及时予以公示；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（十）组织建立场车修理质量安全日管控、周排查、月调度制度并有效实施；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（十二）组织对质量安全员定期进行教育和培训，包括组织学习程序文件、作业指导书等；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（十四）履行市场监督管理部门规定和本单位要求的其他场车质量安全管理职责。</w:t>
      </w:r>
    </w:p>
    <w:p>
      <w:pPr>
        <w:pStyle w:val="2"/>
        <w:rPr>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锅炉质量安全员守则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〔锅炉制造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本单位设立的质量安全员是指具体负责锅炉制造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过程控制的检查人员，根据本单位实际情况和产品制造工作需要，配备并任命足够数量的质量安全员。质量安全员应当具备锅炉制造质量安全管理能力，具有一定的行政和技术职权，按照职责要求，对质量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（五）配合检验机构做好锅炉设计文件鉴定、型式试验、监督检验等工作；</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（六）落实锅炉质量安全日管控工作制度，形成每日检查记录；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58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（八）履行市场监督管理部门规定和本单位要求的其他锅炉质量安全管理职责。</w:t>
      </w:r>
    </w:p>
    <w:p>
      <w:pPr>
        <w:pStyle w:val="2"/>
        <w:rPr>
          <w:rFonts w:hint="eastAsia"/>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锅炉质量安全员守则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〔锅炉安装（含修理、改造）单位〕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锅炉安装（含修理、改造）质量过程控制的检查人员，根据本单位实际情况和锅炉安装（含修理、改造）工作需要，配备并任命足够数量的质量安全员。质量安全员应当具备锅炉安装（含修理、改造）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（二）按照安全技术规范和质量保证手册要求，审查确认相关工作见证，检查施工过程的质量控制程序和要求实施情况；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（五）配合检验机构做好锅炉监督检验等工作；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（六）落实锅炉质量安全日管控工作制度，形成每日检查记录；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（八）履行市场监督管理部门规定和本单位要求的其他锅炉质量安全管理职责。</w:t>
      </w:r>
    </w:p>
    <w:p>
      <w:pPr>
        <w:pStyle w:val="2"/>
        <w:rPr>
          <w:rFonts w:hint="eastAsia"/>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压力容器质量安全员守则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（压力容器设计单位）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容器设计质量过程控制的检查人员，根据本单位实际情况和压力容器设计工作需要，配备并任命足够数量的质量安全员。质量安全员应当具备压力容器设计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（一）负责审核质量控制程序文件和设计技术规定；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（四）组织对相关设计技术人员定期进行教育和培训；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（七）履行市场监督管理部门规定和本单位要求的其他压力容器设计安全管理职责。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压力容器质量安全员守则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质量过程控制的检查人员，根据本单位实际情况和产品制造工作需要，配备并任命足够数量的质量安全员。质量安全员应当具备压力容器制造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（五）配合检验机构做好压力容器设计文件鉴定、型式试验、监督检验工作；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（八）履行市场监督管理部门规定和本单位要求的其他压力容器制造安全管理职责。</w:t>
      </w:r>
    </w:p>
    <w:p>
      <w:pPr>
        <w:pStyle w:val="2"/>
        <w:rPr>
          <w:rFonts w:hint="eastAsia"/>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气瓶质量安全员守则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气瓶制造质量过程控制的检查人员，根据本单位实际情况和产品制造工作需要，配备并任命足够数量的质量安全员。质量安全员应当具备气瓶制造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（三）落实本单位气瓶制造质量安全追溯信息平台各项功能，并实施每日检查；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（七）配合检验机构做好气瓶设计文件鉴定、型式试验、监督检验等工作；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（九）履行市场监督管理部门规定和本单位要求的其他气瓶制造安全管理职责。</w:t>
      </w:r>
    </w:p>
    <w:p>
      <w:pPr>
        <w:pStyle w:val="2"/>
        <w:rPr>
          <w:rFonts w:hint="eastAsia"/>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（压力管道设计单位）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管道设计质量过程控制的检查人员，根据本单位实际情况和压力管道设计工作需要，配备并任命足够数量的质量安全员。质量安全员应当具备压力管道设计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（一）负责审核质量控制程序文件和设计技术规定；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（四）组织对相关设计技术人员定期进行教育和培训；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（七）履行市场监督管理部门规定和本单位要求的其他压力管道设计安全管理职责。</w:t>
      </w:r>
    </w:p>
    <w:p>
      <w:pPr>
        <w:pStyle w:val="2"/>
        <w:rPr>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〔压力管道元件（含安全附件）制造单位〕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管道元件（含安全附件）制造质量过程控制的检查人员，根据本单位实际情况和产品制造工作需要，配备并任命足够数量的质量安全员。质量安全员应当具备压力管道元件（含安全附件）制造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（五）配合检验机构做好压力管道元件（含安全附件）型式试验、监督检验工作；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（八）履行市场监督管理部门规定和本单位要求的其他压力管道元件（含安全附件）制造安全管理职责。</w:t>
      </w:r>
    </w:p>
    <w:p>
      <w:pPr>
        <w:pStyle w:val="2"/>
        <w:rPr>
          <w:rFonts w:hint="eastAsia"/>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〔压力管道安装（含修理、改造）单位〕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管道安装（含修理、改造）质量过程控制的检查人员，根据本单位实际情况和压力管道安装工作需要，配备并任命足够数量的质量安全员。质量安全员应当具备压力管道安装（含修理、改造）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（五）配合检验机构做好压力管道安装监督检验工作；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（八）履行市场监督管理部门规定和本单位要求的其他压力管道安装（含修理、改造）安全管理职责。</w:t>
      </w:r>
    </w:p>
    <w:p>
      <w:pPr>
        <w:pStyle w:val="2"/>
        <w:rPr>
          <w:rFonts w:hint="eastAsia"/>
          <w:lang w:val="zh-TW"/>
        </w:rPr>
      </w:pPr>
    </w:p>
    <w:p>
      <w:pPr>
        <w:pStyle w:val="4"/>
        <w:rPr>
          <w:rFonts w:eastAsia="仿宋_GB2312" w:cs="仿宋"/>
          <w:b/>
          <w:bCs/>
          <w:kern w:val="2"/>
          <w:lang w:val="zh-TW"/>
        </w:rPr>
      </w:pPr>
      <w:r>
        <w:rPr>
          <w:rFonts w:hint="eastAsia" w:eastAsia="仿宋_GB2312" w:cs="仿宋"/>
          <w:b/>
          <w:bCs/>
          <w:kern w:val="2"/>
          <w:lang w:val="zh-TW"/>
        </w:rPr>
        <w:t>电梯质量安全员</w:t>
      </w:r>
      <w:r>
        <w:rPr>
          <w:rFonts w:hint="eastAsia" w:eastAsia="仿宋_GB2312" w:cs="仿宋"/>
          <w:b/>
          <w:bCs/>
          <w:lang w:val="zh-TW"/>
        </w:rPr>
        <w:t>守则</w:t>
      </w:r>
    </w:p>
    <w:p>
      <w:pPr>
        <w:pStyle w:val="5"/>
        <w:spacing w:before="0" w:after="0" w:line="560" w:lineRule="exact"/>
        <w:jc w:val="center"/>
        <w:rPr>
          <w:rFonts w:ascii="仿宋_GB2312" w:hAnsi="仿宋" w:eastAsia="仿宋_GB2312" w:cs="仿宋"/>
          <w:b w:val="0"/>
          <w:bCs w:val="0"/>
        </w:rPr>
      </w:pPr>
      <w:r>
        <w:rPr>
          <w:rFonts w:hint="eastAsia" w:ascii="仿宋_GB2312" w:hAnsi="仿宋" w:eastAsia="仿宋_GB2312" w:cs="仿宋"/>
          <w:b w:val="0"/>
          <w:bCs w:val="0"/>
        </w:rPr>
        <w:t>〔电梯制造（含安装、修理、改造）单位〕</w:t>
      </w:r>
    </w:p>
    <w:p>
      <w:pPr>
        <w:pStyle w:val="12"/>
        <w:widowControl w:val="0"/>
        <w:shd w:val="clear" w:color="auto" w:fill="FFFFFF"/>
        <w:topLinePunct/>
        <w:snapToGrid w:val="0"/>
        <w:spacing w:before="0" w:after="0" w:line="560" w:lineRule="exact"/>
        <w:ind w:firstLine="640" w:firstLineChars="200"/>
        <w:jc w:val="both"/>
        <w:rPr>
          <w:rFonts w:ascii="仿宋_GB2312" w:hAnsi="Times New Roman" w:eastAsia="仿宋_GB2312" w:cs="仿宋"/>
          <w:color w:val="auto"/>
          <w:sz w:val="32"/>
          <w:szCs w:val="32"/>
          <w:shd w:val="clear" w:color="auto" w:fill="FFFFFF"/>
        </w:rPr>
      </w:pPr>
      <w:r>
        <w:rPr>
          <w:rFonts w:hint="eastAsia" w:ascii="仿宋_GB2312" w:hAnsi="Times New Roman" w:eastAsia="仿宋_GB2312" w:cs="仿宋"/>
          <w:color w:val="auto"/>
          <w:sz w:val="32"/>
          <w:szCs w:val="32"/>
          <w:shd w:val="clear" w:color="auto" w:fill="FFFFFF"/>
        </w:rPr>
        <w:t>本单位设立的</w:t>
      </w:r>
      <w:r>
        <w:rPr>
          <w:rFonts w:hint="eastAsia" w:ascii="仿宋_GB2312" w:hAnsi="Times New Roman" w:eastAsia="仿宋_GB2312" w:cs="仿宋"/>
          <w:color w:val="auto"/>
          <w:sz w:val="32"/>
          <w:szCs w:val="32"/>
        </w:rPr>
        <w:t>质量安全员是指具体负责</w:t>
      </w:r>
      <w:r>
        <w:rPr>
          <w:rFonts w:hint="eastAsia" w:ascii="仿宋_GB2312" w:hAnsi="Times New Roman" w:eastAsia="仿宋_GB2312" w:cs="仿宋"/>
          <w:color w:val="auto"/>
          <w:sz w:val="32"/>
          <w:szCs w:val="32"/>
          <w:shd w:val="clear" w:color="auto" w:fill="FFFFFF"/>
        </w:rPr>
        <w:t>电梯制造（含安装、修理、改造）质量过程控制的检查人员，</w:t>
      </w:r>
      <w:r>
        <w:rPr>
          <w:rFonts w:ascii="仿宋_GB2312" w:hAnsi="Times New Roman" w:eastAsia="仿宋_GB2312" w:cs="仿宋"/>
          <w:color w:val="auto"/>
          <w:sz w:val="32"/>
          <w:szCs w:val="32"/>
          <w:shd w:val="clear" w:color="auto" w:fill="FFFFFF"/>
        </w:rPr>
        <w:t>根据本单位实际情况和产品制造</w:t>
      </w:r>
      <w:r>
        <w:rPr>
          <w:rFonts w:hint="eastAsia" w:ascii="仿宋_GB2312" w:hAnsi="Times New Roman" w:eastAsia="仿宋_GB2312" w:cs="仿宋"/>
          <w:color w:val="auto"/>
          <w:sz w:val="32"/>
          <w:szCs w:val="32"/>
          <w:shd w:val="clear" w:color="auto" w:fill="FFFFFF"/>
        </w:rPr>
        <w:t>工作</w:t>
      </w:r>
      <w:r>
        <w:rPr>
          <w:rFonts w:ascii="仿宋_GB2312" w:hAnsi="Times New Roman" w:eastAsia="仿宋_GB2312" w:cs="仿宋"/>
          <w:color w:val="auto"/>
          <w:sz w:val="32"/>
          <w:szCs w:val="32"/>
          <w:shd w:val="clear" w:color="auto" w:fill="FFFFFF"/>
        </w:rPr>
        <w:t>需要，配备并任命足够数量的质量安全员</w:t>
      </w:r>
      <w:r>
        <w:rPr>
          <w:rFonts w:hint="eastAsia" w:ascii="仿宋_GB2312" w:hAnsi="Times New Roman" w:eastAsia="仿宋_GB2312" w:cs="仿宋"/>
          <w:color w:val="auto"/>
          <w:sz w:val="32"/>
          <w:szCs w:val="32"/>
          <w:shd w:val="clear" w:color="auto" w:fill="FFFFFF"/>
        </w:rPr>
        <w:t>。质量安全员应当具备电梯制造（含安装、修理、改造）质量安全管理能力，具有一定的行政和技术职权，按照职责要求，对质量安全总监或单位主要负责人负责，承担下列职责：</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（一）负责审核质量控制程序文件和作业指导书；</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（二）按照安全技术规范和质量保证手册要求，审查确认相关工作见证，检查制造过程的质量控制程序和要求实施情况；</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（三）发现问题应当与当事人及时联系、解决，必要时责令停止当事人的工作，将情况向质量安全总监报告；</w:t>
      </w:r>
      <w:r>
        <w:rPr>
          <w:rFonts w:hint="eastAsia" w:ascii="仿宋_GB2312" w:hAnsi="Times New Roman" w:eastAsia="仿宋_GB2312" w:cs="仿宋"/>
          <w:color w:val="auto"/>
          <w:sz w:val="32"/>
          <w:szCs w:val="32"/>
        </w:rPr>
        <w:t>未发现问题的，也应当予以记录并实行零风险报告；</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（四）组织对相关技术人员定期进行教育和培训；</w:t>
      </w:r>
    </w:p>
    <w:p>
      <w:pPr>
        <w:pStyle w:val="12"/>
        <w:widowControl w:val="0"/>
        <w:shd w:val="clear" w:color="auto" w:fill="FFFFFF"/>
        <w:topLinePunct/>
        <w:snapToGrid w:val="0"/>
        <w:spacing w:before="0" w:after="0" w:line="560" w:lineRule="exact"/>
        <w:ind w:firstLine="640" w:firstLineChars="200"/>
        <w:jc w:val="both"/>
        <w:rPr>
          <w:rFonts w:ascii="仿宋_GB2312" w:hAnsi="Times New Roman" w:eastAsia="仿宋_GB2312" w:cs="仿宋"/>
          <w:color w:val="auto"/>
          <w:sz w:val="32"/>
          <w:szCs w:val="32"/>
        </w:rPr>
      </w:pPr>
      <w:r>
        <w:rPr>
          <w:rFonts w:ascii="仿宋_GB2312" w:hAnsi="Times New Roman" w:eastAsia="仿宋_GB2312" w:cs="仿宋"/>
          <w:color w:val="auto"/>
          <w:sz w:val="32"/>
          <w:szCs w:val="32"/>
        </w:rPr>
        <w:t>（五）配合检验机构做好</w:t>
      </w:r>
      <w:r>
        <w:rPr>
          <w:rFonts w:hint="eastAsia" w:ascii="仿宋_GB2312" w:hAnsi="Times New Roman" w:eastAsia="仿宋_GB2312" w:cs="仿宋"/>
          <w:color w:val="auto"/>
          <w:sz w:val="32"/>
          <w:szCs w:val="32"/>
        </w:rPr>
        <w:t>电梯</w:t>
      </w:r>
      <w:r>
        <w:rPr>
          <w:rFonts w:ascii="仿宋_GB2312" w:hAnsi="Times New Roman" w:eastAsia="仿宋_GB2312" w:cs="仿宋"/>
          <w:color w:val="auto"/>
          <w:sz w:val="32"/>
          <w:szCs w:val="32"/>
        </w:rPr>
        <w:t>型式试验、监督检验等工作；</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kern w:val="0"/>
          <w:sz w:val="32"/>
          <w:szCs w:val="32"/>
        </w:rPr>
      </w:pPr>
      <w:r>
        <w:rPr>
          <w:rFonts w:ascii="仿宋_GB2312" w:hAnsi="Times New Roman" w:eastAsia="仿宋_GB2312" w:cs="仿宋"/>
          <w:sz w:val="32"/>
          <w:szCs w:val="32"/>
        </w:rPr>
        <w:t>（六）</w:t>
      </w:r>
      <w:r>
        <w:rPr>
          <w:rFonts w:hint="eastAsia" w:ascii="仿宋_GB2312" w:hAnsi="Times New Roman" w:eastAsia="仿宋_GB2312" w:cs="仿宋"/>
          <w:sz w:val="32"/>
          <w:szCs w:val="32"/>
        </w:rPr>
        <w:t>落实电梯质量安全日管控工作制度，</w:t>
      </w:r>
      <w:r>
        <w:rPr>
          <w:rFonts w:hint="eastAsia" w:ascii="仿宋_GB2312" w:hAnsi="Times New Roman" w:eastAsia="仿宋_GB2312" w:cs="仿宋"/>
          <w:kern w:val="0"/>
          <w:sz w:val="32"/>
          <w:szCs w:val="32"/>
        </w:rPr>
        <w:t>形成每日检查记录；</w:t>
      </w:r>
    </w:p>
    <w:p>
      <w:pPr>
        <w:pStyle w:val="12"/>
        <w:widowControl w:val="0"/>
        <w:shd w:val="clear" w:color="auto" w:fill="FFFFFF"/>
        <w:topLinePunct/>
        <w:snapToGrid w:val="0"/>
        <w:spacing w:before="0" w:after="0" w:line="560" w:lineRule="exact"/>
        <w:ind w:firstLine="640" w:firstLineChars="200"/>
        <w:jc w:val="both"/>
        <w:rPr>
          <w:rFonts w:ascii="仿宋_GB2312" w:hAnsi="Times New Roman" w:eastAsia="仿宋_GB2312" w:cs="仿宋"/>
          <w:color w:val="auto"/>
          <w:sz w:val="32"/>
          <w:szCs w:val="32"/>
        </w:rPr>
      </w:pPr>
      <w:r>
        <w:rPr>
          <w:rFonts w:ascii="仿宋_GB2312" w:hAnsi="Times New Roman" w:eastAsia="仿宋_GB2312" w:cs="仿宋"/>
          <w:color w:val="auto"/>
          <w:sz w:val="32"/>
          <w:szCs w:val="32"/>
        </w:rPr>
        <w:t>（七）接受和配合市场监督管理部门开展的监督检查和事故调查，并如实提供有关材料；</w:t>
      </w:r>
    </w:p>
    <w:p>
      <w:pPr>
        <w:pStyle w:val="12"/>
        <w:widowControl w:val="0"/>
        <w:shd w:val="clear" w:color="auto" w:fill="FFFFFF"/>
        <w:topLinePunct/>
        <w:snapToGrid w:val="0"/>
        <w:spacing w:before="0" w:after="0" w:line="560" w:lineRule="exact"/>
        <w:ind w:firstLine="640" w:firstLineChars="200"/>
        <w:jc w:val="both"/>
        <w:rPr>
          <w:rFonts w:hint="eastAsia" w:ascii="仿宋_GB2312" w:hAnsi="Times New Roman" w:eastAsia="仿宋_GB2312" w:cs="仿宋"/>
          <w:sz w:val="32"/>
          <w:szCs w:val="32"/>
        </w:rPr>
      </w:pPr>
      <w:r>
        <w:rPr>
          <w:rFonts w:ascii="仿宋_GB2312" w:hAnsi="Times New Roman" w:eastAsia="仿宋_GB2312" w:cs="仿宋"/>
          <w:sz w:val="32"/>
          <w:szCs w:val="32"/>
        </w:rPr>
        <w:t>（</w:t>
      </w:r>
      <w:r>
        <w:rPr>
          <w:rFonts w:hint="eastAsia" w:ascii="仿宋_GB2312" w:hAnsi="Times New Roman" w:eastAsia="仿宋_GB2312" w:cs="仿宋"/>
          <w:sz w:val="32"/>
          <w:szCs w:val="32"/>
        </w:rPr>
        <w:t>八</w:t>
      </w:r>
      <w:r>
        <w:rPr>
          <w:rFonts w:ascii="仿宋_GB2312" w:hAnsi="Times New Roman" w:eastAsia="仿宋_GB2312" w:cs="仿宋"/>
          <w:sz w:val="32"/>
          <w:szCs w:val="32"/>
        </w:rPr>
        <w:t>）履行市场监督管理部门规定和本单位要求的其他</w:t>
      </w:r>
      <w:r>
        <w:rPr>
          <w:rFonts w:hint="eastAsia" w:ascii="仿宋_GB2312" w:hAnsi="Times New Roman" w:eastAsia="仿宋_GB2312" w:cs="仿宋"/>
          <w:sz w:val="32"/>
          <w:szCs w:val="32"/>
        </w:rPr>
        <w:t>电梯</w:t>
      </w:r>
      <w:r>
        <w:rPr>
          <w:rFonts w:ascii="仿宋_GB2312" w:hAnsi="Times New Roman" w:eastAsia="仿宋_GB2312" w:cs="仿宋"/>
          <w:sz w:val="32"/>
          <w:szCs w:val="32"/>
        </w:rPr>
        <w:t>质量安全管理职责</w:t>
      </w:r>
      <w:r>
        <w:rPr>
          <w:rFonts w:hint="eastAsia" w:ascii="仿宋_GB2312" w:hAnsi="Times New Roman" w:eastAsia="仿宋_GB2312" w:cs="仿宋"/>
          <w:sz w:val="32"/>
          <w:szCs w:val="32"/>
        </w:rPr>
        <w:t>。</w:t>
      </w:r>
    </w:p>
    <w:p>
      <w:pPr>
        <w:pStyle w:val="12"/>
        <w:widowControl w:val="0"/>
        <w:shd w:val="clear" w:color="auto" w:fill="FFFFFF"/>
        <w:topLinePunct/>
        <w:snapToGrid w:val="0"/>
        <w:spacing w:before="0" w:after="0" w:line="560" w:lineRule="exact"/>
        <w:ind w:firstLine="640" w:firstLineChars="200"/>
        <w:jc w:val="both"/>
        <w:rPr>
          <w:rFonts w:hint="eastAsia" w:ascii="仿宋_GB2312" w:hAnsi="Times New Roman" w:eastAsia="仿宋_GB2312" w:cs="仿宋"/>
          <w:sz w:val="32"/>
          <w:szCs w:val="32"/>
        </w:rPr>
      </w:pPr>
    </w:p>
    <w:p>
      <w:pPr>
        <w:pStyle w:val="4"/>
        <w:spacing w:line="500" w:lineRule="exact"/>
        <w:rPr>
          <w:rFonts w:eastAsia="仿宋_GB2312" w:cs="仿宋"/>
          <w:b/>
          <w:bCs/>
          <w:kern w:val="2"/>
          <w:lang w:val="zh-TW"/>
        </w:rPr>
      </w:pPr>
      <w:r>
        <w:rPr>
          <w:rFonts w:hint="eastAsia" w:eastAsia="仿宋_GB2312" w:cs="仿宋"/>
          <w:b/>
          <w:bCs/>
          <w:kern w:val="2"/>
          <w:lang w:val="zh-TW"/>
        </w:rPr>
        <w:t>电梯质量安全员</w:t>
      </w:r>
      <w:r>
        <w:rPr>
          <w:rFonts w:hint="eastAsia" w:eastAsia="仿宋_GB2312" w:cs="仿宋"/>
          <w:b/>
          <w:bCs/>
          <w:lang w:val="zh-TW"/>
        </w:rPr>
        <w:t>守则</w:t>
      </w:r>
    </w:p>
    <w:p>
      <w:pPr>
        <w:pStyle w:val="5"/>
        <w:spacing w:before="0" w:after="0" w:line="500" w:lineRule="exact"/>
        <w:jc w:val="center"/>
        <w:rPr>
          <w:rFonts w:ascii="仿宋_GB2312" w:hAnsi="仿宋" w:eastAsia="仿宋_GB2312" w:cs="仿宋"/>
          <w:b w:val="0"/>
          <w:bCs w:val="0"/>
        </w:rPr>
      </w:pPr>
      <w:r>
        <w:rPr>
          <w:rFonts w:hint="eastAsia" w:ascii="仿宋_GB2312" w:hAnsi="仿宋" w:eastAsia="仿宋_GB2312" w:cs="仿宋"/>
          <w:b w:val="0"/>
          <w:bCs w:val="0"/>
        </w:rPr>
        <w:t>〔电梯安装（含修理）单位〕</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hint="eastAsia" w:ascii="仿宋_GB2312" w:hAnsi="Times New Roman" w:eastAsia="仿宋_GB2312" w:cs="仿宋"/>
          <w:color w:val="auto"/>
          <w:sz w:val="32"/>
          <w:szCs w:val="32"/>
          <w:shd w:val="clear" w:color="auto" w:fill="FFFFFF"/>
        </w:rPr>
        <w:t>本单位设立的</w:t>
      </w:r>
      <w:r>
        <w:rPr>
          <w:rFonts w:hint="eastAsia" w:ascii="仿宋_GB2312" w:hAnsi="Times New Roman" w:eastAsia="仿宋_GB2312" w:cs="仿宋"/>
          <w:color w:val="auto"/>
          <w:sz w:val="32"/>
          <w:szCs w:val="32"/>
        </w:rPr>
        <w:t>质量安全员是指具体负责</w:t>
      </w:r>
      <w:r>
        <w:rPr>
          <w:rFonts w:hint="eastAsia" w:ascii="仿宋_GB2312" w:hAnsi="Times New Roman" w:eastAsia="仿宋_GB2312" w:cs="仿宋"/>
          <w:color w:val="auto"/>
          <w:sz w:val="32"/>
          <w:szCs w:val="32"/>
          <w:shd w:val="clear" w:color="auto" w:fill="FFFFFF"/>
        </w:rPr>
        <w:t>电梯</w:t>
      </w:r>
      <w:r>
        <w:rPr>
          <w:rFonts w:hint="eastAsia" w:ascii="仿宋_GB2312" w:hAnsi="Times New Roman" w:eastAsia="仿宋_GB2312" w:cs="仿宋"/>
          <w:color w:val="auto"/>
          <w:sz w:val="32"/>
          <w:szCs w:val="32"/>
        </w:rPr>
        <w:t>安装（含修理）</w:t>
      </w:r>
      <w:r>
        <w:rPr>
          <w:rFonts w:hint="eastAsia" w:ascii="仿宋_GB2312" w:hAnsi="Times New Roman" w:eastAsia="仿宋_GB2312" w:cs="仿宋"/>
          <w:color w:val="auto"/>
          <w:kern w:val="2"/>
          <w:sz w:val="32"/>
          <w:szCs w:val="32"/>
        </w:rPr>
        <w:t>质量过程控制的检查人员</w:t>
      </w:r>
      <w:r>
        <w:rPr>
          <w:rFonts w:hint="eastAsia" w:ascii="仿宋_GB2312" w:hAnsi="Times New Roman" w:eastAsia="仿宋_GB2312" w:cs="仿宋"/>
          <w:color w:val="auto"/>
          <w:sz w:val="32"/>
          <w:szCs w:val="32"/>
        </w:rPr>
        <w:t>，</w:t>
      </w:r>
      <w:r>
        <w:rPr>
          <w:rFonts w:ascii="仿宋_GB2312" w:hAnsi="Times New Roman" w:eastAsia="仿宋_GB2312" w:cs="仿宋"/>
          <w:color w:val="auto"/>
          <w:sz w:val="32"/>
          <w:szCs w:val="32"/>
        </w:rPr>
        <w:t>根据本单位实际情况和</w:t>
      </w:r>
      <w:r>
        <w:rPr>
          <w:rFonts w:hint="eastAsia" w:ascii="仿宋_GB2312" w:hAnsi="Times New Roman" w:eastAsia="仿宋_GB2312" w:cs="仿宋"/>
          <w:color w:val="auto"/>
          <w:sz w:val="32"/>
          <w:szCs w:val="32"/>
        </w:rPr>
        <w:t>电梯安装（含修理）工作</w:t>
      </w:r>
      <w:r>
        <w:rPr>
          <w:rFonts w:ascii="仿宋_GB2312" w:hAnsi="Times New Roman" w:eastAsia="仿宋_GB2312" w:cs="仿宋"/>
          <w:color w:val="auto"/>
          <w:sz w:val="32"/>
          <w:szCs w:val="32"/>
        </w:rPr>
        <w:t>需要，配备并任命足够数量的质量安全员</w:t>
      </w:r>
      <w:r>
        <w:rPr>
          <w:rFonts w:hint="eastAsia" w:ascii="仿宋_GB2312" w:hAnsi="Times New Roman" w:eastAsia="仿宋_GB2312" w:cs="仿宋"/>
          <w:color w:val="auto"/>
          <w:sz w:val="32"/>
          <w:szCs w:val="32"/>
        </w:rPr>
        <w:t>。</w:t>
      </w:r>
      <w:r>
        <w:rPr>
          <w:rFonts w:hint="eastAsia" w:ascii="仿宋_GB2312" w:hAnsi="Times New Roman" w:eastAsia="仿宋_GB2312" w:cs="仿宋"/>
          <w:color w:val="auto"/>
          <w:kern w:val="2"/>
          <w:sz w:val="32"/>
          <w:szCs w:val="32"/>
        </w:rPr>
        <w:t>质量安全员应当具备电梯</w:t>
      </w:r>
      <w:r>
        <w:rPr>
          <w:rFonts w:hint="eastAsia" w:ascii="仿宋_GB2312" w:hAnsi="Times New Roman" w:eastAsia="仿宋_GB2312" w:cs="仿宋"/>
          <w:color w:val="auto"/>
          <w:sz w:val="32"/>
          <w:szCs w:val="32"/>
        </w:rPr>
        <w:t>（含修理）</w:t>
      </w:r>
      <w:r>
        <w:rPr>
          <w:rFonts w:hint="eastAsia" w:ascii="仿宋_GB2312" w:hAnsi="Times New Roman" w:eastAsia="仿宋_GB2312" w:cs="仿宋"/>
          <w:color w:val="auto"/>
          <w:kern w:val="2"/>
          <w:sz w:val="32"/>
          <w:szCs w:val="32"/>
        </w:rPr>
        <w:t>质量安全管理能力，</w:t>
      </w:r>
      <w:r>
        <w:rPr>
          <w:rFonts w:hint="eastAsia" w:ascii="仿宋_GB2312" w:hAnsi="Times New Roman" w:eastAsia="仿宋_GB2312" w:cs="仿宋"/>
          <w:color w:val="auto"/>
          <w:sz w:val="32"/>
          <w:szCs w:val="32"/>
        </w:rPr>
        <w:t>具有一定的行政和技术职权，按照职责要求，对质量安全总监或单位主要负责人负责，承担下列职责：</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（一）负责审核质量控制程序文件和作业指导书；</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（二）按照安全技术规范和质量保证手册要求，审查确认相关工作见证，检查施工过程的质量控制程序和要求实施情况；</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（三）发现问题应当与当事人及时联系、解决，必要时责令停止当事人的工作，将情况向质量安全总监报告；</w:t>
      </w:r>
      <w:r>
        <w:rPr>
          <w:rFonts w:hint="eastAsia" w:ascii="仿宋_GB2312" w:hAnsi="Times New Roman" w:eastAsia="仿宋_GB2312" w:cs="仿宋"/>
          <w:color w:val="auto"/>
          <w:sz w:val="32"/>
          <w:szCs w:val="32"/>
        </w:rPr>
        <w:t>未发现问题的，也应当予以记录并实行零风险报告；</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（四）组织对相关技术人员定期进行教育和培训；</w:t>
      </w:r>
    </w:p>
    <w:p>
      <w:pPr>
        <w:pStyle w:val="12"/>
        <w:widowControl w:val="0"/>
        <w:shd w:val="clear" w:color="auto" w:fill="FFFFFF"/>
        <w:topLinePunct/>
        <w:snapToGrid w:val="0"/>
        <w:spacing w:before="0" w:after="0" w:line="560" w:lineRule="exact"/>
        <w:ind w:firstLine="640" w:firstLineChars="200"/>
        <w:jc w:val="both"/>
        <w:rPr>
          <w:rFonts w:ascii="仿宋_GB2312" w:hAnsi="Times New Roman" w:eastAsia="仿宋_GB2312" w:cs="仿宋"/>
          <w:color w:val="auto"/>
          <w:sz w:val="32"/>
          <w:szCs w:val="32"/>
        </w:rPr>
      </w:pPr>
      <w:r>
        <w:rPr>
          <w:rFonts w:ascii="仿宋_GB2312" w:hAnsi="Times New Roman" w:eastAsia="仿宋_GB2312" w:cs="仿宋"/>
          <w:color w:val="auto"/>
          <w:sz w:val="32"/>
          <w:szCs w:val="32"/>
        </w:rPr>
        <w:t>（五）配合检验机构做好</w:t>
      </w:r>
      <w:r>
        <w:rPr>
          <w:rFonts w:hint="eastAsia" w:ascii="仿宋_GB2312" w:hAnsi="Times New Roman" w:eastAsia="仿宋_GB2312" w:cs="仿宋"/>
          <w:color w:val="auto"/>
          <w:sz w:val="32"/>
          <w:szCs w:val="32"/>
        </w:rPr>
        <w:t>电梯</w:t>
      </w:r>
      <w:r>
        <w:rPr>
          <w:rFonts w:ascii="仿宋_GB2312" w:hAnsi="Times New Roman" w:eastAsia="仿宋_GB2312" w:cs="仿宋"/>
          <w:color w:val="auto"/>
          <w:sz w:val="32"/>
          <w:szCs w:val="32"/>
        </w:rPr>
        <w:t>监督检验等工作；</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sz w:val="32"/>
          <w:szCs w:val="32"/>
        </w:rPr>
      </w:pPr>
      <w:r>
        <w:rPr>
          <w:rFonts w:ascii="仿宋_GB2312" w:hAnsi="Times New Roman" w:eastAsia="仿宋_GB2312" w:cs="仿宋"/>
          <w:sz w:val="32"/>
          <w:szCs w:val="32"/>
        </w:rPr>
        <w:t>（六）</w:t>
      </w:r>
      <w:r>
        <w:rPr>
          <w:rFonts w:hint="eastAsia" w:ascii="仿宋_GB2312" w:hAnsi="Times New Roman" w:eastAsia="仿宋_GB2312" w:cs="仿宋"/>
          <w:sz w:val="32"/>
          <w:szCs w:val="32"/>
        </w:rPr>
        <w:t>落实电梯质量安全日管控工作制度，</w:t>
      </w:r>
      <w:r>
        <w:rPr>
          <w:rFonts w:hint="eastAsia" w:ascii="仿宋_GB2312" w:hAnsi="Times New Roman" w:eastAsia="仿宋_GB2312" w:cs="仿宋"/>
          <w:kern w:val="0"/>
          <w:sz w:val="32"/>
          <w:szCs w:val="32"/>
        </w:rPr>
        <w:t>形成每日检查记录；</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（七）接受和配合市场监督管理部门开展的监督检查和事故调查，并如实提供有关材料；</w:t>
      </w:r>
    </w:p>
    <w:p>
      <w:pPr>
        <w:pStyle w:val="12"/>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w:t>
      </w:r>
      <w:r>
        <w:rPr>
          <w:rFonts w:hint="eastAsia" w:ascii="仿宋_GB2312" w:hAnsi="Times New Roman" w:eastAsia="仿宋_GB2312" w:cs="仿宋"/>
          <w:color w:val="auto"/>
          <w:sz w:val="32"/>
          <w:szCs w:val="32"/>
        </w:rPr>
        <w:t>八</w:t>
      </w:r>
      <w:r>
        <w:rPr>
          <w:rFonts w:ascii="仿宋_GB2312" w:hAnsi="Times New Roman" w:eastAsia="仿宋_GB2312" w:cs="仿宋"/>
          <w:color w:val="auto"/>
          <w:sz w:val="32"/>
          <w:szCs w:val="32"/>
        </w:rPr>
        <w:t>）履行市场监督管理部门规定和本单位要求的其他</w:t>
      </w:r>
      <w:r>
        <w:rPr>
          <w:rFonts w:hint="eastAsia" w:ascii="仿宋_GB2312" w:hAnsi="Times New Roman" w:eastAsia="仿宋_GB2312" w:cs="仿宋"/>
          <w:color w:val="auto"/>
          <w:sz w:val="32"/>
          <w:szCs w:val="32"/>
        </w:rPr>
        <w:t>电梯</w:t>
      </w:r>
      <w:r>
        <w:rPr>
          <w:rFonts w:ascii="仿宋_GB2312" w:hAnsi="Times New Roman" w:eastAsia="仿宋_GB2312" w:cs="仿宋"/>
          <w:color w:val="auto"/>
          <w:sz w:val="32"/>
          <w:szCs w:val="32"/>
        </w:rPr>
        <w:t>质量安全管理职责。</w:t>
      </w:r>
    </w:p>
    <w:p>
      <w:pPr>
        <w:wordWrap w:val="0"/>
        <w:topLinePunct/>
        <w:snapToGrid w:val="0"/>
        <w:spacing w:line="600" w:lineRule="exact"/>
        <w:jc w:val="center"/>
        <w:rPr>
          <w:rFonts w:hint="eastAsia" w:ascii="Times New Roman" w:hAnsi="Times New Roman" w:eastAsia="仿宋_GB2312" w:cs="仿宋"/>
          <w:b/>
          <w:bCs/>
          <w:sz w:val="44"/>
          <w:szCs w:val="44"/>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起重机械质量安全员守则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〔起重机械制造（含安装、修理、改造）单位〕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起重机械质量安全员是指具体负责起重机械制造（含安装、修理、改造）质量过程控制的检查人员，根据本单位实际情况和起重机械制造（含安装、修理、改造）工作需要，配备并任命足够数量的质量安全员。质量安全员应当具备起重机械制造（含安装、修理、改造）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（六）配合检验机构做好起重机械型式试验、监督检验等工作；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（八）履行市场监督管理部门规定和本单位要求的其他起重机械质量安全管理职责。</w:t>
      </w:r>
    </w:p>
    <w:p>
      <w:pPr>
        <w:pStyle w:val="2"/>
        <w:rPr>
          <w:rFonts w:hint="eastAsia"/>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起重机械质量安全员守则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〔起重机械安装（含修理）单位〕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起重机械质量安全员是指具体负责起重机械安装（含修理）质量过程控制的检查人员。根据本单位实际情况和起重机械安装（含修理）工作需要，配备并任命足够数量的质量安全员。质量安全员应当具备起重机械安装（含修理）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（六）配合检验机构做好起重机械型式试验、监督检验等工作；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（八）履行市场监督管理部门规定和本单位要求的其他起重机械质量安全管理职责。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客运索道质量安全员守则</w:t>
      </w:r>
    </w:p>
    <w:p>
      <w:pPr>
        <w:wordWrap w:val="0"/>
        <w:topLinePunct/>
        <w:snapToGrid w:val="0"/>
        <w:spacing w:line="58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〔客运索道制造（含安装、修理、改造）单位〕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本单位设立的客运索道质量安全员是指具体负责客运索道制造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质量过程控制的检查人员，根据本单位实际情况和产品制造工作需要，配备并任命足够数量的质量安全员。质量安全员应当具备客运索道制造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质量安全管理能力，具有一定的行政和技术职权，按照职责要求，对质量安全总监或单位主要负责人负责，承担下列职责：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（五）配合检验机构做好客运索道设计文件鉴定、型式试验、监督检验等工作；</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（六）落实客运索道质量安全日管控工作制度，形成每日检查记录；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58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（八）履行市场监督管理部门规定和本单位要求的其他客运索道质量安全管理职责。</w:t>
      </w:r>
    </w:p>
    <w:p>
      <w:pPr>
        <w:pStyle w:val="2"/>
        <w:rPr>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客运索道质量安全员守则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〔客运索道安装（含修理）单位〕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质量安全员是指具体负责客运索道安装（含修理）质量过程控制的检查人员，根据本单位实际情况和客运索道安装（含修理）工作需要，配备并任命足够数量的质量安全员。质量安全员应当具备客运索道安装（含修理）质量安全管理能力，具有一定的行政和技术职权，按照职责要求，对质量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（二）按照安全技术规范和质量保证手册要求，审查确认相关工作见证，检查安装（含修理）过程的质量控制程序和要求实施情况；</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（五）配合检验机构做好客运索道监督检验等工作；</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（六）落实客运索道质量安全日管控工作制度，形成每日检查记录；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58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（八）履行市场监督管理部门规定和本单位要求的其他客运索道质量安全管理职责。</w:t>
      </w:r>
    </w:p>
    <w:p>
      <w:pPr>
        <w:pStyle w:val="2"/>
        <w:rPr>
          <w:lang w:val="zh-TW"/>
        </w:rPr>
      </w:pPr>
    </w:p>
    <w:p>
      <w:pPr>
        <w:wordWrap w:val="0"/>
        <w:topLinePunct/>
        <w:snapToGrid w:val="0"/>
        <w:spacing w:line="58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大型游乐设施质量安全员守则</w:t>
      </w:r>
    </w:p>
    <w:p>
      <w:pPr>
        <w:wordWrap w:val="0"/>
        <w:topLinePunct/>
        <w:snapToGrid w:val="0"/>
        <w:spacing w:line="58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〔大型游乐设施制造（含安装、修理、改造）单位〕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质量过程控制的检查人员，根据本单位实际情况和产品制造工作需要，配备并任命足够数量的质量安全员。质量安全员应当具备大型游乐设施制造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质量安全管理能力，具有一定的行政和技术职权，按照职责要求，对质量安全总监或单位主要负责人负责，承担下列职责：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（五）配合检验机构做好大型游乐设施设计文件鉴定、型式试验、监督检验等工作；</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（六）落实大型游乐设施质量安全日管控工作制度，形成每日检查记录；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58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（八）履行市场监督管理部门规定和本单位要求的其他大型游乐设施质量安全管理职责。</w:t>
      </w:r>
    </w:p>
    <w:p>
      <w:pPr>
        <w:pStyle w:val="2"/>
        <w:rPr>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大型游乐设施质量安全员守则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大型游乐设施安装（含修理）质量过程控制的检查人员，根据本单位实际情况和大型游乐设施安装（含修理）工作需要，配备并任命足够数量的质量安全员。质量安全员应当具备大型游乐设施安装（含修理）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（二）按照安全技术规范和质量保证手册要求，审查确认相关工作见证，检查施工过程的质量控制程序和要求实施情况；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（五）配合检验机构做好大型游乐设施监督检验等工作；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（六）落实大型游乐设施质量安全日管控工作制度，形成每日检查记录；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（八）履行市场监督管理部门规定和本单位要求的其他大型游乐设施质量安全管理职责。</w:t>
      </w:r>
    </w:p>
    <w:p>
      <w:pPr>
        <w:pStyle w:val="2"/>
        <w:rPr>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场车质量安全员守则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〔场车制造（含修理、改造）单位〕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质量安全员是指具体负责场车制造（含修理、改造）质量过程控制的检查人员，根据本单位实际情况和场车制造（含修理、改造）工作需要，配备并任命足够数量的质量安全员。质量安全员应当具备场车制造（含修理、改造）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（三）检查质量计划的执行情况；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（四）发现问题应当与当事人及时联系解决，必要时责令停止当事人的工作，将情况向质量安全总监报告；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（七）配合检验机构做好场车型式试验工作；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（九）履行市场监督管理部门规定和本单位要求的其他场车质量安全管理职责。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场车质量安全</w:t>
      </w:r>
      <w:bookmarkStart w:id="0" w:name="_GoBack"/>
      <w:bookmarkEnd w:id="0"/>
      <w:r>
        <w:rPr>
          <w:rFonts w:hint="eastAsia" w:ascii="Times New Roman" w:hAnsi="Times New Roman" w:eastAsia="仿宋_GB2312" w:cs="仿宋"/>
          <w:b/>
          <w:bCs/>
          <w:sz w:val="44"/>
          <w:szCs w:val="44"/>
          <w:lang w:val="zh-TW"/>
        </w:rPr>
        <w:t>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质量安全员是指具体负责场车修理质量过程控制的检查人员，根据本单位实际情况和场车修理工作需要，配备并任命足够数量的质量安全员。质量安全员应当具备场车修理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（三）检查修理质量计划的执行情况；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（四）发现问题应当与当事人及时联系解决，必要时责令停止当事人的工作，将情况向质量安全总监报告；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（七）配合检验机构做好用户场车的检验整改工作；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（八）接受和配合市场监督管理部门开展的监督检查和事故调查，并如实提供有关材料；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（九）履行市场监督管理部门规定和本单位要求的其他场车质量安全管理职责。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中雅宋简">
    <w:altName w:val="方正书宋_GBK"/>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EF115"/>
    <w:multiLevelType w:val="singleLevel"/>
    <w:tmpl w:val="D44EF115"/>
    <w:lvl w:ilvl="0" w:tentative="0">
      <w:start w:val="1"/>
      <w:numFmt w:val="chineseCounting"/>
      <w:suff w:val="nothing"/>
      <w:lvlText w:val="（%1）"/>
      <w:lvlJc w:val="left"/>
      <w:pPr>
        <w:ind w:left="568"/>
      </w:pPr>
      <w:rPr>
        <w:rFonts w:hint="eastAsia"/>
      </w:rPr>
    </w:lvl>
  </w:abstractNum>
  <w:abstractNum w:abstractNumId="1">
    <w:nsid w:val="3E7E2D60"/>
    <w:multiLevelType w:val="multilevel"/>
    <w:tmpl w:val="3E7E2D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2010A"/>
    <w:rsid w:val="012E739F"/>
    <w:rsid w:val="1C626581"/>
    <w:rsid w:val="357F589D"/>
    <w:rsid w:val="35F66DFD"/>
    <w:rsid w:val="3CE90D64"/>
    <w:rsid w:val="4B62010A"/>
    <w:rsid w:val="50250266"/>
    <w:rsid w:val="54F07E17"/>
    <w:rsid w:val="5A510998"/>
    <w:rsid w:val="70A44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line="560" w:lineRule="exact"/>
      <w:jc w:val="center"/>
      <w:outlineLvl w:val="0"/>
    </w:pPr>
    <w:rPr>
      <w:rFonts w:ascii="Times New Roman" w:hAnsi="Times New Roman" w:eastAsia="方正小标宋简体" w:cs="方正小标宋简体"/>
      <w:kern w:val="44"/>
      <w:sz w:val="44"/>
      <w:szCs w:val="44"/>
    </w:rPr>
  </w:style>
  <w:style w:type="paragraph" w:styleId="5">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after="120"/>
      <w:ind w:firstLine="100" w:firstLineChars="100"/>
    </w:pPr>
    <w:rPr>
      <w:rFonts w:ascii="Calibri" w:hAnsi="Calibri"/>
    </w:rPr>
  </w:style>
  <w:style w:type="paragraph" w:styleId="3">
    <w:name w:val="Body Text"/>
    <w:basedOn w:val="1"/>
    <w:next w:val="1"/>
    <w:qFormat/>
    <w:uiPriority w:val="1"/>
    <w:rPr>
      <w:rFonts w:ascii="宋体" w:hAnsi="宋体" w:eastAsia="宋体" w:cs="宋体"/>
      <w:sz w:val="32"/>
      <w:szCs w:val="3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rPr>
      <w:rFonts w:ascii="Calibri" w:hAnsi="Calibri" w:eastAsia="宋体" w:cs="Times New Roman"/>
      <w:sz w:val="24"/>
      <w:szCs w:val="24"/>
    </w:rPr>
  </w:style>
  <w:style w:type="paragraph" w:styleId="11">
    <w:name w:val="List Paragraph"/>
    <w:basedOn w:val="1"/>
    <w:qFormat/>
    <w:uiPriority w:val="34"/>
    <w:pPr>
      <w:ind w:firstLine="420" w:firstLineChars="200"/>
    </w:pPr>
  </w:style>
  <w:style w:type="paragraph" w:customStyle="1" w:styleId="12">
    <w:name w:val="普通(网站)1"/>
    <w:qFormat/>
    <w:uiPriority w:val="0"/>
    <w:pPr>
      <w:spacing w:before="100" w:after="100"/>
    </w:pPr>
    <w:rPr>
      <w:rFonts w:ascii="Arial Unicode MS" w:hAnsi="Arial Unicode MS" w:eastAsia="Arial Unicode MS" w:cs="Arial Unicode MS"/>
      <w:color w:val="000000"/>
      <w:sz w:val="24"/>
      <w:szCs w:val="24"/>
      <w:lang w:val="en-US" w:eastAsia="zh-CN" w:bidi="mn-Mong-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2024-06-14T01:54:00Z</dcterms:created>
  <dc:creator>Administrator</dc:creator>
  <cp:lastModifiedBy>Administrator</cp:lastModifiedBy>
  <dcterms:modified xsi:type="dcterms:W3CDTF">2024-06-14T06:35:59Z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7A8D2D1343DD4D9586EF21C138866D41</vt:lpwstr>
  </property>
</Properties>
</file>