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6C6959">
        <w:tc>
          <w:tcPr>
            <w:tcW w:w="509" w:type="dxa"/>
          </w:tcPr>
          <w:p w:rsidR="006C6959" w:rsidRDefault="008357F5">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6C6959" w:rsidRDefault="008357F5">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03.080.01 </w:t>
            </w:r>
            <w:r>
              <w:rPr>
                <w:rFonts w:ascii="黑体" w:eastAsia="黑体" w:hAnsi="黑体"/>
                <w:sz w:val="21"/>
                <w:szCs w:val="21"/>
              </w:rPr>
              <w:fldChar w:fldCharType="end"/>
            </w:r>
            <w:bookmarkEnd w:id="0"/>
          </w:p>
        </w:tc>
      </w:tr>
      <w:tr w:rsidR="006C6959">
        <w:tc>
          <w:tcPr>
            <w:tcW w:w="509" w:type="dxa"/>
          </w:tcPr>
          <w:p w:rsidR="006C6959" w:rsidRDefault="008357F5">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6C6959" w:rsidRDefault="008357F5">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A 20</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6C6959">
        <w:tc>
          <w:tcPr>
            <w:tcW w:w="6407" w:type="dxa"/>
          </w:tcPr>
          <w:p w:rsidR="006C6959" w:rsidRDefault="008357F5">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3708</w:t>
            </w:r>
            <w:r>
              <w:fldChar w:fldCharType="end"/>
            </w:r>
            <w:bookmarkEnd w:id="3"/>
          </w:p>
        </w:tc>
      </w:tr>
    </w:tbl>
    <w:p w:rsidR="006C6959" w:rsidRDefault="008357F5">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济宁市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6C6959" w:rsidRDefault="008357F5">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3708</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6C6959" w:rsidRDefault="008357F5">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6C6959" w:rsidRDefault="008357F5">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6C6959" w:rsidRDefault="006C6959">
      <w:pPr>
        <w:pStyle w:val="affff9"/>
        <w:framePr w:w="9639" w:h="6976" w:hRule="exact" w:hSpace="0" w:vSpace="0" w:wrap="around" w:hAnchor="page" w:y="6408"/>
        <w:jc w:val="center"/>
        <w:rPr>
          <w:rFonts w:ascii="黑体" w:eastAsia="黑体" w:hAnsi="黑体"/>
          <w:b w:val="0"/>
          <w:bCs w:val="0"/>
          <w:w w:val="100"/>
        </w:rPr>
      </w:pPr>
    </w:p>
    <w:p w:rsidR="006C6959" w:rsidRDefault="008357F5">
      <w:pPr>
        <w:pStyle w:val="afffffffffd"/>
        <w:framePr w:h="6974" w:hRule="exact" w:wrap="around" w:x="1419" w:anchorLock="1"/>
      </w:pPr>
      <w:r>
        <w:rPr>
          <w:rFonts w:hint="eastAsia"/>
        </w:rPr>
        <w:t>困境儿童关爱服务指南</w:t>
      </w:r>
    </w:p>
    <w:p w:rsidR="006C6959" w:rsidRDefault="006C6959">
      <w:pPr>
        <w:framePr w:w="9639" w:h="6974" w:hRule="exact" w:wrap="around" w:vAnchor="page" w:hAnchor="page" w:x="1419" w:y="6408" w:anchorLock="1"/>
        <w:ind w:left="-1418"/>
      </w:pPr>
    </w:p>
    <w:p w:rsidR="006C6959" w:rsidRDefault="008357F5">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Standard of care and voluntary service for children in distress"/>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Standard of care and voluntary service for children in distress</w:t>
      </w:r>
      <w:r>
        <w:rPr>
          <w:rFonts w:ascii="黑体" w:eastAsia="黑体" w:hAnsi="黑体"/>
          <w:szCs w:val="28"/>
        </w:rPr>
        <w:fldChar w:fldCharType="end"/>
      </w:r>
      <w:bookmarkEnd w:id="9"/>
    </w:p>
    <w:p w:rsidR="006C6959" w:rsidRDefault="006C6959">
      <w:pPr>
        <w:framePr w:w="9639" w:h="6974" w:hRule="exact" w:wrap="around" w:vAnchor="page" w:hAnchor="page" w:x="1419" w:y="6408" w:anchorLock="1"/>
        <w:spacing w:line="760" w:lineRule="exact"/>
        <w:ind w:left="-1418"/>
      </w:pPr>
    </w:p>
    <w:p w:rsidR="006C6959" w:rsidRDefault="006C6959">
      <w:pPr>
        <w:pStyle w:val="afffffff1"/>
        <w:framePr w:w="9639" w:h="6974" w:hRule="exact" w:wrap="around" w:vAnchor="page" w:hAnchor="page" w:x="1419" w:y="6408" w:anchorLock="1"/>
        <w:textAlignment w:val="bottom"/>
        <w:rPr>
          <w:rFonts w:eastAsia="黑体"/>
          <w:szCs w:val="28"/>
        </w:rPr>
      </w:pPr>
    </w:p>
    <w:p w:rsidR="006C6959" w:rsidRDefault="008357F5">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end"/>
      </w:r>
      <w:bookmarkEnd w:id="10"/>
    </w:p>
    <w:p w:rsidR="006C6959" w:rsidRDefault="008357F5">
      <w:pPr>
        <w:pStyle w:val="afffffff1"/>
        <w:framePr w:w="9639" w:h="6974" w:hRule="exact" w:wrap="around" w:vAnchor="page" w:hAnchor="page" w:x="1419" w:y="6408" w:anchorLock="1"/>
        <w:spacing w:before="180" w:line="240" w:lineRule="atLeast"/>
        <w:textAlignment w:val="bottom"/>
        <w:rPr>
          <w:sz w:val="21"/>
          <w:szCs w:val="28"/>
        </w:rPr>
      </w:pPr>
      <w:r>
        <w:rPr>
          <w:sz w:val="21"/>
          <w:szCs w:val="28"/>
        </w:rPr>
        <w:t>2023.4.13</w:t>
      </w:r>
    </w:p>
    <w:p w:rsidR="006C6959" w:rsidRDefault="008357F5">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r>
      <w:r>
        <w:rPr>
          <w:b/>
          <w:sz w:val="21"/>
          <w:szCs w:val="28"/>
        </w:rPr>
        <w:fldChar w:fldCharType="end"/>
      </w:r>
      <w:bookmarkEnd w:id="11"/>
    </w:p>
    <w:p w:rsidR="006C6959" w:rsidRDefault="008357F5">
      <w:pPr>
        <w:pStyle w:val="afffffffff9"/>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rsidR="006C6959" w:rsidRDefault="008357F5">
      <w:pPr>
        <w:pStyle w:val="afffffffffa"/>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rsidR="006C6959" w:rsidRDefault="008357F5">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济宁市市场监督管理局</w:t>
      </w:r>
      <w:r>
        <w:rPr>
          <w:rFonts w:hAnsi="黑体"/>
          <w:w w:val="100"/>
          <w:sz w:val="28"/>
        </w:rPr>
        <w:fldChar w:fldCharType="end"/>
      </w:r>
      <w:bookmarkEnd w:id="18"/>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6C6959" w:rsidRDefault="008357F5">
      <w:pPr>
        <w:rPr>
          <w:rFonts w:ascii="宋体" w:hAnsi="宋体"/>
          <w:sz w:val="28"/>
          <w:szCs w:val="28"/>
        </w:rPr>
        <w:sectPr w:rsidR="006C695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D40FBD" w:rsidRDefault="00D40FBD" w:rsidP="00D40FBD">
      <w:pPr>
        <w:pStyle w:val="affffff3"/>
        <w:spacing w:after="360"/>
        <w:rPr>
          <w:rFonts w:hint="eastAsia"/>
        </w:rPr>
      </w:pPr>
      <w:bookmarkStart w:id="19" w:name="_Toc155966008"/>
      <w:bookmarkStart w:id="20" w:name="BookMark1"/>
      <w:r w:rsidRPr="00D40FBD">
        <w:rPr>
          <w:rFonts w:hint="eastAsia"/>
          <w:spacing w:val="320"/>
        </w:rPr>
        <w:lastRenderedPageBreak/>
        <w:t>目</w:t>
      </w:r>
      <w:r>
        <w:rPr>
          <w:rFonts w:hint="eastAsia"/>
        </w:rPr>
        <w:t>次</w:t>
      </w:r>
    </w:p>
    <w:p w:rsidR="00D40FBD" w:rsidRPr="00D40FBD" w:rsidRDefault="00D40FBD">
      <w:pPr>
        <w:pStyle w:val="10"/>
        <w:tabs>
          <w:tab w:val="right" w:leader="dot" w:pos="9344"/>
        </w:tabs>
        <w:rPr>
          <w:rFonts w:asciiTheme="minorHAnsi" w:eastAsiaTheme="minorEastAsia" w:hAnsiTheme="minorHAnsi" w:cstheme="minorBidi"/>
          <w:noProof/>
          <w:szCs w:val="22"/>
        </w:rPr>
      </w:pPr>
      <w:r w:rsidRPr="00D40FBD">
        <w:fldChar w:fldCharType="begin"/>
      </w:r>
      <w:r w:rsidRPr="00D40FBD">
        <w:instrText xml:space="preserve"> TOC \o "1-1" \h \t "标准文件_一级条标题,2,标准文件_附录一级条标题,2," </w:instrText>
      </w:r>
      <w:r w:rsidRPr="00D40FBD">
        <w:fldChar w:fldCharType="separate"/>
      </w:r>
      <w:hyperlink w:anchor="_Toc160526918" w:history="1">
        <w:r w:rsidRPr="00D40FBD">
          <w:rPr>
            <w:rStyle w:val="affff5"/>
            <w:rFonts w:hint="eastAsia"/>
            <w:noProof/>
          </w:rPr>
          <w:t>前言</w:t>
        </w:r>
        <w:r w:rsidRPr="00D40FBD">
          <w:rPr>
            <w:noProof/>
          </w:rPr>
          <w:tab/>
        </w:r>
        <w:r w:rsidRPr="00D40FBD">
          <w:rPr>
            <w:noProof/>
          </w:rPr>
          <w:fldChar w:fldCharType="begin"/>
        </w:r>
        <w:r w:rsidRPr="00D40FBD">
          <w:rPr>
            <w:noProof/>
          </w:rPr>
          <w:instrText xml:space="preserve"> PAGEREF _Toc160526918 \h </w:instrText>
        </w:r>
        <w:r w:rsidRPr="00D40FBD">
          <w:rPr>
            <w:noProof/>
          </w:rPr>
        </w:r>
        <w:r w:rsidRPr="00D40FBD">
          <w:rPr>
            <w:noProof/>
          </w:rPr>
          <w:fldChar w:fldCharType="separate"/>
        </w:r>
        <w:r w:rsidRPr="00D40FBD">
          <w:rPr>
            <w:noProof/>
          </w:rPr>
          <w:t>II</w:t>
        </w:r>
        <w:r w:rsidRPr="00D40FBD">
          <w:rPr>
            <w:noProof/>
          </w:rPr>
          <w:fldChar w:fldCharType="end"/>
        </w:r>
      </w:hyperlink>
    </w:p>
    <w:p w:rsidR="00D40FBD" w:rsidRPr="00D40FBD" w:rsidRDefault="00D40FBD">
      <w:pPr>
        <w:pStyle w:val="10"/>
        <w:tabs>
          <w:tab w:val="right" w:leader="dot" w:pos="9344"/>
        </w:tabs>
        <w:rPr>
          <w:rFonts w:asciiTheme="minorHAnsi" w:eastAsiaTheme="minorEastAsia" w:hAnsiTheme="minorHAnsi" w:cstheme="minorBidi"/>
          <w:noProof/>
          <w:szCs w:val="22"/>
        </w:rPr>
      </w:pPr>
      <w:hyperlink w:anchor="_Toc160526919" w:history="1">
        <w:r w:rsidRPr="00D40FBD">
          <w:rPr>
            <w:rStyle w:val="affff5"/>
            <w:noProof/>
          </w:rPr>
          <w:t>1</w:t>
        </w:r>
        <w:r>
          <w:rPr>
            <w:rStyle w:val="affff5"/>
            <w:noProof/>
          </w:rPr>
          <w:t xml:space="preserve"> </w:t>
        </w:r>
        <w:r w:rsidRPr="00D40FBD">
          <w:rPr>
            <w:rStyle w:val="affff5"/>
            <w:rFonts w:hint="eastAsia"/>
            <w:noProof/>
          </w:rPr>
          <w:t xml:space="preserve"> 范围</w:t>
        </w:r>
        <w:r w:rsidRPr="00D40FBD">
          <w:rPr>
            <w:noProof/>
          </w:rPr>
          <w:tab/>
        </w:r>
        <w:r w:rsidRPr="00D40FBD">
          <w:rPr>
            <w:noProof/>
          </w:rPr>
          <w:fldChar w:fldCharType="begin"/>
        </w:r>
        <w:r w:rsidRPr="00D40FBD">
          <w:rPr>
            <w:noProof/>
          </w:rPr>
          <w:instrText xml:space="preserve"> PAGEREF _Toc160526919 \h </w:instrText>
        </w:r>
        <w:r w:rsidRPr="00D40FBD">
          <w:rPr>
            <w:noProof/>
          </w:rPr>
        </w:r>
        <w:r w:rsidRPr="00D40FBD">
          <w:rPr>
            <w:noProof/>
          </w:rPr>
          <w:fldChar w:fldCharType="separate"/>
        </w:r>
        <w:r w:rsidRPr="00D40FBD">
          <w:rPr>
            <w:noProof/>
          </w:rPr>
          <w:t>1</w:t>
        </w:r>
        <w:r w:rsidRPr="00D40FBD">
          <w:rPr>
            <w:noProof/>
          </w:rPr>
          <w:fldChar w:fldCharType="end"/>
        </w:r>
      </w:hyperlink>
    </w:p>
    <w:p w:rsidR="00D40FBD" w:rsidRPr="00D40FBD" w:rsidRDefault="00D40FBD">
      <w:pPr>
        <w:pStyle w:val="10"/>
        <w:tabs>
          <w:tab w:val="right" w:leader="dot" w:pos="9344"/>
        </w:tabs>
        <w:rPr>
          <w:rFonts w:asciiTheme="minorHAnsi" w:eastAsiaTheme="minorEastAsia" w:hAnsiTheme="minorHAnsi" w:cstheme="minorBidi"/>
          <w:noProof/>
          <w:szCs w:val="22"/>
        </w:rPr>
      </w:pPr>
      <w:hyperlink w:anchor="_Toc160526920" w:history="1">
        <w:r w:rsidRPr="00D40FBD">
          <w:rPr>
            <w:rStyle w:val="affff5"/>
            <w:noProof/>
          </w:rPr>
          <w:t>2</w:t>
        </w:r>
        <w:r>
          <w:rPr>
            <w:rStyle w:val="affff5"/>
            <w:noProof/>
          </w:rPr>
          <w:t xml:space="preserve"> </w:t>
        </w:r>
        <w:r w:rsidRPr="00D40FBD">
          <w:rPr>
            <w:rStyle w:val="affff5"/>
            <w:rFonts w:hint="eastAsia"/>
            <w:noProof/>
          </w:rPr>
          <w:t xml:space="preserve"> 规范性引用文件</w:t>
        </w:r>
        <w:r w:rsidRPr="00D40FBD">
          <w:rPr>
            <w:noProof/>
          </w:rPr>
          <w:tab/>
        </w:r>
        <w:r w:rsidRPr="00D40FBD">
          <w:rPr>
            <w:noProof/>
          </w:rPr>
          <w:fldChar w:fldCharType="begin"/>
        </w:r>
        <w:r w:rsidRPr="00D40FBD">
          <w:rPr>
            <w:noProof/>
          </w:rPr>
          <w:instrText xml:space="preserve"> PAGEREF _Toc160526920 \h </w:instrText>
        </w:r>
        <w:r w:rsidRPr="00D40FBD">
          <w:rPr>
            <w:noProof/>
          </w:rPr>
        </w:r>
        <w:r w:rsidRPr="00D40FBD">
          <w:rPr>
            <w:noProof/>
          </w:rPr>
          <w:fldChar w:fldCharType="separate"/>
        </w:r>
        <w:r w:rsidRPr="00D40FBD">
          <w:rPr>
            <w:noProof/>
          </w:rPr>
          <w:t>1</w:t>
        </w:r>
        <w:r w:rsidRPr="00D40FBD">
          <w:rPr>
            <w:noProof/>
          </w:rPr>
          <w:fldChar w:fldCharType="end"/>
        </w:r>
      </w:hyperlink>
    </w:p>
    <w:p w:rsidR="00D40FBD" w:rsidRPr="00D40FBD" w:rsidRDefault="00D40FBD">
      <w:pPr>
        <w:pStyle w:val="10"/>
        <w:tabs>
          <w:tab w:val="right" w:leader="dot" w:pos="9344"/>
        </w:tabs>
        <w:rPr>
          <w:rFonts w:asciiTheme="minorHAnsi" w:eastAsiaTheme="minorEastAsia" w:hAnsiTheme="minorHAnsi" w:cstheme="minorBidi"/>
          <w:noProof/>
          <w:szCs w:val="22"/>
        </w:rPr>
      </w:pPr>
      <w:hyperlink w:anchor="_Toc160526921" w:history="1">
        <w:r w:rsidRPr="00D40FBD">
          <w:rPr>
            <w:rStyle w:val="affff5"/>
            <w:noProof/>
          </w:rPr>
          <w:t>3</w:t>
        </w:r>
        <w:r>
          <w:rPr>
            <w:rStyle w:val="affff5"/>
            <w:noProof/>
          </w:rPr>
          <w:t xml:space="preserve"> </w:t>
        </w:r>
        <w:r w:rsidRPr="00D40FBD">
          <w:rPr>
            <w:rStyle w:val="affff5"/>
            <w:rFonts w:hint="eastAsia"/>
            <w:noProof/>
          </w:rPr>
          <w:t xml:space="preserve"> 术语和定义</w:t>
        </w:r>
        <w:r w:rsidRPr="00D40FBD">
          <w:rPr>
            <w:noProof/>
          </w:rPr>
          <w:tab/>
        </w:r>
        <w:r w:rsidRPr="00D40FBD">
          <w:rPr>
            <w:noProof/>
          </w:rPr>
          <w:fldChar w:fldCharType="begin"/>
        </w:r>
        <w:r w:rsidRPr="00D40FBD">
          <w:rPr>
            <w:noProof/>
          </w:rPr>
          <w:instrText xml:space="preserve"> PAGEREF _Toc160526921 \h </w:instrText>
        </w:r>
        <w:r w:rsidRPr="00D40FBD">
          <w:rPr>
            <w:noProof/>
          </w:rPr>
        </w:r>
        <w:r w:rsidRPr="00D40FBD">
          <w:rPr>
            <w:noProof/>
          </w:rPr>
          <w:fldChar w:fldCharType="separate"/>
        </w:r>
        <w:r w:rsidRPr="00D40FBD">
          <w:rPr>
            <w:noProof/>
          </w:rPr>
          <w:t>1</w:t>
        </w:r>
        <w:r w:rsidRPr="00D40FBD">
          <w:rPr>
            <w:noProof/>
          </w:rPr>
          <w:fldChar w:fldCharType="end"/>
        </w:r>
      </w:hyperlink>
    </w:p>
    <w:p w:rsidR="00D40FBD" w:rsidRPr="00D40FBD" w:rsidRDefault="00D40FBD">
      <w:pPr>
        <w:pStyle w:val="10"/>
        <w:tabs>
          <w:tab w:val="right" w:leader="dot" w:pos="9344"/>
        </w:tabs>
        <w:rPr>
          <w:rFonts w:asciiTheme="minorHAnsi" w:eastAsiaTheme="minorEastAsia" w:hAnsiTheme="minorHAnsi" w:cstheme="minorBidi"/>
          <w:noProof/>
          <w:szCs w:val="22"/>
        </w:rPr>
      </w:pPr>
      <w:hyperlink w:anchor="_Toc160526924" w:history="1">
        <w:r w:rsidRPr="00D40FBD">
          <w:rPr>
            <w:rStyle w:val="affff5"/>
            <w:noProof/>
          </w:rPr>
          <w:t>4</w:t>
        </w:r>
        <w:r>
          <w:rPr>
            <w:rStyle w:val="affff5"/>
            <w:noProof/>
          </w:rPr>
          <w:t xml:space="preserve"> </w:t>
        </w:r>
        <w:r w:rsidRPr="00D40FBD">
          <w:rPr>
            <w:rStyle w:val="affff5"/>
            <w:rFonts w:hint="eastAsia"/>
            <w:noProof/>
          </w:rPr>
          <w:t xml:space="preserve"> 服务原则</w:t>
        </w:r>
        <w:r w:rsidRPr="00D40FBD">
          <w:rPr>
            <w:noProof/>
          </w:rPr>
          <w:tab/>
        </w:r>
        <w:r w:rsidRPr="00D40FBD">
          <w:rPr>
            <w:noProof/>
          </w:rPr>
          <w:fldChar w:fldCharType="begin"/>
        </w:r>
        <w:r w:rsidRPr="00D40FBD">
          <w:rPr>
            <w:noProof/>
          </w:rPr>
          <w:instrText xml:space="preserve"> PAGEREF _Toc160526924 \h </w:instrText>
        </w:r>
        <w:r w:rsidRPr="00D40FBD">
          <w:rPr>
            <w:noProof/>
          </w:rPr>
        </w:r>
        <w:r w:rsidRPr="00D40FBD">
          <w:rPr>
            <w:noProof/>
          </w:rPr>
          <w:fldChar w:fldCharType="separate"/>
        </w:r>
        <w:r w:rsidRPr="00D40FBD">
          <w:rPr>
            <w:noProof/>
          </w:rPr>
          <w:t>1</w:t>
        </w:r>
        <w:r w:rsidRPr="00D40FBD">
          <w:rPr>
            <w:noProof/>
          </w:rPr>
          <w:fldChar w:fldCharType="end"/>
        </w:r>
      </w:hyperlink>
    </w:p>
    <w:p w:rsidR="00D40FBD" w:rsidRPr="00D40FBD" w:rsidRDefault="00D40FBD">
      <w:pPr>
        <w:pStyle w:val="10"/>
        <w:tabs>
          <w:tab w:val="right" w:leader="dot" w:pos="9344"/>
        </w:tabs>
        <w:rPr>
          <w:rFonts w:asciiTheme="minorHAnsi" w:eastAsiaTheme="minorEastAsia" w:hAnsiTheme="minorHAnsi" w:cstheme="minorBidi"/>
          <w:noProof/>
          <w:szCs w:val="22"/>
        </w:rPr>
      </w:pPr>
      <w:hyperlink w:anchor="_Toc160526925" w:history="1">
        <w:r w:rsidRPr="00D40FBD">
          <w:rPr>
            <w:rStyle w:val="affff5"/>
            <w:noProof/>
          </w:rPr>
          <w:t>5</w:t>
        </w:r>
        <w:r>
          <w:rPr>
            <w:rStyle w:val="affff5"/>
            <w:noProof/>
          </w:rPr>
          <w:t xml:space="preserve"> </w:t>
        </w:r>
        <w:r w:rsidRPr="00D40FBD">
          <w:rPr>
            <w:rStyle w:val="affff5"/>
            <w:rFonts w:hint="eastAsia"/>
            <w:noProof/>
          </w:rPr>
          <w:t xml:space="preserve"> 困境儿童关爱服务提供方</w:t>
        </w:r>
        <w:r w:rsidRPr="00D40FBD">
          <w:rPr>
            <w:noProof/>
          </w:rPr>
          <w:tab/>
        </w:r>
        <w:r w:rsidRPr="00D40FBD">
          <w:rPr>
            <w:noProof/>
          </w:rPr>
          <w:fldChar w:fldCharType="begin"/>
        </w:r>
        <w:r w:rsidRPr="00D40FBD">
          <w:rPr>
            <w:noProof/>
          </w:rPr>
          <w:instrText xml:space="preserve"> PAGEREF _Toc160526925 \h </w:instrText>
        </w:r>
        <w:r w:rsidRPr="00D40FBD">
          <w:rPr>
            <w:noProof/>
          </w:rPr>
        </w:r>
        <w:r w:rsidRPr="00D40FBD">
          <w:rPr>
            <w:noProof/>
          </w:rPr>
          <w:fldChar w:fldCharType="separate"/>
        </w:r>
        <w:r w:rsidRPr="00D40FBD">
          <w:rPr>
            <w:noProof/>
          </w:rPr>
          <w:t>1</w:t>
        </w:r>
        <w:r w:rsidRPr="00D40FBD">
          <w:rPr>
            <w:noProof/>
          </w:rPr>
          <w:fldChar w:fldCharType="end"/>
        </w:r>
      </w:hyperlink>
    </w:p>
    <w:p w:rsidR="00D40FBD" w:rsidRPr="00D40FBD" w:rsidRDefault="00D40FBD">
      <w:pPr>
        <w:pStyle w:val="23"/>
        <w:rPr>
          <w:rFonts w:asciiTheme="minorHAnsi" w:eastAsiaTheme="minorEastAsia" w:hAnsiTheme="minorHAnsi" w:cstheme="minorBidi"/>
          <w:noProof/>
          <w:szCs w:val="22"/>
        </w:rPr>
      </w:pPr>
      <w:hyperlink w:anchor="_Toc160526926" w:history="1">
        <w:r w:rsidRPr="00D40FBD">
          <w:rPr>
            <w:rStyle w:val="affff5"/>
            <w:noProof/>
            <w14:scene3d>
              <w14:camera w14:prst="orthographicFront"/>
              <w14:lightRig w14:rig="threePt" w14:dir="t">
                <w14:rot w14:lat="0" w14:lon="0" w14:rev="0"/>
              </w14:lightRig>
            </w14:scene3d>
          </w:rPr>
          <w:t>5.1</w:t>
        </w:r>
        <w:r>
          <w:rPr>
            <w:rStyle w:val="affff5"/>
            <w:noProof/>
            <w14:scene3d>
              <w14:camera w14:prst="orthographicFront"/>
              <w14:lightRig w14:rig="threePt" w14:dir="t">
                <w14:rot w14:lat="0" w14:lon="0" w14:rev="0"/>
              </w14:lightRig>
            </w14:scene3d>
          </w:rPr>
          <w:t xml:space="preserve"> </w:t>
        </w:r>
        <w:r w:rsidRPr="00D40FBD">
          <w:rPr>
            <w:rStyle w:val="affff5"/>
            <w:rFonts w:hint="eastAsia"/>
            <w:noProof/>
          </w:rPr>
          <w:t xml:space="preserve"> 服务组织</w:t>
        </w:r>
        <w:r w:rsidRPr="00D40FBD">
          <w:rPr>
            <w:noProof/>
          </w:rPr>
          <w:tab/>
        </w:r>
        <w:r w:rsidRPr="00D40FBD">
          <w:rPr>
            <w:noProof/>
          </w:rPr>
          <w:fldChar w:fldCharType="begin"/>
        </w:r>
        <w:r w:rsidRPr="00D40FBD">
          <w:rPr>
            <w:noProof/>
          </w:rPr>
          <w:instrText xml:space="preserve"> PAGEREF _Toc160526926 \h </w:instrText>
        </w:r>
        <w:r w:rsidRPr="00D40FBD">
          <w:rPr>
            <w:noProof/>
          </w:rPr>
        </w:r>
        <w:r w:rsidRPr="00D40FBD">
          <w:rPr>
            <w:noProof/>
          </w:rPr>
          <w:fldChar w:fldCharType="separate"/>
        </w:r>
        <w:r w:rsidRPr="00D40FBD">
          <w:rPr>
            <w:noProof/>
          </w:rPr>
          <w:t>1</w:t>
        </w:r>
        <w:r w:rsidRPr="00D40FBD">
          <w:rPr>
            <w:noProof/>
          </w:rPr>
          <w:fldChar w:fldCharType="end"/>
        </w:r>
      </w:hyperlink>
    </w:p>
    <w:p w:rsidR="00D40FBD" w:rsidRPr="00D40FBD" w:rsidRDefault="00D40FBD">
      <w:pPr>
        <w:pStyle w:val="23"/>
        <w:rPr>
          <w:rFonts w:asciiTheme="minorHAnsi" w:eastAsiaTheme="minorEastAsia" w:hAnsiTheme="minorHAnsi" w:cstheme="minorBidi"/>
          <w:noProof/>
          <w:szCs w:val="22"/>
        </w:rPr>
      </w:pPr>
      <w:hyperlink w:anchor="_Toc160526927" w:history="1">
        <w:r w:rsidRPr="00D40FBD">
          <w:rPr>
            <w:rStyle w:val="affff5"/>
            <w:noProof/>
            <w14:scene3d>
              <w14:camera w14:prst="orthographicFront"/>
              <w14:lightRig w14:rig="threePt" w14:dir="t">
                <w14:rot w14:lat="0" w14:lon="0" w14:rev="0"/>
              </w14:lightRig>
            </w14:scene3d>
          </w:rPr>
          <w:t>5.2</w:t>
        </w:r>
        <w:r>
          <w:rPr>
            <w:rStyle w:val="affff5"/>
            <w:noProof/>
            <w14:scene3d>
              <w14:camera w14:prst="orthographicFront"/>
              <w14:lightRig w14:rig="threePt" w14:dir="t">
                <w14:rot w14:lat="0" w14:lon="0" w14:rev="0"/>
              </w14:lightRig>
            </w14:scene3d>
          </w:rPr>
          <w:t xml:space="preserve"> </w:t>
        </w:r>
        <w:r w:rsidRPr="00D40FBD">
          <w:rPr>
            <w:rStyle w:val="affff5"/>
            <w:rFonts w:hint="eastAsia"/>
            <w:noProof/>
          </w:rPr>
          <w:t xml:space="preserve"> 志愿者</w:t>
        </w:r>
        <w:r w:rsidRPr="00D40FBD">
          <w:rPr>
            <w:noProof/>
          </w:rPr>
          <w:tab/>
        </w:r>
        <w:r w:rsidRPr="00D40FBD">
          <w:rPr>
            <w:noProof/>
          </w:rPr>
          <w:fldChar w:fldCharType="begin"/>
        </w:r>
        <w:r w:rsidRPr="00D40FBD">
          <w:rPr>
            <w:noProof/>
          </w:rPr>
          <w:instrText xml:space="preserve"> PAGEREF _Toc160526927 \h </w:instrText>
        </w:r>
        <w:r w:rsidRPr="00D40FBD">
          <w:rPr>
            <w:noProof/>
          </w:rPr>
        </w:r>
        <w:r w:rsidRPr="00D40FBD">
          <w:rPr>
            <w:noProof/>
          </w:rPr>
          <w:fldChar w:fldCharType="separate"/>
        </w:r>
        <w:r w:rsidRPr="00D40FBD">
          <w:rPr>
            <w:noProof/>
          </w:rPr>
          <w:t>1</w:t>
        </w:r>
        <w:r w:rsidRPr="00D40FBD">
          <w:rPr>
            <w:noProof/>
          </w:rPr>
          <w:fldChar w:fldCharType="end"/>
        </w:r>
      </w:hyperlink>
    </w:p>
    <w:p w:rsidR="00D40FBD" w:rsidRPr="00D40FBD" w:rsidRDefault="00D40FBD">
      <w:pPr>
        <w:pStyle w:val="23"/>
        <w:rPr>
          <w:rFonts w:asciiTheme="minorHAnsi" w:eastAsiaTheme="minorEastAsia" w:hAnsiTheme="minorHAnsi" w:cstheme="minorBidi"/>
          <w:noProof/>
          <w:szCs w:val="22"/>
        </w:rPr>
      </w:pPr>
      <w:hyperlink w:anchor="_Toc160526928" w:history="1">
        <w:r w:rsidRPr="00D40FBD">
          <w:rPr>
            <w:rStyle w:val="affff5"/>
            <w:noProof/>
            <w14:scene3d>
              <w14:camera w14:prst="orthographicFront"/>
              <w14:lightRig w14:rig="threePt" w14:dir="t">
                <w14:rot w14:lat="0" w14:lon="0" w14:rev="0"/>
              </w14:lightRig>
            </w14:scene3d>
          </w:rPr>
          <w:t>5.3</w:t>
        </w:r>
        <w:r>
          <w:rPr>
            <w:rStyle w:val="affff5"/>
            <w:noProof/>
            <w14:scene3d>
              <w14:camera w14:prst="orthographicFront"/>
              <w14:lightRig w14:rig="threePt" w14:dir="t">
                <w14:rot w14:lat="0" w14:lon="0" w14:rev="0"/>
              </w14:lightRig>
            </w14:scene3d>
          </w:rPr>
          <w:t xml:space="preserve"> </w:t>
        </w:r>
        <w:r w:rsidRPr="00D40FBD">
          <w:rPr>
            <w:rStyle w:val="affff5"/>
            <w:rFonts w:hint="eastAsia"/>
            <w:noProof/>
          </w:rPr>
          <w:t xml:space="preserve"> 活动合作组织</w:t>
        </w:r>
        <w:r w:rsidRPr="00D40FBD">
          <w:rPr>
            <w:noProof/>
          </w:rPr>
          <w:tab/>
        </w:r>
        <w:r w:rsidRPr="00D40FBD">
          <w:rPr>
            <w:noProof/>
          </w:rPr>
          <w:fldChar w:fldCharType="begin"/>
        </w:r>
        <w:r w:rsidRPr="00D40FBD">
          <w:rPr>
            <w:noProof/>
          </w:rPr>
          <w:instrText xml:space="preserve"> PAGEREF _Toc160526928 \h </w:instrText>
        </w:r>
        <w:r w:rsidRPr="00D40FBD">
          <w:rPr>
            <w:noProof/>
          </w:rPr>
        </w:r>
        <w:r w:rsidRPr="00D40FBD">
          <w:rPr>
            <w:noProof/>
          </w:rPr>
          <w:fldChar w:fldCharType="separate"/>
        </w:r>
        <w:r w:rsidRPr="00D40FBD">
          <w:rPr>
            <w:noProof/>
          </w:rPr>
          <w:t>2</w:t>
        </w:r>
        <w:r w:rsidRPr="00D40FBD">
          <w:rPr>
            <w:noProof/>
          </w:rPr>
          <w:fldChar w:fldCharType="end"/>
        </w:r>
      </w:hyperlink>
    </w:p>
    <w:p w:rsidR="00D40FBD" w:rsidRPr="00D40FBD" w:rsidRDefault="00D40FBD">
      <w:pPr>
        <w:pStyle w:val="23"/>
        <w:rPr>
          <w:rFonts w:asciiTheme="minorHAnsi" w:eastAsiaTheme="minorEastAsia" w:hAnsiTheme="minorHAnsi" w:cstheme="minorBidi"/>
          <w:noProof/>
          <w:szCs w:val="22"/>
        </w:rPr>
      </w:pPr>
      <w:hyperlink w:anchor="_Toc160526929" w:history="1">
        <w:r w:rsidRPr="00D40FBD">
          <w:rPr>
            <w:rStyle w:val="affff5"/>
            <w:noProof/>
            <w14:scene3d>
              <w14:camera w14:prst="orthographicFront"/>
              <w14:lightRig w14:rig="threePt" w14:dir="t">
                <w14:rot w14:lat="0" w14:lon="0" w14:rev="0"/>
              </w14:lightRig>
            </w14:scene3d>
          </w:rPr>
          <w:t>5.4</w:t>
        </w:r>
        <w:r>
          <w:rPr>
            <w:rStyle w:val="affff5"/>
            <w:noProof/>
            <w14:scene3d>
              <w14:camera w14:prst="orthographicFront"/>
              <w14:lightRig w14:rig="threePt" w14:dir="t">
                <w14:rot w14:lat="0" w14:lon="0" w14:rev="0"/>
              </w14:lightRig>
            </w14:scene3d>
          </w:rPr>
          <w:t xml:space="preserve"> </w:t>
        </w:r>
        <w:r w:rsidRPr="00D40FBD">
          <w:rPr>
            <w:rStyle w:val="affff5"/>
            <w:rFonts w:hint="eastAsia"/>
            <w:noProof/>
          </w:rPr>
          <w:t xml:space="preserve"> 物资供应组织</w:t>
        </w:r>
        <w:r w:rsidRPr="00D40FBD">
          <w:rPr>
            <w:noProof/>
          </w:rPr>
          <w:tab/>
        </w:r>
        <w:r w:rsidRPr="00D40FBD">
          <w:rPr>
            <w:noProof/>
          </w:rPr>
          <w:fldChar w:fldCharType="begin"/>
        </w:r>
        <w:r w:rsidRPr="00D40FBD">
          <w:rPr>
            <w:noProof/>
          </w:rPr>
          <w:instrText xml:space="preserve"> PAGEREF _Toc160526929 \h </w:instrText>
        </w:r>
        <w:r w:rsidRPr="00D40FBD">
          <w:rPr>
            <w:noProof/>
          </w:rPr>
        </w:r>
        <w:r w:rsidRPr="00D40FBD">
          <w:rPr>
            <w:noProof/>
          </w:rPr>
          <w:fldChar w:fldCharType="separate"/>
        </w:r>
        <w:r w:rsidRPr="00D40FBD">
          <w:rPr>
            <w:noProof/>
          </w:rPr>
          <w:t>2</w:t>
        </w:r>
        <w:r w:rsidRPr="00D40FBD">
          <w:rPr>
            <w:noProof/>
          </w:rPr>
          <w:fldChar w:fldCharType="end"/>
        </w:r>
      </w:hyperlink>
    </w:p>
    <w:p w:rsidR="00D40FBD" w:rsidRPr="00D40FBD" w:rsidRDefault="00D40FBD">
      <w:pPr>
        <w:pStyle w:val="10"/>
        <w:tabs>
          <w:tab w:val="right" w:leader="dot" w:pos="9344"/>
        </w:tabs>
        <w:rPr>
          <w:rFonts w:asciiTheme="minorHAnsi" w:eastAsiaTheme="minorEastAsia" w:hAnsiTheme="minorHAnsi" w:cstheme="minorBidi"/>
          <w:noProof/>
          <w:szCs w:val="22"/>
        </w:rPr>
      </w:pPr>
      <w:hyperlink w:anchor="_Toc160526930" w:history="1">
        <w:r w:rsidRPr="00D40FBD">
          <w:rPr>
            <w:rStyle w:val="affff5"/>
            <w:noProof/>
          </w:rPr>
          <w:t>6</w:t>
        </w:r>
        <w:r>
          <w:rPr>
            <w:rStyle w:val="affff5"/>
            <w:noProof/>
          </w:rPr>
          <w:t xml:space="preserve"> </w:t>
        </w:r>
        <w:r w:rsidRPr="00D40FBD">
          <w:rPr>
            <w:rStyle w:val="affff5"/>
            <w:rFonts w:hint="eastAsia"/>
            <w:noProof/>
          </w:rPr>
          <w:t xml:space="preserve"> 服务内容</w:t>
        </w:r>
        <w:r w:rsidRPr="00D40FBD">
          <w:rPr>
            <w:noProof/>
          </w:rPr>
          <w:tab/>
        </w:r>
        <w:r w:rsidRPr="00D40FBD">
          <w:rPr>
            <w:noProof/>
          </w:rPr>
          <w:fldChar w:fldCharType="begin"/>
        </w:r>
        <w:r w:rsidRPr="00D40FBD">
          <w:rPr>
            <w:noProof/>
          </w:rPr>
          <w:instrText xml:space="preserve"> PAGEREF _Toc160526930 \h </w:instrText>
        </w:r>
        <w:r w:rsidRPr="00D40FBD">
          <w:rPr>
            <w:noProof/>
          </w:rPr>
        </w:r>
        <w:r w:rsidRPr="00D40FBD">
          <w:rPr>
            <w:noProof/>
          </w:rPr>
          <w:fldChar w:fldCharType="separate"/>
        </w:r>
        <w:r w:rsidRPr="00D40FBD">
          <w:rPr>
            <w:noProof/>
          </w:rPr>
          <w:t>2</w:t>
        </w:r>
        <w:r w:rsidRPr="00D40FBD">
          <w:rPr>
            <w:noProof/>
          </w:rPr>
          <w:fldChar w:fldCharType="end"/>
        </w:r>
      </w:hyperlink>
    </w:p>
    <w:p w:rsidR="00D40FBD" w:rsidRPr="00D40FBD" w:rsidRDefault="00D40FBD">
      <w:pPr>
        <w:pStyle w:val="23"/>
        <w:rPr>
          <w:rFonts w:asciiTheme="minorHAnsi" w:eastAsiaTheme="minorEastAsia" w:hAnsiTheme="minorHAnsi" w:cstheme="minorBidi"/>
          <w:noProof/>
          <w:szCs w:val="22"/>
        </w:rPr>
      </w:pPr>
      <w:hyperlink w:anchor="_Toc160526931" w:history="1">
        <w:r w:rsidRPr="00D40FBD">
          <w:rPr>
            <w:rStyle w:val="affff5"/>
            <w:noProof/>
            <w14:scene3d>
              <w14:camera w14:prst="orthographicFront"/>
              <w14:lightRig w14:rig="threePt" w14:dir="t">
                <w14:rot w14:lat="0" w14:lon="0" w14:rev="0"/>
              </w14:lightRig>
            </w14:scene3d>
          </w:rPr>
          <w:t>6.1</w:t>
        </w:r>
        <w:r>
          <w:rPr>
            <w:rStyle w:val="affff5"/>
            <w:noProof/>
            <w14:scene3d>
              <w14:camera w14:prst="orthographicFront"/>
              <w14:lightRig w14:rig="threePt" w14:dir="t">
                <w14:rot w14:lat="0" w14:lon="0" w14:rev="0"/>
              </w14:lightRig>
            </w14:scene3d>
          </w:rPr>
          <w:t xml:space="preserve"> </w:t>
        </w:r>
        <w:r w:rsidRPr="00D40FBD">
          <w:rPr>
            <w:rStyle w:val="affff5"/>
            <w:rFonts w:hint="eastAsia"/>
            <w:noProof/>
          </w:rPr>
          <w:t xml:space="preserve"> 健康管理</w:t>
        </w:r>
        <w:r w:rsidRPr="00D40FBD">
          <w:rPr>
            <w:noProof/>
          </w:rPr>
          <w:tab/>
        </w:r>
        <w:r w:rsidRPr="00D40FBD">
          <w:rPr>
            <w:noProof/>
          </w:rPr>
          <w:fldChar w:fldCharType="begin"/>
        </w:r>
        <w:r w:rsidRPr="00D40FBD">
          <w:rPr>
            <w:noProof/>
          </w:rPr>
          <w:instrText xml:space="preserve"> PAGEREF _Toc160526931 \h </w:instrText>
        </w:r>
        <w:r w:rsidRPr="00D40FBD">
          <w:rPr>
            <w:noProof/>
          </w:rPr>
        </w:r>
        <w:r w:rsidRPr="00D40FBD">
          <w:rPr>
            <w:noProof/>
          </w:rPr>
          <w:fldChar w:fldCharType="separate"/>
        </w:r>
        <w:r w:rsidRPr="00D40FBD">
          <w:rPr>
            <w:noProof/>
          </w:rPr>
          <w:t>2</w:t>
        </w:r>
        <w:r w:rsidRPr="00D40FBD">
          <w:rPr>
            <w:noProof/>
          </w:rPr>
          <w:fldChar w:fldCharType="end"/>
        </w:r>
      </w:hyperlink>
    </w:p>
    <w:p w:rsidR="00D40FBD" w:rsidRPr="00D40FBD" w:rsidRDefault="00D40FBD">
      <w:pPr>
        <w:pStyle w:val="23"/>
        <w:rPr>
          <w:rFonts w:asciiTheme="minorHAnsi" w:eastAsiaTheme="minorEastAsia" w:hAnsiTheme="minorHAnsi" w:cstheme="minorBidi"/>
          <w:noProof/>
          <w:szCs w:val="22"/>
        </w:rPr>
      </w:pPr>
      <w:hyperlink w:anchor="_Toc160526932" w:history="1">
        <w:r w:rsidRPr="00D40FBD">
          <w:rPr>
            <w:rStyle w:val="affff5"/>
            <w:noProof/>
            <w14:scene3d>
              <w14:camera w14:prst="orthographicFront"/>
              <w14:lightRig w14:rig="threePt" w14:dir="t">
                <w14:rot w14:lat="0" w14:lon="0" w14:rev="0"/>
              </w14:lightRig>
            </w14:scene3d>
          </w:rPr>
          <w:t>6.2</w:t>
        </w:r>
        <w:r>
          <w:rPr>
            <w:rStyle w:val="affff5"/>
            <w:noProof/>
            <w14:scene3d>
              <w14:camera w14:prst="orthographicFront"/>
              <w14:lightRig w14:rig="threePt" w14:dir="t">
                <w14:rot w14:lat="0" w14:lon="0" w14:rev="0"/>
              </w14:lightRig>
            </w14:scene3d>
          </w:rPr>
          <w:t xml:space="preserve"> </w:t>
        </w:r>
        <w:r w:rsidRPr="00D40FBD">
          <w:rPr>
            <w:rStyle w:val="affff5"/>
            <w:rFonts w:hint="eastAsia"/>
            <w:noProof/>
          </w:rPr>
          <w:t xml:space="preserve"> 物资帮扶</w:t>
        </w:r>
        <w:r w:rsidRPr="00D40FBD">
          <w:rPr>
            <w:noProof/>
          </w:rPr>
          <w:tab/>
        </w:r>
        <w:r w:rsidRPr="00D40FBD">
          <w:rPr>
            <w:noProof/>
          </w:rPr>
          <w:fldChar w:fldCharType="begin"/>
        </w:r>
        <w:r w:rsidRPr="00D40FBD">
          <w:rPr>
            <w:noProof/>
          </w:rPr>
          <w:instrText xml:space="preserve"> PAGEREF _Toc160526932 \h </w:instrText>
        </w:r>
        <w:r w:rsidRPr="00D40FBD">
          <w:rPr>
            <w:noProof/>
          </w:rPr>
        </w:r>
        <w:r w:rsidRPr="00D40FBD">
          <w:rPr>
            <w:noProof/>
          </w:rPr>
          <w:fldChar w:fldCharType="separate"/>
        </w:r>
        <w:r w:rsidRPr="00D40FBD">
          <w:rPr>
            <w:noProof/>
          </w:rPr>
          <w:t>2</w:t>
        </w:r>
        <w:r w:rsidRPr="00D40FBD">
          <w:rPr>
            <w:noProof/>
          </w:rPr>
          <w:fldChar w:fldCharType="end"/>
        </w:r>
      </w:hyperlink>
    </w:p>
    <w:p w:rsidR="00D40FBD" w:rsidRPr="00D40FBD" w:rsidRDefault="00D40FBD">
      <w:pPr>
        <w:pStyle w:val="23"/>
        <w:rPr>
          <w:rFonts w:asciiTheme="minorHAnsi" w:eastAsiaTheme="minorEastAsia" w:hAnsiTheme="minorHAnsi" w:cstheme="minorBidi"/>
          <w:noProof/>
          <w:szCs w:val="22"/>
        </w:rPr>
      </w:pPr>
      <w:hyperlink w:anchor="_Toc160526933" w:history="1">
        <w:r w:rsidRPr="00D40FBD">
          <w:rPr>
            <w:rStyle w:val="affff5"/>
            <w:noProof/>
            <w14:scene3d>
              <w14:camera w14:prst="orthographicFront"/>
              <w14:lightRig w14:rig="threePt" w14:dir="t">
                <w14:rot w14:lat="0" w14:lon="0" w14:rev="0"/>
              </w14:lightRig>
            </w14:scene3d>
          </w:rPr>
          <w:t>6.3</w:t>
        </w:r>
        <w:r>
          <w:rPr>
            <w:rStyle w:val="affff5"/>
            <w:noProof/>
            <w14:scene3d>
              <w14:camera w14:prst="orthographicFront"/>
              <w14:lightRig w14:rig="threePt" w14:dir="t">
                <w14:rot w14:lat="0" w14:lon="0" w14:rev="0"/>
              </w14:lightRig>
            </w14:scene3d>
          </w:rPr>
          <w:t xml:space="preserve"> </w:t>
        </w:r>
        <w:r w:rsidRPr="00D40FBD">
          <w:rPr>
            <w:rStyle w:val="affff5"/>
            <w:rFonts w:hint="eastAsia"/>
            <w:noProof/>
          </w:rPr>
          <w:t xml:space="preserve"> 学习帮助</w:t>
        </w:r>
        <w:r w:rsidRPr="00D40FBD">
          <w:rPr>
            <w:noProof/>
          </w:rPr>
          <w:tab/>
        </w:r>
        <w:r w:rsidRPr="00D40FBD">
          <w:rPr>
            <w:noProof/>
          </w:rPr>
          <w:fldChar w:fldCharType="begin"/>
        </w:r>
        <w:r w:rsidRPr="00D40FBD">
          <w:rPr>
            <w:noProof/>
          </w:rPr>
          <w:instrText xml:space="preserve"> PAGEREF _Toc160526933 \h </w:instrText>
        </w:r>
        <w:r w:rsidRPr="00D40FBD">
          <w:rPr>
            <w:noProof/>
          </w:rPr>
        </w:r>
        <w:r w:rsidRPr="00D40FBD">
          <w:rPr>
            <w:noProof/>
          </w:rPr>
          <w:fldChar w:fldCharType="separate"/>
        </w:r>
        <w:r w:rsidRPr="00D40FBD">
          <w:rPr>
            <w:noProof/>
          </w:rPr>
          <w:t>2</w:t>
        </w:r>
        <w:r w:rsidRPr="00D40FBD">
          <w:rPr>
            <w:noProof/>
          </w:rPr>
          <w:fldChar w:fldCharType="end"/>
        </w:r>
      </w:hyperlink>
    </w:p>
    <w:p w:rsidR="00D40FBD" w:rsidRPr="00D40FBD" w:rsidRDefault="00D40FBD">
      <w:pPr>
        <w:pStyle w:val="23"/>
        <w:rPr>
          <w:rFonts w:asciiTheme="minorHAnsi" w:eastAsiaTheme="minorEastAsia" w:hAnsiTheme="minorHAnsi" w:cstheme="minorBidi"/>
          <w:noProof/>
          <w:szCs w:val="22"/>
        </w:rPr>
      </w:pPr>
      <w:hyperlink w:anchor="_Toc160526934" w:history="1">
        <w:r w:rsidRPr="00D40FBD">
          <w:rPr>
            <w:rStyle w:val="affff5"/>
            <w:noProof/>
            <w14:scene3d>
              <w14:camera w14:prst="orthographicFront"/>
              <w14:lightRig w14:rig="threePt" w14:dir="t">
                <w14:rot w14:lat="0" w14:lon="0" w14:rev="0"/>
              </w14:lightRig>
            </w14:scene3d>
          </w:rPr>
          <w:t>6.4</w:t>
        </w:r>
        <w:r>
          <w:rPr>
            <w:rStyle w:val="affff5"/>
            <w:noProof/>
            <w14:scene3d>
              <w14:camera w14:prst="orthographicFront"/>
              <w14:lightRig w14:rig="threePt" w14:dir="t">
                <w14:rot w14:lat="0" w14:lon="0" w14:rev="0"/>
              </w14:lightRig>
            </w14:scene3d>
          </w:rPr>
          <w:t xml:space="preserve"> </w:t>
        </w:r>
        <w:r w:rsidRPr="00D40FBD">
          <w:rPr>
            <w:rStyle w:val="affff5"/>
            <w:rFonts w:hint="eastAsia"/>
            <w:noProof/>
          </w:rPr>
          <w:t xml:space="preserve"> 环境改善</w:t>
        </w:r>
        <w:r w:rsidRPr="00D40FBD">
          <w:rPr>
            <w:noProof/>
          </w:rPr>
          <w:tab/>
        </w:r>
        <w:r w:rsidRPr="00D40FBD">
          <w:rPr>
            <w:noProof/>
          </w:rPr>
          <w:fldChar w:fldCharType="begin"/>
        </w:r>
        <w:r w:rsidRPr="00D40FBD">
          <w:rPr>
            <w:noProof/>
          </w:rPr>
          <w:instrText xml:space="preserve"> PAGEREF _Toc160526934 \h </w:instrText>
        </w:r>
        <w:r w:rsidRPr="00D40FBD">
          <w:rPr>
            <w:noProof/>
          </w:rPr>
        </w:r>
        <w:r w:rsidRPr="00D40FBD">
          <w:rPr>
            <w:noProof/>
          </w:rPr>
          <w:fldChar w:fldCharType="separate"/>
        </w:r>
        <w:r w:rsidRPr="00D40FBD">
          <w:rPr>
            <w:noProof/>
          </w:rPr>
          <w:t>2</w:t>
        </w:r>
        <w:r w:rsidRPr="00D40FBD">
          <w:rPr>
            <w:noProof/>
          </w:rPr>
          <w:fldChar w:fldCharType="end"/>
        </w:r>
      </w:hyperlink>
    </w:p>
    <w:p w:rsidR="00D40FBD" w:rsidRPr="00D40FBD" w:rsidRDefault="00D40FBD">
      <w:pPr>
        <w:pStyle w:val="23"/>
        <w:rPr>
          <w:rFonts w:asciiTheme="minorHAnsi" w:eastAsiaTheme="minorEastAsia" w:hAnsiTheme="minorHAnsi" w:cstheme="minorBidi"/>
          <w:noProof/>
          <w:szCs w:val="22"/>
        </w:rPr>
      </w:pPr>
      <w:hyperlink w:anchor="_Toc160526935" w:history="1">
        <w:r w:rsidRPr="00D40FBD">
          <w:rPr>
            <w:rStyle w:val="affff5"/>
            <w:noProof/>
            <w14:scene3d>
              <w14:camera w14:prst="orthographicFront"/>
              <w14:lightRig w14:rig="threePt" w14:dir="t">
                <w14:rot w14:lat="0" w14:lon="0" w14:rev="0"/>
              </w14:lightRig>
            </w14:scene3d>
          </w:rPr>
          <w:t>6.5</w:t>
        </w:r>
        <w:r>
          <w:rPr>
            <w:rStyle w:val="affff5"/>
            <w:noProof/>
            <w14:scene3d>
              <w14:camera w14:prst="orthographicFront"/>
              <w14:lightRig w14:rig="threePt" w14:dir="t">
                <w14:rot w14:lat="0" w14:lon="0" w14:rev="0"/>
              </w14:lightRig>
            </w14:scene3d>
          </w:rPr>
          <w:t xml:space="preserve"> </w:t>
        </w:r>
        <w:r w:rsidRPr="00D40FBD">
          <w:rPr>
            <w:rStyle w:val="affff5"/>
            <w:rFonts w:hint="eastAsia"/>
            <w:noProof/>
          </w:rPr>
          <w:t xml:space="preserve"> 安全教育</w:t>
        </w:r>
        <w:r w:rsidRPr="00D40FBD">
          <w:rPr>
            <w:noProof/>
          </w:rPr>
          <w:tab/>
        </w:r>
        <w:r w:rsidRPr="00D40FBD">
          <w:rPr>
            <w:noProof/>
          </w:rPr>
          <w:fldChar w:fldCharType="begin"/>
        </w:r>
        <w:r w:rsidRPr="00D40FBD">
          <w:rPr>
            <w:noProof/>
          </w:rPr>
          <w:instrText xml:space="preserve"> PAGEREF _Toc160526935 \h </w:instrText>
        </w:r>
        <w:r w:rsidRPr="00D40FBD">
          <w:rPr>
            <w:noProof/>
          </w:rPr>
        </w:r>
        <w:r w:rsidRPr="00D40FBD">
          <w:rPr>
            <w:noProof/>
          </w:rPr>
          <w:fldChar w:fldCharType="separate"/>
        </w:r>
        <w:r w:rsidRPr="00D40FBD">
          <w:rPr>
            <w:noProof/>
          </w:rPr>
          <w:t>3</w:t>
        </w:r>
        <w:r w:rsidRPr="00D40FBD">
          <w:rPr>
            <w:noProof/>
          </w:rPr>
          <w:fldChar w:fldCharType="end"/>
        </w:r>
      </w:hyperlink>
    </w:p>
    <w:p w:rsidR="00D40FBD" w:rsidRPr="00D40FBD" w:rsidRDefault="00D40FBD">
      <w:pPr>
        <w:pStyle w:val="23"/>
        <w:rPr>
          <w:rFonts w:asciiTheme="minorHAnsi" w:eastAsiaTheme="minorEastAsia" w:hAnsiTheme="minorHAnsi" w:cstheme="minorBidi"/>
          <w:noProof/>
          <w:szCs w:val="22"/>
        </w:rPr>
      </w:pPr>
      <w:hyperlink w:anchor="_Toc160526936" w:history="1">
        <w:r w:rsidRPr="00D40FBD">
          <w:rPr>
            <w:rStyle w:val="affff5"/>
            <w:noProof/>
            <w14:scene3d>
              <w14:camera w14:prst="orthographicFront"/>
              <w14:lightRig w14:rig="threePt" w14:dir="t">
                <w14:rot w14:lat="0" w14:lon="0" w14:rev="0"/>
              </w14:lightRig>
            </w14:scene3d>
          </w:rPr>
          <w:t>6.6</w:t>
        </w:r>
        <w:r>
          <w:rPr>
            <w:rStyle w:val="affff5"/>
            <w:noProof/>
            <w14:scene3d>
              <w14:camera w14:prst="orthographicFront"/>
              <w14:lightRig w14:rig="threePt" w14:dir="t">
                <w14:rot w14:lat="0" w14:lon="0" w14:rev="0"/>
              </w14:lightRig>
            </w14:scene3d>
          </w:rPr>
          <w:t xml:space="preserve"> </w:t>
        </w:r>
        <w:r w:rsidRPr="00D40FBD">
          <w:rPr>
            <w:rStyle w:val="affff5"/>
            <w:rFonts w:hint="eastAsia"/>
            <w:noProof/>
          </w:rPr>
          <w:t xml:space="preserve"> 心理疏导</w:t>
        </w:r>
        <w:r w:rsidRPr="00D40FBD">
          <w:rPr>
            <w:noProof/>
          </w:rPr>
          <w:tab/>
        </w:r>
        <w:r w:rsidRPr="00D40FBD">
          <w:rPr>
            <w:noProof/>
          </w:rPr>
          <w:fldChar w:fldCharType="begin"/>
        </w:r>
        <w:r w:rsidRPr="00D40FBD">
          <w:rPr>
            <w:noProof/>
          </w:rPr>
          <w:instrText xml:space="preserve"> PAGEREF _Toc160526936 \h </w:instrText>
        </w:r>
        <w:r w:rsidRPr="00D40FBD">
          <w:rPr>
            <w:noProof/>
          </w:rPr>
        </w:r>
        <w:r w:rsidRPr="00D40FBD">
          <w:rPr>
            <w:noProof/>
          </w:rPr>
          <w:fldChar w:fldCharType="separate"/>
        </w:r>
        <w:r w:rsidRPr="00D40FBD">
          <w:rPr>
            <w:noProof/>
          </w:rPr>
          <w:t>3</w:t>
        </w:r>
        <w:r w:rsidRPr="00D40FBD">
          <w:rPr>
            <w:noProof/>
          </w:rPr>
          <w:fldChar w:fldCharType="end"/>
        </w:r>
      </w:hyperlink>
    </w:p>
    <w:p w:rsidR="00D40FBD" w:rsidRPr="00D40FBD" w:rsidRDefault="00D40FBD">
      <w:pPr>
        <w:pStyle w:val="10"/>
        <w:tabs>
          <w:tab w:val="right" w:leader="dot" w:pos="9344"/>
        </w:tabs>
        <w:rPr>
          <w:rFonts w:asciiTheme="minorHAnsi" w:eastAsiaTheme="minorEastAsia" w:hAnsiTheme="minorHAnsi" w:cstheme="minorBidi"/>
          <w:noProof/>
          <w:szCs w:val="22"/>
        </w:rPr>
      </w:pPr>
      <w:hyperlink w:anchor="_Toc160526937" w:history="1">
        <w:r w:rsidRPr="00D40FBD">
          <w:rPr>
            <w:rStyle w:val="affff5"/>
            <w:noProof/>
          </w:rPr>
          <w:t>7</w:t>
        </w:r>
        <w:r>
          <w:rPr>
            <w:rStyle w:val="affff5"/>
            <w:noProof/>
          </w:rPr>
          <w:t xml:space="preserve"> </w:t>
        </w:r>
        <w:r w:rsidRPr="00D40FBD">
          <w:rPr>
            <w:rStyle w:val="affff5"/>
            <w:rFonts w:hint="eastAsia"/>
            <w:noProof/>
          </w:rPr>
          <w:t xml:space="preserve"> 服务流程</w:t>
        </w:r>
        <w:r w:rsidRPr="00D40FBD">
          <w:rPr>
            <w:noProof/>
          </w:rPr>
          <w:tab/>
        </w:r>
        <w:r w:rsidRPr="00D40FBD">
          <w:rPr>
            <w:noProof/>
          </w:rPr>
          <w:fldChar w:fldCharType="begin"/>
        </w:r>
        <w:r w:rsidRPr="00D40FBD">
          <w:rPr>
            <w:noProof/>
          </w:rPr>
          <w:instrText xml:space="preserve"> PAGEREF _Toc160526937 \h </w:instrText>
        </w:r>
        <w:r w:rsidRPr="00D40FBD">
          <w:rPr>
            <w:noProof/>
          </w:rPr>
        </w:r>
        <w:r w:rsidRPr="00D40FBD">
          <w:rPr>
            <w:noProof/>
          </w:rPr>
          <w:fldChar w:fldCharType="separate"/>
        </w:r>
        <w:r w:rsidRPr="00D40FBD">
          <w:rPr>
            <w:noProof/>
          </w:rPr>
          <w:t>3</w:t>
        </w:r>
        <w:r w:rsidRPr="00D40FBD">
          <w:rPr>
            <w:noProof/>
          </w:rPr>
          <w:fldChar w:fldCharType="end"/>
        </w:r>
      </w:hyperlink>
    </w:p>
    <w:p w:rsidR="00D40FBD" w:rsidRPr="00D40FBD" w:rsidRDefault="00D40FBD">
      <w:pPr>
        <w:pStyle w:val="23"/>
        <w:rPr>
          <w:rFonts w:asciiTheme="minorHAnsi" w:eastAsiaTheme="minorEastAsia" w:hAnsiTheme="minorHAnsi" w:cstheme="minorBidi"/>
          <w:noProof/>
          <w:szCs w:val="22"/>
        </w:rPr>
      </w:pPr>
      <w:hyperlink w:anchor="_Toc160526938" w:history="1">
        <w:r w:rsidRPr="00D40FBD">
          <w:rPr>
            <w:rStyle w:val="affff5"/>
            <w:noProof/>
            <w14:scene3d>
              <w14:camera w14:prst="orthographicFront"/>
              <w14:lightRig w14:rig="threePt" w14:dir="t">
                <w14:rot w14:lat="0" w14:lon="0" w14:rev="0"/>
              </w14:lightRig>
            </w14:scene3d>
          </w:rPr>
          <w:t>7.1</w:t>
        </w:r>
        <w:r>
          <w:rPr>
            <w:rStyle w:val="affff5"/>
            <w:noProof/>
            <w14:scene3d>
              <w14:camera w14:prst="orthographicFront"/>
              <w14:lightRig w14:rig="threePt" w14:dir="t">
                <w14:rot w14:lat="0" w14:lon="0" w14:rev="0"/>
              </w14:lightRig>
            </w14:scene3d>
          </w:rPr>
          <w:t xml:space="preserve"> </w:t>
        </w:r>
        <w:r w:rsidRPr="00D40FBD">
          <w:rPr>
            <w:rStyle w:val="affff5"/>
            <w:rFonts w:hint="eastAsia"/>
            <w:noProof/>
          </w:rPr>
          <w:t xml:space="preserve"> 项目前期准备</w:t>
        </w:r>
        <w:r w:rsidRPr="00D40FBD">
          <w:rPr>
            <w:noProof/>
          </w:rPr>
          <w:tab/>
        </w:r>
        <w:r w:rsidRPr="00D40FBD">
          <w:rPr>
            <w:noProof/>
          </w:rPr>
          <w:fldChar w:fldCharType="begin"/>
        </w:r>
        <w:r w:rsidRPr="00D40FBD">
          <w:rPr>
            <w:noProof/>
          </w:rPr>
          <w:instrText xml:space="preserve"> PAGEREF _Toc160526938 \h </w:instrText>
        </w:r>
        <w:r w:rsidRPr="00D40FBD">
          <w:rPr>
            <w:noProof/>
          </w:rPr>
        </w:r>
        <w:r w:rsidRPr="00D40FBD">
          <w:rPr>
            <w:noProof/>
          </w:rPr>
          <w:fldChar w:fldCharType="separate"/>
        </w:r>
        <w:r w:rsidRPr="00D40FBD">
          <w:rPr>
            <w:noProof/>
          </w:rPr>
          <w:t>3</w:t>
        </w:r>
        <w:r w:rsidRPr="00D40FBD">
          <w:rPr>
            <w:noProof/>
          </w:rPr>
          <w:fldChar w:fldCharType="end"/>
        </w:r>
      </w:hyperlink>
    </w:p>
    <w:p w:rsidR="00D40FBD" w:rsidRPr="00D40FBD" w:rsidRDefault="00D40FBD">
      <w:pPr>
        <w:pStyle w:val="23"/>
        <w:rPr>
          <w:rFonts w:asciiTheme="minorHAnsi" w:eastAsiaTheme="minorEastAsia" w:hAnsiTheme="minorHAnsi" w:cstheme="minorBidi"/>
          <w:noProof/>
          <w:szCs w:val="22"/>
        </w:rPr>
      </w:pPr>
      <w:hyperlink w:anchor="_Toc160526939" w:history="1">
        <w:r w:rsidRPr="00D40FBD">
          <w:rPr>
            <w:rStyle w:val="affff5"/>
            <w:noProof/>
            <w14:scene3d>
              <w14:camera w14:prst="orthographicFront"/>
              <w14:lightRig w14:rig="threePt" w14:dir="t">
                <w14:rot w14:lat="0" w14:lon="0" w14:rev="0"/>
              </w14:lightRig>
            </w14:scene3d>
          </w:rPr>
          <w:t>7.2</w:t>
        </w:r>
        <w:r>
          <w:rPr>
            <w:rStyle w:val="affff5"/>
            <w:noProof/>
            <w14:scene3d>
              <w14:camera w14:prst="orthographicFront"/>
              <w14:lightRig w14:rig="threePt" w14:dir="t">
                <w14:rot w14:lat="0" w14:lon="0" w14:rev="0"/>
              </w14:lightRig>
            </w14:scene3d>
          </w:rPr>
          <w:t xml:space="preserve"> </w:t>
        </w:r>
        <w:r w:rsidRPr="00D40FBD">
          <w:rPr>
            <w:rStyle w:val="affff5"/>
            <w:rFonts w:hint="eastAsia"/>
            <w:noProof/>
          </w:rPr>
          <w:t xml:space="preserve"> 项目中期实施</w:t>
        </w:r>
        <w:r w:rsidRPr="00D40FBD">
          <w:rPr>
            <w:noProof/>
          </w:rPr>
          <w:tab/>
        </w:r>
        <w:r w:rsidRPr="00D40FBD">
          <w:rPr>
            <w:noProof/>
          </w:rPr>
          <w:fldChar w:fldCharType="begin"/>
        </w:r>
        <w:r w:rsidRPr="00D40FBD">
          <w:rPr>
            <w:noProof/>
          </w:rPr>
          <w:instrText xml:space="preserve"> PAGEREF _Toc160526939 \h </w:instrText>
        </w:r>
        <w:r w:rsidRPr="00D40FBD">
          <w:rPr>
            <w:noProof/>
          </w:rPr>
        </w:r>
        <w:r w:rsidRPr="00D40FBD">
          <w:rPr>
            <w:noProof/>
          </w:rPr>
          <w:fldChar w:fldCharType="separate"/>
        </w:r>
        <w:r w:rsidRPr="00D40FBD">
          <w:rPr>
            <w:noProof/>
          </w:rPr>
          <w:t>4</w:t>
        </w:r>
        <w:r w:rsidRPr="00D40FBD">
          <w:rPr>
            <w:noProof/>
          </w:rPr>
          <w:fldChar w:fldCharType="end"/>
        </w:r>
      </w:hyperlink>
    </w:p>
    <w:p w:rsidR="00D40FBD" w:rsidRPr="00D40FBD" w:rsidRDefault="00D40FBD">
      <w:pPr>
        <w:pStyle w:val="23"/>
        <w:rPr>
          <w:rFonts w:asciiTheme="minorHAnsi" w:eastAsiaTheme="minorEastAsia" w:hAnsiTheme="minorHAnsi" w:cstheme="minorBidi"/>
          <w:noProof/>
          <w:szCs w:val="22"/>
        </w:rPr>
      </w:pPr>
      <w:hyperlink w:anchor="_Toc160526940" w:history="1">
        <w:r w:rsidRPr="00D40FBD">
          <w:rPr>
            <w:rStyle w:val="affff5"/>
            <w:noProof/>
            <w14:scene3d>
              <w14:camera w14:prst="orthographicFront"/>
              <w14:lightRig w14:rig="threePt" w14:dir="t">
                <w14:rot w14:lat="0" w14:lon="0" w14:rev="0"/>
              </w14:lightRig>
            </w14:scene3d>
          </w:rPr>
          <w:t>7.3</w:t>
        </w:r>
        <w:r>
          <w:rPr>
            <w:rStyle w:val="affff5"/>
            <w:noProof/>
            <w14:scene3d>
              <w14:camera w14:prst="orthographicFront"/>
              <w14:lightRig w14:rig="threePt" w14:dir="t">
                <w14:rot w14:lat="0" w14:lon="0" w14:rev="0"/>
              </w14:lightRig>
            </w14:scene3d>
          </w:rPr>
          <w:t xml:space="preserve"> </w:t>
        </w:r>
        <w:r w:rsidRPr="00D40FBD">
          <w:rPr>
            <w:rStyle w:val="affff5"/>
            <w:rFonts w:hint="eastAsia"/>
            <w:noProof/>
          </w:rPr>
          <w:t xml:space="preserve"> 项目后期总结</w:t>
        </w:r>
        <w:r w:rsidRPr="00D40FBD">
          <w:rPr>
            <w:noProof/>
          </w:rPr>
          <w:tab/>
        </w:r>
        <w:r w:rsidRPr="00D40FBD">
          <w:rPr>
            <w:noProof/>
          </w:rPr>
          <w:fldChar w:fldCharType="begin"/>
        </w:r>
        <w:r w:rsidRPr="00D40FBD">
          <w:rPr>
            <w:noProof/>
          </w:rPr>
          <w:instrText xml:space="preserve"> PAGEREF _Toc160526940 \h </w:instrText>
        </w:r>
        <w:r w:rsidRPr="00D40FBD">
          <w:rPr>
            <w:noProof/>
          </w:rPr>
        </w:r>
        <w:r w:rsidRPr="00D40FBD">
          <w:rPr>
            <w:noProof/>
          </w:rPr>
          <w:fldChar w:fldCharType="separate"/>
        </w:r>
        <w:r w:rsidRPr="00D40FBD">
          <w:rPr>
            <w:noProof/>
          </w:rPr>
          <w:t>5</w:t>
        </w:r>
        <w:r w:rsidRPr="00D40FBD">
          <w:rPr>
            <w:noProof/>
          </w:rPr>
          <w:fldChar w:fldCharType="end"/>
        </w:r>
      </w:hyperlink>
    </w:p>
    <w:p w:rsidR="00D40FBD" w:rsidRPr="00D40FBD" w:rsidRDefault="00D40FBD">
      <w:pPr>
        <w:pStyle w:val="10"/>
        <w:tabs>
          <w:tab w:val="right" w:leader="dot" w:pos="9344"/>
        </w:tabs>
        <w:rPr>
          <w:rFonts w:asciiTheme="minorHAnsi" w:eastAsiaTheme="minorEastAsia" w:hAnsiTheme="minorHAnsi" w:cstheme="minorBidi"/>
          <w:noProof/>
          <w:szCs w:val="22"/>
        </w:rPr>
      </w:pPr>
      <w:hyperlink w:anchor="_Toc160526941" w:history="1">
        <w:r w:rsidRPr="00D40FBD">
          <w:rPr>
            <w:rStyle w:val="affff5"/>
            <w:noProof/>
          </w:rPr>
          <w:t>8</w:t>
        </w:r>
        <w:r>
          <w:rPr>
            <w:rStyle w:val="affff5"/>
            <w:noProof/>
          </w:rPr>
          <w:t xml:space="preserve"> </w:t>
        </w:r>
        <w:r w:rsidRPr="00D40FBD">
          <w:rPr>
            <w:rStyle w:val="affff5"/>
            <w:rFonts w:hint="eastAsia"/>
            <w:noProof/>
          </w:rPr>
          <w:t xml:space="preserve"> 持续改进</w:t>
        </w:r>
        <w:r w:rsidRPr="00D40FBD">
          <w:rPr>
            <w:noProof/>
          </w:rPr>
          <w:tab/>
        </w:r>
        <w:r w:rsidRPr="00D40FBD">
          <w:rPr>
            <w:noProof/>
          </w:rPr>
          <w:fldChar w:fldCharType="begin"/>
        </w:r>
        <w:r w:rsidRPr="00D40FBD">
          <w:rPr>
            <w:noProof/>
          </w:rPr>
          <w:instrText xml:space="preserve"> PAGEREF _Toc160526941 \h </w:instrText>
        </w:r>
        <w:r w:rsidRPr="00D40FBD">
          <w:rPr>
            <w:noProof/>
          </w:rPr>
        </w:r>
        <w:r w:rsidRPr="00D40FBD">
          <w:rPr>
            <w:noProof/>
          </w:rPr>
          <w:fldChar w:fldCharType="separate"/>
        </w:r>
        <w:r w:rsidRPr="00D40FBD">
          <w:rPr>
            <w:noProof/>
          </w:rPr>
          <w:t>5</w:t>
        </w:r>
        <w:r w:rsidRPr="00D40FBD">
          <w:rPr>
            <w:noProof/>
          </w:rPr>
          <w:fldChar w:fldCharType="end"/>
        </w:r>
      </w:hyperlink>
    </w:p>
    <w:p w:rsidR="00D40FBD" w:rsidRPr="00D40FBD" w:rsidRDefault="00D40FBD">
      <w:pPr>
        <w:pStyle w:val="23"/>
        <w:rPr>
          <w:rFonts w:asciiTheme="minorHAnsi" w:eastAsiaTheme="minorEastAsia" w:hAnsiTheme="minorHAnsi" w:cstheme="minorBidi"/>
          <w:noProof/>
          <w:szCs w:val="22"/>
        </w:rPr>
      </w:pPr>
      <w:hyperlink w:anchor="_Toc160526942" w:history="1">
        <w:r w:rsidRPr="00D40FBD">
          <w:rPr>
            <w:rStyle w:val="affff5"/>
            <w:noProof/>
            <w14:scene3d>
              <w14:camera w14:prst="orthographicFront"/>
              <w14:lightRig w14:rig="threePt" w14:dir="t">
                <w14:rot w14:lat="0" w14:lon="0" w14:rev="0"/>
              </w14:lightRig>
            </w14:scene3d>
          </w:rPr>
          <w:t>8.1</w:t>
        </w:r>
        <w:r>
          <w:rPr>
            <w:rStyle w:val="affff5"/>
            <w:noProof/>
            <w14:scene3d>
              <w14:camera w14:prst="orthographicFront"/>
              <w14:lightRig w14:rig="threePt" w14:dir="t">
                <w14:rot w14:lat="0" w14:lon="0" w14:rev="0"/>
              </w14:lightRig>
            </w14:scene3d>
          </w:rPr>
          <w:t xml:space="preserve"> </w:t>
        </w:r>
        <w:r w:rsidRPr="00D40FBD">
          <w:rPr>
            <w:rStyle w:val="affff5"/>
            <w:rFonts w:hint="eastAsia"/>
            <w:noProof/>
          </w:rPr>
          <w:t xml:space="preserve"> 日常督导</w:t>
        </w:r>
        <w:r w:rsidRPr="00D40FBD">
          <w:rPr>
            <w:noProof/>
          </w:rPr>
          <w:tab/>
        </w:r>
        <w:r w:rsidRPr="00D40FBD">
          <w:rPr>
            <w:noProof/>
          </w:rPr>
          <w:fldChar w:fldCharType="begin"/>
        </w:r>
        <w:r w:rsidRPr="00D40FBD">
          <w:rPr>
            <w:noProof/>
          </w:rPr>
          <w:instrText xml:space="preserve"> PAGEREF _Toc160526942 \h </w:instrText>
        </w:r>
        <w:r w:rsidRPr="00D40FBD">
          <w:rPr>
            <w:noProof/>
          </w:rPr>
        </w:r>
        <w:r w:rsidRPr="00D40FBD">
          <w:rPr>
            <w:noProof/>
          </w:rPr>
          <w:fldChar w:fldCharType="separate"/>
        </w:r>
        <w:r w:rsidRPr="00D40FBD">
          <w:rPr>
            <w:noProof/>
          </w:rPr>
          <w:t>5</w:t>
        </w:r>
        <w:r w:rsidRPr="00D40FBD">
          <w:rPr>
            <w:noProof/>
          </w:rPr>
          <w:fldChar w:fldCharType="end"/>
        </w:r>
      </w:hyperlink>
    </w:p>
    <w:p w:rsidR="00D40FBD" w:rsidRPr="00D40FBD" w:rsidRDefault="00D40FBD">
      <w:pPr>
        <w:pStyle w:val="23"/>
        <w:rPr>
          <w:rFonts w:asciiTheme="minorHAnsi" w:eastAsiaTheme="minorEastAsia" w:hAnsiTheme="minorHAnsi" w:cstheme="minorBidi"/>
          <w:noProof/>
          <w:szCs w:val="22"/>
        </w:rPr>
      </w:pPr>
      <w:hyperlink w:anchor="_Toc160526943" w:history="1">
        <w:r w:rsidRPr="00D40FBD">
          <w:rPr>
            <w:rStyle w:val="affff5"/>
            <w:noProof/>
            <w14:scene3d>
              <w14:camera w14:prst="orthographicFront"/>
              <w14:lightRig w14:rig="threePt" w14:dir="t">
                <w14:rot w14:lat="0" w14:lon="0" w14:rev="0"/>
              </w14:lightRig>
            </w14:scene3d>
          </w:rPr>
          <w:t>8.2</w:t>
        </w:r>
        <w:r>
          <w:rPr>
            <w:rStyle w:val="affff5"/>
            <w:noProof/>
            <w14:scene3d>
              <w14:camera w14:prst="orthographicFront"/>
              <w14:lightRig w14:rig="threePt" w14:dir="t">
                <w14:rot w14:lat="0" w14:lon="0" w14:rev="0"/>
              </w14:lightRig>
            </w14:scene3d>
          </w:rPr>
          <w:t xml:space="preserve"> </w:t>
        </w:r>
        <w:r w:rsidRPr="00D40FBD">
          <w:rPr>
            <w:rStyle w:val="affff5"/>
            <w:rFonts w:hint="eastAsia"/>
            <w:noProof/>
          </w:rPr>
          <w:t xml:space="preserve"> 考核评价</w:t>
        </w:r>
        <w:r w:rsidRPr="00D40FBD">
          <w:rPr>
            <w:noProof/>
          </w:rPr>
          <w:tab/>
        </w:r>
        <w:r w:rsidRPr="00D40FBD">
          <w:rPr>
            <w:noProof/>
          </w:rPr>
          <w:fldChar w:fldCharType="begin"/>
        </w:r>
        <w:r w:rsidRPr="00D40FBD">
          <w:rPr>
            <w:noProof/>
          </w:rPr>
          <w:instrText xml:space="preserve"> PAGEREF _Toc160526943 \h </w:instrText>
        </w:r>
        <w:r w:rsidRPr="00D40FBD">
          <w:rPr>
            <w:noProof/>
          </w:rPr>
        </w:r>
        <w:r w:rsidRPr="00D40FBD">
          <w:rPr>
            <w:noProof/>
          </w:rPr>
          <w:fldChar w:fldCharType="separate"/>
        </w:r>
        <w:r w:rsidRPr="00D40FBD">
          <w:rPr>
            <w:noProof/>
          </w:rPr>
          <w:t>5</w:t>
        </w:r>
        <w:r w:rsidRPr="00D40FBD">
          <w:rPr>
            <w:noProof/>
          </w:rPr>
          <w:fldChar w:fldCharType="end"/>
        </w:r>
      </w:hyperlink>
    </w:p>
    <w:p w:rsidR="00D40FBD" w:rsidRPr="00D40FBD" w:rsidRDefault="00D40FBD">
      <w:pPr>
        <w:pStyle w:val="23"/>
        <w:rPr>
          <w:rFonts w:asciiTheme="minorHAnsi" w:eastAsiaTheme="minorEastAsia" w:hAnsiTheme="minorHAnsi" w:cstheme="minorBidi"/>
          <w:noProof/>
          <w:szCs w:val="22"/>
        </w:rPr>
      </w:pPr>
      <w:hyperlink w:anchor="_Toc160526944" w:history="1">
        <w:r w:rsidRPr="00D40FBD">
          <w:rPr>
            <w:rStyle w:val="affff5"/>
            <w:noProof/>
            <w14:scene3d>
              <w14:camera w14:prst="orthographicFront"/>
              <w14:lightRig w14:rig="threePt" w14:dir="t">
                <w14:rot w14:lat="0" w14:lon="0" w14:rev="0"/>
              </w14:lightRig>
            </w14:scene3d>
          </w:rPr>
          <w:t>8.3</w:t>
        </w:r>
        <w:r>
          <w:rPr>
            <w:rStyle w:val="affff5"/>
            <w:noProof/>
            <w14:scene3d>
              <w14:camera w14:prst="orthographicFront"/>
              <w14:lightRig w14:rig="threePt" w14:dir="t">
                <w14:rot w14:lat="0" w14:lon="0" w14:rev="0"/>
              </w14:lightRig>
            </w14:scene3d>
          </w:rPr>
          <w:t xml:space="preserve"> </w:t>
        </w:r>
        <w:r w:rsidRPr="00D40FBD">
          <w:rPr>
            <w:rStyle w:val="affff5"/>
            <w:rFonts w:hint="eastAsia"/>
            <w:noProof/>
          </w:rPr>
          <w:t xml:space="preserve"> 改进提升</w:t>
        </w:r>
        <w:r w:rsidRPr="00D40FBD">
          <w:rPr>
            <w:noProof/>
          </w:rPr>
          <w:tab/>
        </w:r>
        <w:r w:rsidRPr="00D40FBD">
          <w:rPr>
            <w:noProof/>
          </w:rPr>
          <w:fldChar w:fldCharType="begin"/>
        </w:r>
        <w:r w:rsidRPr="00D40FBD">
          <w:rPr>
            <w:noProof/>
          </w:rPr>
          <w:instrText xml:space="preserve"> PAGEREF _Toc160526944 \h </w:instrText>
        </w:r>
        <w:r w:rsidRPr="00D40FBD">
          <w:rPr>
            <w:noProof/>
          </w:rPr>
        </w:r>
        <w:r w:rsidRPr="00D40FBD">
          <w:rPr>
            <w:noProof/>
          </w:rPr>
          <w:fldChar w:fldCharType="separate"/>
        </w:r>
        <w:r w:rsidRPr="00D40FBD">
          <w:rPr>
            <w:noProof/>
          </w:rPr>
          <w:t>5</w:t>
        </w:r>
        <w:r w:rsidRPr="00D40FBD">
          <w:rPr>
            <w:noProof/>
          </w:rPr>
          <w:fldChar w:fldCharType="end"/>
        </w:r>
      </w:hyperlink>
    </w:p>
    <w:p w:rsidR="00D40FBD" w:rsidRPr="00D40FBD" w:rsidRDefault="00D40FBD">
      <w:pPr>
        <w:pStyle w:val="10"/>
        <w:tabs>
          <w:tab w:val="right" w:leader="dot" w:pos="9344"/>
        </w:tabs>
        <w:rPr>
          <w:rFonts w:asciiTheme="minorHAnsi" w:eastAsiaTheme="minorEastAsia" w:hAnsiTheme="minorHAnsi" w:cstheme="minorBidi"/>
          <w:noProof/>
          <w:szCs w:val="22"/>
        </w:rPr>
      </w:pPr>
      <w:hyperlink w:anchor="_Toc160526945" w:history="1">
        <w:r w:rsidRPr="00D40FBD">
          <w:rPr>
            <w:rStyle w:val="affff5"/>
            <w:rFonts w:hint="eastAsia"/>
            <w:noProof/>
          </w:rPr>
          <w:t>附录</w:t>
        </w:r>
        <w:r>
          <w:rPr>
            <w:rStyle w:val="affff5"/>
            <w:rFonts w:hint="eastAsia"/>
            <w:noProof/>
          </w:rPr>
          <w:t>A</w:t>
        </w:r>
        <w:r w:rsidRPr="00D40FBD">
          <w:rPr>
            <w:rStyle w:val="affff5"/>
            <w:rFonts w:hint="eastAsia"/>
            <w:noProof/>
          </w:rPr>
          <w:t>（资料性）信息免责声明</w:t>
        </w:r>
        <w:r w:rsidRPr="00D40FBD">
          <w:rPr>
            <w:noProof/>
          </w:rPr>
          <w:tab/>
        </w:r>
        <w:r w:rsidRPr="00D40FBD">
          <w:rPr>
            <w:noProof/>
          </w:rPr>
          <w:fldChar w:fldCharType="begin"/>
        </w:r>
        <w:r w:rsidRPr="00D40FBD">
          <w:rPr>
            <w:noProof/>
          </w:rPr>
          <w:instrText xml:space="preserve"> PAGEREF _Toc160526945 \h </w:instrText>
        </w:r>
        <w:r w:rsidRPr="00D40FBD">
          <w:rPr>
            <w:noProof/>
          </w:rPr>
        </w:r>
        <w:r w:rsidRPr="00D40FBD">
          <w:rPr>
            <w:noProof/>
          </w:rPr>
          <w:fldChar w:fldCharType="separate"/>
        </w:r>
        <w:r w:rsidRPr="00D40FBD">
          <w:rPr>
            <w:noProof/>
          </w:rPr>
          <w:t>6</w:t>
        </w:r>
        <w:r w:rsidRPr="00D40FBD">
          <w:rPr>
            <w:noProof/>
          </w:rPr>
          <w:fldChar w:fldCharType="end"/>
        </w:r>
      </w:hyperlink>
    </w:p>
    <w:p w:rsidR="00D40FBD" w:rsidRPr="00D40FBD" w:rsidRDefault="00D40FBD">
      <w:pPr>
        <w:pStyle w:val="10"/>
        <w:tabs>
          <w:tab w:val="right" w:leader="dot" w:pos="9344"/>
        </w:tabs>
        <w:rPr>
          <w:rFonts w:asciiTheme="minorHAnsi" w:eastAsiaTheme="minorEastAsia" w:hAnsiTheme="minorHAnsi" w:cstheme="minorBidi"/>
          <w:noProof/>
          <w:szCs w:val="22"/>
        </w:rPr>
      </w:pPr>
      <w:hyperlink w:anchor="_Toc160526947" w:history="1">
        <w:r w:rsidRPr="00D40FBD">
          <w:rPr>
            <w:rStyle w:val="affff5"/>
            <w:rFonts w:hint="eastAsia"/>
            <w:noProof/>
          </w:rPr>
          <w:t>附录</w:t>
        </w:r>
        <w:r>
          <w:rPr>
            <w:rStyle w:val="affff5"/>
            <w:rFonts w:hint="eastAsia"/>
            <w:noProof/>
          </w:rPr>
          <w:t>B</w:t>
        </w:r>
        <w:r w:rsidRPr="00D40FBD">
          <w:rPr>
            <w:rStyle w:val="affff5"/>
            <w:rFonts w:hint="eastAsia"/>
            <w:noProof/>
          </w:rPr>
          <w:t>（资料性）志愿者承诺书</w:t>
        </w:r>
        <w:r w:rsidRPr="00D40FBD">
          <w:rPr>
            <w:noProof/>
          </w:rPr>
          <w:tab/>
        </w:r>
        <w:r w:rsidRPr="00D40FBD">
          <w:rPr>
            <w:noProof/>
          </w:rPr>
          <w:fldChar w:fldCharType="begin"/>
        </w:r>
        <w:r w:rsidRPr="00D40FBD">
          <w:rPr>
            <w:noProof/>
          </w:rPr>
          <w:instrText xml:space="preserve"> PAGEREF _Toc160526947 \h </w:instrText>
        </w:r>
        <w:r w:rsidRPr="00D40FBD">
          <w:rPr>
            <w:noProof/>
          </w:rPr>
        </w:r>
        <w:r w:rsidRPr="00D40FBD">
          <w:rPr>
            <w:noProof/>
          </w:rPr>
          <w:fldChar w:fldCharType="separate"/>
        </w:r>
        <w:r w:rsidRPr="00D40FBD">
          <w:rPr>
            <w:noProof/>
          </w:rPr>
          <w:t>7</w:t>
        </w:r>
        <w:r w:rsidRPr="00D40FBD">
          <w:rPr>
            <w:noProof/>
          </w:rPr>
          <w:fldChar w:fldCharType="end"/>
        </w:r>
      </w:hyperlink>
    </w:p>
    <w:p w:rsidR="00D40FBD" w:rsidRPr="00D40FBD" w:rsidRDefault="00D40FBD">
      <w:pPr>
        <w:pStyle w:val="10"/>
        <w:tabs>
          <w:tab w:val="right" w:leader="dot" w:pos="9344"/>
        </w:tabs>
        <w:rPr>
          <w:rFonts w:asciiTheme="minorHAnsi" w:eastAsiaTheme="minorEastAsia" w:hAnsiTheme="minorHAnsi" w:cstheme="minorBidi"/>
          <w:noProof/>
          <w:szCs w:val="22"/>
        </w:rPr>
      </w:pPr>
      <w:hyperlink w:anchor="_Toc160526948" w:history="1">
        <w:r w:rsidRPr="00D40FBD">
          <w:rPr>
            <w:rStyle w:val="affff5"/>
            <w:rFonts w:hint="eastAsia"/>
            <w:noProof/>
          </w:rPr>
          <w:t>附录</w:t>
        </w:r>
        <w:r>
          <w:rPr>
            <w:rStyle w:val="affff5"/>
            <w:rFonts w:hint="eastAsia"/>
            <w:noProof/>
          </w:rPr>
          <w:t>C</w:t>
        </w:r>
        <w:r w:rsidRPr="00D40FBD">
          <w:rPr>
            <w:rStyle w:val="affff5"/>
            <w:rFonts w:hint="eastAsia"/>
            <w:noProof/>
          </w:rPr>
          <w:t>（资料性）儿童需求评估表</w:t>
        </w:r>
        <w:r w:rsidRPr="00D40FBD">
          <w:rPr>
            <w:noProof/>
          </w:rPr>
          <w:tab/>
        </w:r>
        <w:r w:rsidRPr="00D40FBD">
          <w:rPr>
            <w:noProof/>
          </w:rPr>
          <w:fldChar w:fldCharType="begin"/>
        </w:r>
        <w:r w:rsidRPr="00D40FBD">
          <w:rPr>
            <w:noProof/>
          </w:rPr>
          <w:instrText xml:space="preserve"> PAGEREF _Toc160526948 \h </w:instrText>
        </w:r>
        <w:r w:rsidRPr="00D40FBD">
          <w:rPr>
            <w:noProof/>
          </w:rPr>
        </w:r>
        <w:r w:rsidRPr="00D40FBD">
          <w:rPr>
            <w:noProof/>
          </w:rPr>
          <w:fldChar w:fldCharType="separate"/>
        </w:r>
        <w:r w:rsidRPr="00D40FBD">
          <w:rPr>
            <w:noProof/>
          </w:rPr>
          <w:t>8</w:t>
        </w:r>
        <w:r w:rsidRPr="00D40FBD">
          <w:rPr>
            <w:noProof/>
          </w:rPr>
          <w:fldChar w:fldCharType="end"/>
        </w:r>
      </w:hyperlink>
    </w:p>
    <w:p w:rsidR="00D40FBD" w:rsidRPr="00D40FBD" w:rsidRDefault="00D40FBD">
      <w:pPr>
        <w:pStyle w:val="10"/>
        <w:tabs>
          <w:tab w:val="right" w:leader="dot" w:pos="9344"/>
        </w:tabs>
        <w:rPr>
          <w:rFonts w:asciiTheme="minorHAnsi" w:eastAsiaTheme="minorEastAsia" w:hAnsiTheme="minorHAnsi" w:cstheme="minorBidi"/>
          <w:noProof/>
          <w:szCs w:val="22"/>
        </w:rPr>
      </w:pPr>
      <w:hyperlink w:anchor="_Toc160526949" w:history="1">
        <w:r w:rsidRPr="00D40FBD">
          <w:rPr>
            <w:rStyle w:val="affff5"/>
            <w:rFonts w:hint="eastAsia"/>
            <w:noProof/>
          </w:rPr>
          <w:t>附录</w:t>
        </w:r>
        <w:r>
          <w:rPr>
            <w:rStyle w:val="affff5"/>
            <w:rFonts w:hint="eastAsia"/>
            <w:noProof/>
          </w:rPr>
          <w:t>D</w:t>
        </w:r>
        <w:r w:rsidRPr="00D40FBD">
          <w:rPr>
            <w:rStyle w:val="affff5"/>
            <w:rFonts w:hint="eastAsia"/>
            <w:noProof/>
          </w:rPr>
          <w:t>（资料性）项目执行流程图</w:t>
        </w:r>
        <w:r w:rsidRPr="00D40FBD">
          <w:rPr>
            <w:noProof/>
          </w:rPr>
          <w:tab/>
        </w:r>
        <w:r w:rsidRPr="00D40FBD">
          <w:rPr>
            <w:noProof/>
          </w:rPr>
          <w:fldChar w:fldCharType="begin"/>
        </w:r>
        <w:r w:rsidRPr="00D40FBD">
          <w:rPr>
            <w:noProof/>
          </w:rPr>
          <w:instrText xml:space="preserve"> PAGEREF _Toc160526949 \h </w:instrText>
        </w:r>
        <w:r w:rsidRPr="00D40FBD">
          <w:rPr>
            <w:noProof/>
          </w:rPr>
        </w:r>
        <w:r w:rsidRPr="00D40FBD">
          <w:rPr>
            <w:noProof/>
          </w:rPr>
          <w:fldChar w:fldCharType="separate"/>
        </w:r>
        <w:r w:rsidRPr="00D40FBD">
          <w:rPr>
            <w:noProof/>
          </w:rPr>
          <w:t>10</w:t>
        </w:r>
        <w:r w:rsidRPr="00D40FBD">
          <w:rPr>
            <w:noProof/>
          </w:rPr>
          <w:fldChar w:fldCharType="end"/>
        </w:r>
      </w:hyperlink>
      <w:bookmarkStart w:id="21" w:name="_GoBack"/>
      <w:bookmarkEnd w:id="21"/>
    </w:p>
    <w:p w:rsidR="00D40FBD" w:rsidRPr="00D40FBD" w:rsidRDefault="00D40FBD" w:rsidP="00D40FBD">
      <w:pPr>
        <w:pStyle w:val="affffff3"/>
        <w:spacing w:after="360"/>
        <w:sectPr w:rsidR="00D40FBD" w:rsidRPr="00D40FBD" w:rsidSect="00D40FBD">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720"/>
          <w:formProt w:val="0"/>
        </w:sectPr>
      </w:pPr>
      <w:r w:rsidRPr="00D40FBD">
        <w:fldChar w:fldCharType="end"/>
      </w:r>
    </w:p>
    <w:p w:rsidR="006C6959" w:rsidRDefault="008357F5">
      <w:pPr>
        <w:pStyle w:val="a6"/>
        <w:spacing w:after="360"/>
      </w:pPr>
      <w:bookmarkStart w:id="22" w:name="BookMark2"/>
      <w:bookmarkStart w:id="23" w:name="_Toc160526918"/>
      <w:bookmarkEnd w:id="20"/>
      <w:r>
        <w:rPr>
          <w:spacing w:val="320"/>
        </w:rPr>
        <w:lastRenderedPageBreak/>
        <w:t>前</w:t>
      </w:r>
      <w:r>
        <w:t>言</w:t>
      </w:r>
      <w:bookmarkEnd w:id="19"/>
      <w:bookmarkEnd w:id="23"/>
    </w:p>
    <w:p w:rsidR="006C6959" w:rsidRDefault="008357F5">
      <w:pPr>
        <w:pStyle w:val="affffe"/>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6C6959" w:rsidRDefault="008357F5">
      <w:pPr>
        <w:pStyle w:val="affffe"/>
        <w:ind w:firstLine="420"/>
      </w:pPr>
      <w:r>
        <w:rPr>
          <w:rFonts w:hint="eastAsia"/>
        </w:rPr>
        <w:t>请注意本文件的某些内容可能涉及专利。本文件的发布机构不承担识别专利的责任。</w:t>
      </w:r>
    </w:p>
    <w:p w:rsidR="006C6959" w:rsidRDefault="008357F5">
      <w:pPr>
        <w:pStyle w:val="affffe"/>
        <w:ind w:firstLine="420"/>
      </w:pPr>
      <w:r>
        <w:rPr>
          <w:rFonts w:hint="eastAsia"/>
        </w:rPr>
        <w:t>本文件由济宁市民政局提出、归口并组织实施。</w:t>
      </w:r>
    </w:p>
    <w:p w:rsidR="006C6959" w:rsidRDefault="006C6959">
      <w:pPr>
        <w:pStyle w:val="affffe"/>
        <w:ind w:firstLine="420"/>
        <w:sectPr w:rsidR="006C6959">
          <w:pgSz w:w="11906" w:h="16838"/>
          <w:pgMar w:top="1928" w:right="1134" w:bottom="1134" w:left="1134" w:header="1418" w:footer="1134" w:gutter="284"/>
          <w:pgNumType w:fmt="upperRoman"/>
          <w:cols w:space="720"/>
          <w:formProt w:val="0"/>
        </w:sectPr>
      </w:pPr>
    </w:p>
    <w:p w:rsidR="006C6959" w:rsidRDefault="006C6959">
      <w:pPr>
        <w:spacing w:line="20" w:lineRule="exact"/>
        <w:jc w:val="center"/>
        <w:rPr>
          <w:rFonts w:ascii="黑体" w:eastAsia="黑体" w:hAnsi="黑体"/>
          <w:sz w:val="32"/>
          <w:szCs w:val="32"/>
        </w:rPr>
      </w:pPr>
      <w:bookmarkStart w:id="24" w:name="BookMark4"/>
      <w:bookmarkEnd w:id="22"/>
    </w:p>
    <w:p w:rsidR="006C6959" w:rsidRDefault="006C6959">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AFD8DB34D658468DB1F477CF22DCB355"/>
        </w:placeholder>
      </w:sdtPr>
      <w:sdtEndPr/>
      <w:sdtContent>
        <w:p w:rsidR="006C6959" w:rsidRDefault="008357F5">
          <w:pPr>
            <w:pStyle w:val="afffffffff1"/>
            <w:spacing w:beforeLines="182" w:before="436" w:afterLines="220" w:after="528"/>
          </w:pPr>
          <w:r>
            <w:rPr>
              <w:rFonts w:hint="eastAsia"/>
            </w:rPr>
            <w:t>困境儿童关爱服务指南</w:t>
          </w:r>
        </w:p>
      </w:sdtContent>
    </w:sdt>
    <w:p w:rsidR="006C6959" w:rsidRDefault="008357F5">
      <w:pPr>
        <w:pStyle w:val="affc"/>
        <w:spacing w:before="240" w:after="240"/>
      </w:pPr>
      <w:bookmarkStart w:id="26" w:name="_Toc26986530"/>
      <w:bookmarkStart w:id="27" w:name="_Toc155966009"/>
      <w:bookmarkStart w:id="28" w:name="_Toc26986771"/>
      <w:bookmarkStart w:id="29" w:name="_Toc17233333"/>
      <w:bookmarkStart w:id="30" w:name="_Toc132294443"/>
      <w:bookmarkStart w:id="31" w:name="_Toc17233325"/>
      <w:bookmarkStart w:id="32" w:name="_Toc155965527"/>
      <w:bookmarkStart w:id="33" w:name="_Toc24884218"/>
      <w:bookmarkStart w:id="34" w:name="_Toc26718930"/>
      <w:bookmarkStart w:id="35" w:name="_Toc26648465"/>
      <w:bookmarkStart w:id="36" w:name="_Toc132294784"/>
      <w:bookmarkStart w:id="37" w:name="_Toc24884211"/>
      <w:bookmarkStart w:id="38" w:name="_Toc97191423"/>
      <w:bookmarkStart w:id="39" w:name="_Toc132295268"/>
      <w:bookmarkStart w:id="40" w:name="_Toc160526919"/>
      <w:bookmarkEnd w:id="25"/>
      <w:r>
        <w:rPr>
          <w:rFonts w:hint="eastAsia"/>
        </w:rPr>
        <w:t>范围</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6C6959" w:rsidRDefault="008357F5">
      <w:pPr>
        <w:pStyle w:val="affffe"/>
        <w:ind w:firstLine="420"/>
      </w:pPr>
      <w:bookmarkStart w:id="41" w:name="_Toc26648466"/>
      <w:bookmarkStart w:id="42" w:name="_Toc17233326"/>
      <w:bookmarkStart w:id="43" w:name="_Toc24884212"/>
      <w:bookmarkStart w:id="44" w:name="_Toc17233334"/>
      <w:bookmarkStart w:id="45" w:name="_Toc24884219"/>
      <w:r>
        <w:rPr>
          <w:rFonts w:hint="eastAsia"/>
        </w:rPr>
        <w:t>本文件规定了困境儿童关爱服务的服务原则、服务内容、服务流程、持续改进等内容，为困境儿童的关爱服务提供了技术指导和建议。</w:t>
      </w:r>
    </w:p>
    <w:p w:rsidR="006C6959" w:rsidRDefault="008357F5">
      <w:pPr>
        <w:pStyle w:val="affffe"/>
        <w:ind w:firstLine="420"/>
      </w:pPr>
      <w:r>
        <w:rPr>
          <w:rFonts w:hint="eastAsia"/>
        </w:rPr>
        <w:t>本文件适用于困境儿童关爱志愿服务项目的实施。</w:t>
      </w:r>
    </w:p>
    <w:p w:rsidR="006C6959" w:rsidRDefault="008357F5">
      <w:pPr>
        <w:pStyle w:val="affc"/>
        <w:spacing w:before="240" w:after="240"/>
      </w:pPr>
      <w:bookmarkStart w:id="46" w:name="_Toc26718931"/>
      <w:bookmarkStart w:id="47" w:name="_Toc97191424"/>
      <w:bookmarkStart w:id="48" w:name="_Toc26986531"/>
      <w:bookmarkStart w:id="49" w:name="_Toc26986772"/>
      <w:bookmarkStart w:id="50" w:name="_Toc132294444"/>
      <w:bookmarkStart w:id="51" w:name="_Toc132294785"/>
      <w:bookmarkStart w:id="52" w:name="_Toc155966010"/>
      <w:bookmarkStart w:id="53" w:name="_Toc155965528"/>
      <w:bookmarkStart w:id="54" w:name="_Toc132295269"/>
      <w:bookmarkStart w:id="55" w:name="_Toc160526920"/>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sdt>
      <w:sdtPr>
        <w:rPr>
          <w:rFonts w:hint="eastAsia"/>
        </w:rPr>
        <w:id w:val="715848253"/>
        <w:placeholder>
          <w:docPart w:val="25E62E43C7CF464CA72EF31B8EDD506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C6959" w:rsidRDefault="008357F5">
          <w:pPr>
            <w:pStyle w:val="affffe"/>
            <w:ind w:firstLine="420"/>
          </w:pPr>
          <w:r>
            <w:rPr>
              <w:rFonts w:hint="eastAsia"/>
            </w:rPr>
            <w:t>本文件没有规范性引用文件。</w:t>
          </w:r>
        </w:p>
      </w:sdtContent>
    </w:sdt>
    <w:p w:rsidR="006C6959" w:rsidRDefault="008357F5">
      <w:pPr>
        <w:pStyle w:val="affc"/>
        <w:spacing w:before="240" w:after="240"/>
      </w:pPr>
      <w:bookmarkStart w:id="56" w:name="_Toc132294786"/>
      <w:bookmarkStart w:id="57" w:name="_Toc97191425"/>
      <w:bookmarkStart w:id="58" w:name="_Toc155965529"/>
      <w:bookmarkStart w:id="59" w:name="_Toc132294445"/>
      <w:bookmarkStart w:id="60" w:name="_Toc155966011"/>
      <w:bookmarkStart w:id="61" w:name="_Toc132295270"/>
      <w:bookmarkStart w:id="62" w:name="_Toc160526921"/>
      <w:r>
        <w:rPr>
          <w:rFonts w:hint="eastAsia"/>
          <w:szCs w:val="21"/>
        </w:rPr>
        <w:t>术语和定义</w:t>
      </w:r>
      <w:bookmarkEnd w:id="56"/>
      <w:bookmarkEnd w:id="57"/>
      <w:bookmarkEnd w:id="58"/>
      <w:bookmarkEnd w:id="59"/>
      <w:bookmarkEnd w:id="60"/>
      <w:bookmarkEnd w:id="61"/>
      <w:bookmarkEnd w:id="62"/>
    </w:p>
    <w:bookmarkStart w:id="63" w:name="_Toc26986532" w:displacedByCustomXml="next"/>
    <w:bookmarkEnd w:id="63" w:displacedByCustomXml="next"/>
    <w:sdt>
      <w:sdtPr>
        <w:id w:val="-1909835108"/>
        <w:placeholder>
          <w:docPart w:val="6ED7E68F69B44534A5688810B81C5C4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C6959" w:rsidRDefault="008357F5">
          <w:pPr>
            <w:pStyle w:val="affffe"/>
            <w:ind w:firstLine="420"/>
          </w:pPr>
          <w:r>
            <w:t>下列术语和定义适用于本文件。</w:t>
          </w:r>
        </w:p>
      </w:sdtContent>
    </w:sdt>
    <w:p w:rsidR="006C6959" w:rsidRDefault="006C6959">
      <w:pPr>
        <w:pStyle w:val="affd"/>
        <w:spacing w:before="120" w:after="120"/>
      </w:pPr>
      <w:bookmarkStart w:id="64" w:name="_Toc132294787"/>
      <w:bookmarkStart w:id="65" w:name="_Toc155966012"/>
      <w:bookmarkStart w:id="66" w:name="_Toc132295271"/>
      <w:bookmarkStart w:id="67" w:name="_Toc132294446"/>
      <w:bookmarkStart w:id="68" w:name="_Toc155965530"/>
      <w:bookmarkStart w:id="69" w:name="_Toc101362573"/>
      <w:bookmarkStart w:id="70" w:name="_Toc97880491"/>
      <w:bookmarkStart w:id="71" w:name="_Toc116983078"/>
      <w:bookmarkStart w:id="72" w:name="_Toc97912387"/>
      <w:bookmarkStart w:id="73" w:name="_Toc97911366"/>
      <w:bookmarkStart w:id="74" w:name="_Toc97534806"/>
      <w:bookmarkStart w:id="75" w:name="_Toc97534781"/>
      <w:bookmarkStart w:id="76" w:name="_Toc97812612"/>
      <w:bookmarkStart w:id="77" w:name="_Toc126594822"/>
      <w:bookmarkStart w:id="78" w:name="_Toc98507006"/>
      <w:bookmarkStart w:id="79" w:name="_Toc97884136"/>
      <w:bookmarkStart w:id="80" w:name="_Toc116983178"/>
      <w:bookmarkStart w:id="81" w:name="_Toc126594917"/>
      <w:bookmarkStart w:id="82" w:name="_Toc126738274"/>
      <w:bookmarkStart w:id="83" w:name="_Toc160526922"/>
      <w:bookmarkEnd w:id="64"/>
      <w:bookmarkEnd w:id="65"/>
      <w:bookmarkEnd w:id="66"/>
      <w:bookmarkEnd w:id="67"/>
      <w:bookmarkEnd w:id="68"/>
      <w:bookmarkEnd w:id="83"/>
    </w:p>
    <w:p w:rsidR="006C6959" w:rsidRPr="009C0A6C" w:rsidRDefault="008357F5">
      <w:pPr>
        <w:pStyle w:val="affd"/>
        <w:numPr>
          <w:ilvl w:val="0"/>
          <w:numId w:val="0"/>
        </w:numPr>
        <w:spacing w:before="120" w:after="120"/>
        <w:ind w:firstLineChars="200" w:firstLine="420"/>
      </w:pPr>
      <w:bookmarkStart w:id="84" w:name="_Toc132295272"/>
      <w:bookmarkStart w:id="85" w:name="_Toc132294447"/>
      <w:bookmarkStart w:id="86" w:name="_Toc155966013"/>
      <w:bookmarkStart w:id="87" w:name="_Toc155965531"/>
      <w:bookmarkStart w:id="88" w:name="_Toc132294788"/>
      <w:bookmarkStart w:id="89" w:name="_Toc160526923"/>
      <w:r w:rsidRPr="009C0A6C">
        <w:rPr>
          <w:rFonts w:hint="eastAsia"/>
        </w:rPr>
        <w:t>困境儿童</w:t>
      </w:r>
      <w:r w:rsidRPr="009C0A6C">
        <w:rPr>
          <w:rFonts w:hint="eastAsia"/>
        </w:rPr>
        <w:t xml:space="preserve"> </w:t>
      </w:r>
      <w:r w:rsidRPr="009C0A6C">
        <w:rPr>
          <w:rFonts w:hAnsi="黑体"/>
          <w:szCs w:val="28"/>
        </w:rPr>
        <w:t>children in distress</w:t>
      </w:r>
      <w:bookmarkEnd w:id="84"/>
      <w:bookmarkEnd w:id="85"/>
      <w:bookmarkEnd w:id="86"/>
      <w:bookmarkEnd w:id="87"/>
      <w:bookmarkEnd w:id="88"/>
      <w:bookmarkEnd w:id="89"/>
    </w:p>
    <w:p w:rsidR="00AA35BD" w:rsidRPr="009C0A6C" w:rsidRDefault="00AA35BD">
      <w:pPr>
        <w:pStyle w:val="affffe"/>
        <w:ind w:firstLine="420"/>
        <w:rPr>
          <w:rFonts w:hint="eastAsia"/>
        </w:rPr>
      </w:pPr>
      <w:r w:rsidRPr="009C0A6C">
        <w:rPr>
          <w:rFonts w:hint="eastAsia"/>
        </w:rPr>
        <w:t>由于儿童自身、家庭和外界等原因陷入困境，需要予以帮助或保障的儿童。</w:t>
      </w:r>
    </w:p>
    <w:p w:rsidR="006C6959" w:rsidRPr="009C0A6C" w:rsidRDefault="009C0A6C" w:rsidP="00887A28">
      <w:pPr>
        <w:pStyle w:val="afff2"/>
      </w:pPr>
      <w:r w:rsidRPr="009C0A6C">
        <w:rPr>
          <w:rFonts w:hint="eastAsia"/>
        </w:rPr>
        <w:t>困境儿童主要包括因</w:t>
      </w:r>
      <w:r w:rsidR="008357F5" w:rsidRPr="009C0A6C">
        <w:rPr>
          <w:rFonts w:hint="eastAsia"/>
        </w:rPr>
        <w:t>家庭</w:t>
      </w:r>
      <w:r w:rsidRPr="009C0A6C">
        <w:rPr>
          <w:rFonts w:hint="eastAsia"/>
        </w:rPr>
        <w:t>困难</w:t>
      </w:r>
      <w:r w:rsidR="008357F5" w:rsidRPr="009C0A6C">
        <w:rPr>
          <w:rFonts w:hint="eastAsia"/>
        </w:rPr>
        <w:t>导致生活、就医、就学困难的儿童；因自身残疾导致康复、照料、护理</w:t>
      </w:r>
      <w:r w:rsidR="008357F5" w:rsidRPr="009C0A6C">
        <w:rPr>
          <w:rFonts w:hint="eastAsia"/>
        </w:rPr>
        <w:t>和社会融入困难的儿童；因家庭监护缺失或监护不当遭受虐待、遗弃、意外伤害、不法侵害等导致人身安全受到威胁或侵害的儿童。</w:t>
      </w:r>
    </w:p>
    <w:p w:rsidR="006C6959" w:rsidRDefault="008357F5">
      <w:pPr>
        <w:pStyle w:val="affc"/>
        <w:spacing w:before="240" w:after="240"/>
      </w:pPr>
      <w:bookmarkStart w:id="90" w:name="_Toc132295273"/>
      <w:bookmarkStart w:id="91" w:name="_Toc155966014"/>
      <w:bookmarkStart w:id="92" w:name="_Toc132294448"/>
      <w:bookmarkStart w:id="93" w:name="_Toc132294789"/>
      <w:bookmarkStart w:id="94" w:name="_Toc155965532"/>
      <w:bookmarkStart w:id="95" w:name="_Toc160526924"/>
      <w:r>
        <w:rPr>
          <w:rFonts w:hint="eastAsia"/>
        </w:rPr>
        <w:t>服务原则</w:t>
      </w:r>
      <w:bookmarkEnd w:id="90"/>
      <w:bookmarkEnd w:id="91"/>
      <w:bookmarkEnd w:id="92"/>
      <w:bookmarkEnd w:id="93"/>
      <w:bookmarkEnd w:id="94"/>
      <w:bookmarkEnd w:id="95"/>
    </w:p>
    <w:p w:rsidR="006C6959" w:rsidRDefault="008357F5">
      <w:pPr>
        <w:pStyle w:val="affffffff7"/>
      </w:pPr>
      <w:r>
        <w:rPr>
          <w:rFonts w:hint="eastAsia"/>
        </w:rPr>
        <w:t>在资源配置和志愿服务提供等方面，优先考虑困境儿童的需求。</w:t>
      </w:r>
    </w:p>
    <w:p w:rsidR="006C6959" w:rsidRDefault="008357F5">
      <w:pPr>
        <w:pStyle w:val="affffffff7"/>
      </w:pPr>
      <w:r>
        <w:rPr>
          <w:rFonts w:hint="eastAsia"/>
        </w:rPr>
        <w:t>在实现儿童需求方面，按照生理、安全、情感和归属、尊重和自我实现的顺序提供关爱服务。</w:t>
      </w:r>
    </w:p>
    <w:p w:rsidR="006C6959" w:rsidRPr="007D24EE" w:rsidRDefault="008357F5">
      <w:pPr>
        <w:pStyle w:val="affffffff7"/>
      </w:pPr>
      <w:r>
        <w:rPr>
          <w:rFonts w:hint="eastAsia"/>
        </w:rPr>
        <w:t>志愿者</w:t>
      </w:r>
      <w:r>
        <w:rPr>
          <w:rFonts w:hint="eastAsia"/>
        </w:rPr>
        <w:t>尊重、接纳和</w:t>
      </w:r>
      <w:proofErr w:type="gramStart"/>
      <w:r>
        <w:rPr>
          <w:rFonts w:hint="eastAsia"/>
        </w:rPr>
        <w:t>爱护受</w:t>
      </w:r>
      <w:proofErr w:type="gramEnd"/>
      <w:r>
        <w:rPr>
          <w:rFonts w:hint="eastAsia"/>
        </w:rPr>
        <w:t>帮扶的儿童</w:t>
      </w:r>
      <w:bookmarkEnd w:id="69"/>
      <w:bookmarkEnd w:id="70"/>
      <w:bookmarkEnd w:id="71"/>
      <w:bookmarkEnd w:id="72"/>
      <w:bookmarkEnd w:id="73"/>
      <w:bookmarkEnd w:id="74"/>
      <w:bookmarkEnd w:id="75"/>
      <w:bookmarkEnd w:id="76"/>
      <w:bookmarkEnd w:id="77"/>
      <w:bookmarkEnd w:id="78"/>
      <w:bookmarkEnd w:id="79"/>
      <w:bookmarkEnd w:id="80"/>
      <w:bookmarkEnd w:id="81"/>
      <w:bookmarkEnd w:id="82"/>
      <w:r>
        <w:rPr>
          <w:rFonts w:hint="eastAsia"/>
        </w:rPr>
        <w:t>，</w:t>
      </w:r>
      <w:r w:rsidRPr="007D24EE">
        <w:rPr>
          <w:rFonts w:hint="eastAsia"/>
        </w:rPr>
        <w:t>保护服务对象的秘密和隐私</w:t>
      </w:r>
      <w:r w:rsidRPr="007D24EE">
        <w:rPr>
          <w:rFonts w:hint="eastAsia"/>
        </w:rPr>
        <w:t>。</w:t>
      </w:r>
    </w:p>
    <w:p w:rsidR="006C6959" w:rsidRDefault="008357F5">
      <w:pPr>
        <w:pStyle w:val="affffffff7"/>
      </w:pPr>
      <w:r w:rsidRPr="007D24EE">
        <w:rPr>
          <w:rFonts w:hint="eastAsia"/>
        </w:rPr>
        <w:t>必要时可聘请合作组织提供法律援助、课程培训、</w:t>
      </w:r>
      <w:r w:rsidRPr="007D24EE">
        <w:rPr>
          <w:rFonts w:hint="eastAsia"/>
        </w:rPr>
        <w:t>心理咨询、</w:t>
      </w:r>
      <w:r w:rsidRPr="007D24EE">
        <w:rPr>
          <w:rFonts w:hint="eastAsia"/>
        </w:rPr>
        <w:t>行为矫正</w:t>
      </w:r>
      <w:r w:rsidRPr="007D24EE">
        <w:rPr>
          <w:rFonts w:hint="eastAsia"/>
        </w:rPr>
        <w:t>、</w:t>
      </w:r>
      <w:r>
        <w:rPr>
          <w:rFonts w:hint="eastAsia"/>
        </w:rPr>
        <w:t>素质拓展</w:t>
      </w:r>
      <w:r>
        <w:rPr>
          <w:rFonts w:hint="eastAsia"/>
        </w:rPr>
        <w:t>等专业化服务支持。</w:t>
      </w:r>
    </w:p>
    <w:p w:rsidR="006C6959" w:rsidRDefault="008357F5">
      <w:pPr>
        <w:pStyle w:val="affc"/>
        <w:spacing w:before="240" w:after="240"/>
      </w:pPr>
      <w:bookmarkStart w:id="96" w:name="_Toc160526925"/>
      <w:r>
        <w:rPr>
          <w:rFonts w:hint="eastAsia"/>
        </w:rPr>
        <w:t>困境儿童关爱服务提供方</w:t>
      </w:r>
      <w:bookmarkEnd w:id="96"/>
    </w:p>
    <w:p w:rsidR="006C6959" w:rsidRDefault="008357F5">
      <w:pPr>
        <w:pStyle w:val="affd"/>
        <w:numPr>
          <w:ilvl w:val="2"/>
          <w:numId w:val="32"/>
        </w:numPr>
        <w:spacing w:before="120" w:after="120"/>
      </w:pPr>
      <w:bookmarkStart w:id="97" w:name="_Toc155966016"/>
      <w:bookmarkStart w:id="98" w:name="_Toc132295275"/>
      <w:bookmarkStart w:id="99" w:name="_Toc132294450"/>
      <w:bookmarkStart w:id="100" w:name="_Toc132097829"/>
      <w:bookmarkStart w:id="101" w:name="_Toc155965534"/>
      <w:bookmarkStart w:id="102" w:name="_Toc132294791"/>
      <w:bookmarkStart w:id="103" w:name="_Toc160526926"/>
      <w:r>
        <w:rPr>
          <w:rFonts w:hint="eastAsia"/>
        </w:rPr>
        <w:t>服务组织</w:t>
      </w:r>
      <w:bookmarkEnd w:id="97"/>
      <w:bookmarkEnd w:id="98"/>
      <w:bookmarkEnd w:id="99"/>
      <w:bookmarkEnd w:id="100"/>
      <w:bookmarkEnd w:id="101"/>
      <w:bookmarkEnd w:id="102"/>
      <w:bookmarkEnd w:id="103"/>
    </w:p>
    <w:p w:rsidR="006C6959" w:rsidRDefault="008357F5">
      <w:pPr>
        <w:pStyle w:val="affffffffa"/>
        <w:numPr>
          <w:ilvl w:val="3"/>
          <w:numId w:val="32"/>
        </w:numPr>
      </w:pPr>
      <w:r>
        <w:rPr>
          <w:rFonts w:hint="eastAsia"/>
        </w:rPr>
        <w:t>依法注册登记，具有独立法人资格。</w:t>
      </w:r>
    </w:p>
    <w:p w:rsidR="006C6959" w:rsidRDefault="008357F5">
      <w:pPr>
        <w:pStyle w:val="affffffffa"/>
        <w:numPr>
          <w:ilvl w:val="3"/>
          <w:numId w:val="32"/>
        </w:numPr>
      </w:pPr>
      <w:r>
        <w:rPr>
          <w:rFonts w:hint="eastAsia"/>
        </w:rPr>
        <w:t>配置与其服务内容、服务范围相适应的固定场所、设施设备、工作人员及物资支持等。</w:t>
      </w:r>
    </w:p>
    <w:p w:rsidR="006C6959" w:rsidRDefault="008357F5">
      <w:pPr>
        <w:pStyle w:val="affffffffa"/>
        <w:numPr>
          <w:ilvl w:val="3"/>
          <w:numId w:val="32"/>
        </w:numPr>
      </w:pPr>
      <w:r>
        <w:rPr>
          <w:rFonts w:hint="eastAsia"/>
        </w:rPr>
        <w:t>建立完善的管理制度和项目工作流程。</w:t>
      </w:r>
    </w:p>
    <w:p w:rsidR="006C6959" w:rsidRDefault="008357F5">
      <w:pPr>
        <w:pStyle w:val="affffffffa"/>
        <w:numPr>
          <w:ilvl w:val="3"/>
          <w:numId w:val="32"/>
        </w:numPr>
      </w:pPr>
      <w:r>
        <w:rPr>
          <w:rFonts w:hint="eastAsia"/>
        </w:rPr>
        <w:t>为志愿者提供人身意外保障。</w:t>
      </w:r>
    </w:p>
    <w:p w:rsidR="006C6959" w:rsidRPr="00985B5F" w:rsidRDefault="008357F5">
      <w:pPr>
        <w:pStyle w:val="affffffffa"/>
        <w:numPr>
          <w:ilvl w:val="3"/>
          <w:numId w:val="32"/>
        </w:numPr>
      </w:pPr>
      <w:r w:rsidRPr="00985B5F">
        <w:rPr>
          <w:rFonts w:hint="eastAsia"/>
        </w:rPr>
        <w:t>为志愿者提供必要的培训支持。</w:t>
      </w:r>
    </w:p>
    <w:p w:rsidR="006C6959" w:rsidRPr="00985B5F" w:rsidRDefault="008357F5">
      <w:pPr>
        <w:pStyle w:val="affffffffa"/>
        <w:numPr>
          <w:ilvl w:val="3"/>
          <w:numId w:val="32"/>
        </w:numPr>
      </w:pPr>
      <w:r w:rsidRPr="00985B5F">
        <w:rPr>
          <w:rFonts w:hint="eastAsia"/>
        </w:rPr>
        <w:t>开展志愿服务宣传，构建社会支持网络。</w:t>
      </w:r>
    </w:p>
    <w:p w:rsidR="006C6959" w:rsidRDefault="008357F5">
      <w:pPr>
        <w:pStyle w:val="affd"/>
        <w:numPr>
          <w:ilvl w:val="2"/>
          <w:numId w:val="32"/>
        </w:numPr>
        <w:spacing w:before="120" w:after="120"/>
      </w:pPr>
      <w:bookmarkStart w:id="104" w:name="_Toc132097830"/>
      <w:bookmarkStart w:id="105" w:name="_Toc155965535"/>
      <w:bookmarkStart w:id="106" w:name="_Toc132294792"/>
      <w:bookmarkStart w:id="107" w:name="_Toc155966017"/>
      <w:bookmarkStart w:id="108" w:name="_Toc132294451"/>
      <w:bookmarkStart w:id="109" w:name="_Toc132295276"/>
      <w:bookmarkStart w:id="110" w:name="_Toc160526927"/>
      <w:r>
        <w:rPr>
          <w:rFonts w:hint="eastAsia"/>
        </w:rPr>
        <w:t>志愿者</w:t>
      </w:r>
      <w:bookmarkEnd w:id="104"/>
      <w:bookmarkEnd w:id="105"/>
      <w:bookmarkEnd w:id="106"/>
      <w:bookmarkEnd w:id="107"/>
      <w:bookmarkEnd w:id="108"/>
      <w:bookmarkEnd w:id="109"/>
      <w:bookmarkEnd w:id="110"/>
    </w:p>
    <w:p w:rsidR="006C6959" w:rsidRDefault="008357F5">
      <w:pPr>
        <w:pStyle w:val="affffffffa"/>
        <w:numPr>
          <w:ilvl w:val="3"/>
          <w:numId w:val="32"/>
        </w:numPr>
      </w:pPr>
      <w:r>
        <w:rPr>
          <w:rFonts w:hint="eastAsia"/>
        </w:rPr>
        <w:t>身心健康，有爱心、耐心和社会责任感。</w:t>
      </w:r>
    </w:p>
    <w:p w:rsidR="006C6959" w:rsidRDefault="008357F5">
      <w:pPr>
        <w:pStyle w:val="affffffffa"/>
        <w:numPr>
          <w:ilvl w:val="3"/>
          <w:numId w:val="32"/>
        </w:numPr>
      </w:pPr>
      <w:r>
        <w:rPr>
          <w:rFonts w:hint="eastAsia"/>
        </w:rPr>
        <w:t>遵守服务组织各项制度，保护儿童隐私。</w:t>
      </w:r>
    </w:p>
    <w:p w:rsidR="006C6959" w:rsidRDefault="008357F5">
      <w:pPr>
        <w:pStyle w:val="affffffffa"/>
        <w:numPr>
          <w:ilvl w:val="3"/>
          <w:numId w:val="32"/>
        </w:numPr>
      </w:pPr>
      <w:r>
        <w:rPr>
          <w:rFonts w:hint="eastAsia"/>
        </w:rPr>
        <w:t>具有一定的儿童服务、家庭教育及心理疏导经验，善于观察倾听和沟通分析，并具备一定的</w:t>
      </w:r>
    </w:p>
    <w:p w:rsidR="006C6959" w:rsidRDefault="008357F5">
      <w:pPr>
        <w:pStyle w:val="affffffffa"/>
        <w:numPr>
          <w:ilvl w:val="0"/>
          <w:numId w:val="0"/>
        </w:numPr>
      </w:pPr>
      <w:r>
        <w:rPr>
          <w:rFonts w:hint="eastAsia"/>
        </w:rPr>
        <w:t>文字能力。</w:t>
      </w:r>
    </w:p>
    <w:p w:rsidR="006C6959" w:rsidRDefault="008357F5">
      <w:pPr>
        <w:pStyle w:val="affffffffa"/>
        <w:numPr>
          <w:ilvl w:val="3"/>
          <w:numId w:val="32"/>
        </w:numPr>
      </w:pPr>
      <w:r>
        <w:rPr>
          <w:rFonts w:hint="eastAsia"/>
        </w:rPr>
        <w:lastRenderedPageBreak/>
        <w:t>具有一定的自我调节能力，面对突发事件能够有效调整个人情绪。</w:t>
      </w:r>
    </w:p>
    <w:p w:rsidR="006C6959" w:rsidRDefault="008357F5">
      <w:pPr>
        <w:pStyle w:val="affffffffa"/>
        <w:numPr>
          <w:ilvl w:val="3"/>
          <w:numId w:val="32"/>
        </w:numPr>
      </w:pPr>
      <w:r>
        <w:rPr>
          <w:rFonts w:hint="eastAsia"/>
        </w:rPr>
        <w:t>具有一定的生活应急及解决问题的</w:t>
      </w:r>
      <w:r>
        <w:rPr>
          <w:rFonts w:hint="eastAsia"/>
        </w:rPr>
        <w:t>能力，能够协助儿童处理生活困难问题。</w:t>
      </w:r>
    </w:p>
    <w:p w:rsidR="006C6959" w:rsidRDefault="008357F5">
      <w:pPr>
        <w:pStyle w:val="affffffffa"/>
        <w:numPr>
          <w:ilvl w:val="3"/>
          <w:numId w:val="32"/>
        </w:numPr>
      </w:pPr>
      <w:r>
        <w:rPr>
          <w:rFonts w:hint="eastAsia"/>
        </w:rPr>
        <w:t>有较充裕的时间参与志愿服务，并获得家庭成员的支持。</w:t>
      </w:r>
    </w:p>
    <w:p w:rsidR="006C6959" w:rsidRDefault="008357F5">
      <w:pPr>
        <w:pStyle w:val="affd"/>
        <w:numPr>
          <w:ilvl w:val="2"/>
          <w:numId w:val="32"/>
        </w:numPr>
        <w:spacing w:before="120" w:after="120"/>
      </w:pPr>
      <w:bookmarkStart w:id="111" w:name="_Toc132295277"/>
      <w:bookmarkStart w:id="112" w:name="_Toc155966018"/>
      <w:bookmarkStart w:id="113" w:name="_Toc132294793"/>
      <w:bookmarkStart w:id="114" w:name="_Toc132294452"/>
      <w:bookmarkStart w:id="115" w:name="_Toc132099445"/>
      <w:bookmarkStart w:id="116" w:name="_Toc155965536"/>
      <w:bookmarkStart w:id="117" w:name="_Toc160526928"/>
      <w:r>
        <w:rPr>
          <w:rFonts w:hint="eastAsia"/>
        </w:rPr>
        <w:t>活动合作组织</w:t>
      </w:r>
      <w:bookmarkEnd w:id="111"/>
      <w:bookmarkEnd w:id="112"/>
      <w:bookmarkEnd w:id="113"/>
      <w:bookmarkEnd w:id="114"/>
      <w:bookmarkEnd w:id="115"/>
      <w:bookmarkEnd w:id="116"/>
      <w:bookmarkEnd w:id="117"/>
    </w:p>
    <w:p w:rsidR="006C6959" w:rsidRDefault="008357F5">
      <w:pPr>
        <w:pStyle w:val="affffffffa"/>
        <w:numPr>
          <w:ilvl w:val="3"/>
          <w:numId w:val="32"/>
        </w:numPr>
      </w:pPr>
      <w:r>
        <w:rPr>
          <w:rFonts w:hint="eastAsia"/>
        </w:rPr>
        <w:t>具有独立法人资格，经营状况良好，诚实守信。</w:t>
      </w:r>
    </w:p>
    <w:p w:rsidR="006C6959" w:rsidRDefault="008357F5">
      <w:pPr>
        <w:pStyle w:val="affffffffa"/>
        <w:numPr>
          <w:ilvl w:val="3"/>
          <w:numId w:val="32"/>
        </w:numPr>
      </w:pPr>
      <w:r>
        <w:rPr>
          <w:rFonts w:hint="eastAsia"/>
        </w:rPr>
        <w:t>具有与业务范围相适应的办公场所、办公设备等。</w:t>
      </w:r>
    </w:p>
    <w:p w:rsidR="006C6959" w:rsidRDefault="008357F5">
      <w:pPr>
        <w:pStyle w:val="affffffffa"/>
        <w:numPr>
          <w:ilvl w:val="3"/>
          <w:numId w:val="32"/>
        </w:numPr>
      </w:pPr>
      <w:r>
        <w:rPr>
          <w:rFonts w:hint="eastAsia"/>
        </w:rPr>
        <w:t>项目管理与执行人员、教师团队相对稳定，身心健康、善于观察倾听和沟通分析，具有一定的生活应急及解决问题的能力，项目经验丰富，且上岗前经过专业培训，具有相应的资格证书。</w:t>
      </w:r>
    </w:p>
    <w:p w:rsidR="006C6959" w:rsidRDefault="008357F5">
      <w:pPr>
        <w:pStyle w:val="affffffffa"/>
        <w:numPr>
          <w:ilvl w:val="3"/>
          <w:numId w:val="32"/>
        </w:numPr>
      </w:pPr>
      <w:r>
        <w:rPr>
          <w:rFonts w:hint="eastAsia"/>
        </w:rPr>
        <w:t>具有适合不同年龄阶段青少年儿童的活动课程体系，类型多样可供选择。</w:t>
      </w:r>
    </w:p>
    <w:p w:rsidR="006C6959" w:rsidRDefault="008357F5">
      <w:pPr>
        <w:pStyle w:val="affd"/>
        <w:numPr>
          <w:ilvl w:val="2"/>
          <w:numId w:val="32"/>
        </w:numPr>
        <w:spacing w:before="120" w:after="120"/>
      </w:pPr>
      <w:bookmarkStart w:id="118" w:name="_Toc132098637"/>
      <w:bookmarkStart w:id="119" w:name="_Toc132294794"/>
      <w:bookmarkStart w:id="120" w:name="_Toc155966019"/>
      <w:bookmarkStart w:id="121" w:name="_Toc132294453"/>
      <w:bookmarkStart w:id="122" w:name="_Toc155965537"/>
      <w:bookmarkStart w:id="123" w:name="_Toc132295278"/>
      <w:bookmarkStart w:id="124" w:name="_Toc160526929"/>
      <w:r>
        <w:rPr>
          <w:rFonts w:hint="eastAsia"/>
        </w:rPr>
        <w:t>物资</w:t>
      </w:r>
      <w:bookmarkEnd w:id="118"/>
      <w:r>
        <w:rPr>
          <w:rFonts w:hint="eastAsia"/>
        </w:rPr>
        <w:t>供应组织</w:t>
      </w:r>
      <w:bookmarkEnd w:id="119"/>
      <w:bookmarkEnd w:id="120"/>
      <w:bookmarkEnd w:id="121"/>
      <w:bookmarkEnd w:id="122"/>
      <w:bookmarkEnd w:id="123"/>
      <w:bookmarkEnd w:id="124"/>
    </w:p>
    <w:p w:rsidR="006C6959" w:rsidRDefault="008357F5">
      <w:pPr>
        <w:pStyle w:val="affffffffa"/>
        <w:numPr>
          <w:ilvl w:val="3"/>
          <w:numId w:val="32"/>
        </w:numPr>
      </w:pPr>
      <w:r>
        <w:rPr>
          <w:rFonts w:hint="eastAsia"/>
        </w:rPr>
        <w:t>依法注册登记，具有独立法人资格。</w:t>
      </w:r>
    </w:p>
    <w:p w:rsidR="006C6959" w:rsidRDefault="008357F5">
      <w:pPr>
        <w:pStyle w:val="affffffffa"/>
        <w:numPr>
          <w:ilvl w:val="3"/>
          <w:numId w:val="32"/>
        </w:numPr>
      </w:pPr>
      <w:r>
        <w:rPr>
          <w:rFonts w:hint="eastAsia"/>
        </w:rPr>
        <w:t>近</w:t>
      </w:r>
      <w:r>
        <w:rPr>
          <w:rFonts w:hint="eastAsia"/>
        </w:rPr>
        <w:t>3</w:t>
      </w:r>
      <w:r>
        <w:rPr>
          <w:rFonts w:hint="eastAsia"/>
        </w:rPr>
        <w:t>年未发生过产品质量安全等相关事故。</w:t>
      </w:r>
    </w:p>
    <w:p w:rsidR="006C6959" w:rsidRDefault="008357F5">
      <w:pPr>
        <w:pStyle w:val="affffffffa"/>
        <w:numPr>
          <w:ilvl w:val="3"/>
          <w:numId w:val="32"/>
        </w:numPr>
      </w:pPr>
      <w:r>
        <w:rPr>
          <w:rFonts w:hint="eastAsia"/>
        </w:rPr>
        <w:t>宜具有为相关服务组织提供物资的相关经验。</w:t>
      </w:r>
    </w:p>
    <w:p w:rsidR="006C6959" w:rsidRDefault="008357F5">
      <w:pPr>
        <w:pStyle w:val="affffffffa"/>
        <w:numPr>
          <w:ilvl w:val="3"/>
          <w:numId w:val="32"/>
        </w:numPr>
      </w:pPr>
      <w:r>
        <w:rPr>
          <w:rFonts w:hint="eastAsia"/>
        </w:rPr>
        <w:t>所提供的物资质量应合格，符合国家相关标准，未超出保质期，不提供假冒伪劣产品。</w:t>
      </w:r>
    </w:p>
    <w:p w:rsidR="006C6959" w:rsidRDefault="008357F5">
      <w:pPr>
        <w:pStyle w:val="affc"/>
        <w:numPr>
          <w:ilvl w:val="1"/>
          <w:numId w:val="32"/>
        </w:numPr>
        <w:spacing w:before="240" w:after="240"/>
      </w:pPr>
      <w:bookmarkStart w:id="125" w:name="_Toc97283135"/>
      <w:bookmarkStart w:id="126" w:name="_Toc97534785"/>
      <w:bookmarkStart w:id="127" w:name="_Toc97534810"/>
      <w:bookmarkStart w:id="128" w:name="_Toc97288419"/>
      <w:bookmarkStart w:id="129" w:name="_Toc97283184"/>
      <w:bookmarkStart w:id="130" w:name="_Toc116983082"/>
      <w:bookmarkStart w:id="131" w:name="_Toc98507010"/>
      <w:bookmarkStart w:id="132" w:name="_Toc97884140"/>
      <w:bookmarkStart w:id="133" w:name="_Toc132295279"/>
      <w:bookmarkStart w:id="134" w:name="_Toc101362577"/>
      <w:bookmarkStart w:id="135" w:name="_Toc132294795"/>
      <w:bookmarkStart w:id="136" w:name="_Toc97911370"/>
      <w:bookmarkStart w:id="137" w:name="_Toc132294454"/>
      <w:bookmarkStart w:id="138" w:name="_Toc126594826"/>
      <w:bookmarkStart w:id="139" w:name="_Toc97912391"/>
      <w:bookmarkStart w:id="140" w:name="_Toc126594921"/>
      <w:bookmarkStart w:id="141" w:name="_Toc126738278"/>
      <w:bookmarkStart w:id="142" w:name="_Toc97880495"/>
      <w:bookmarkStart w:id="143" w:name="_Toc116983182"/>
      <w:bookmarkStart w:id="144" w:name="_Toc155966020"/>
      <w:bookmarkStart w:id="145" w:name="_Toc155965538"/>
      <w:bookmarkStart w:id="146" w:name="_Toc97812616"/>
      <w:bookmarkStart w:id="147" w:name="_Toc160526930"/>
      <w:r>
        <w:rPr>
          <w:rFonts w:hint="eastAsia"/>
        </w:rPr>
        <w:t>服务</w:t>
      </w:r>
      <w:bookmarkEnd w:id="125"/>
      <w:bookmarkEnd w:id="126"/>
      <w:bookmarkEnd w:id="127"/>
      <w:bookmarkEnd w:id="128"/>
      <w:bookmarkEnd w:id="129"/>
      <w:r>
        <w:rPr>
          <w:rFonts w:hint="eastAsia"/>
        </w:rPr>
        <w:t>内容</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6C6959" w:rsidRDefault="008357F5">
      <w:pPr>
        <w:pStyle w:val="affd"/>
        <w:spacing w:before="120" w:after="120"/>
      </w:pPr>
      <w:bookmarkStart w:id="148" w:name="_Toc155965539"/>
      <w:bookmarkStart w:id="149" w:name="_Toc132294455"/>
      <w:bookmarkStart w:id="150" w:name="_Toc132294796"/>
      <w:bookmarkStart w:id="151" w:name="_Toc155966021"/>
      <w:bookmarkStart w:id="152" w:name="_Toc132295280"/>
      <w:bookmarkStart w:id="153" w:name="_Toc126594922"/>
      <w:bookmarkStart w:id="154" w:name="_Toc126738279"/>
      <w:bookmarkStart w:id="155" w:name="_Toc126594827"/>
      <w:bookmarkStart w:id="156" w:name="_Toc160526931"/>
      <w:r>
        <w:rPr>
          <w:rFonts w:hint="eastAsia"/>
        </w:rPr>
        <w:t>健康</w:t>
      </w:r>
      <w:bookmarkEnd w:id="148"/>
      <w:bookmarkEnd w:id="149"/>
      <w:bookmarkEnd w:id="150"/>
      <w:bookmarkEnd w:id="151"/>
      <w:bookmarkEnd w:id="152"/>
      <w:r>
        <w:rPr>
          <w:rFonts w:hint="eastAsia"/>
        </w:rPr>
        <w:t>管理</w:t>
      </w:r>
      <w:bookmarkEnd w:id="156"/>
    </w:p>
    <w:p w:rsidR="006C6959" w:rsidRDefault="008357F5">
      <w:pPr>
        <w:pStyle w:val="affffe"/>
        <w:ind w:firstLine="420"/>
      </w:pPr>
      <w:r>
        <w:rPr>
          <w:rFonts w:hint="eastAsia"/>
        </w:rPr>
        <w:t>针对儿童身体健康需求，提供的服务内容包括但不限于：</w:t>
      </w:r>
    </w:p>
    <w:p w:rsidR="006C6959" w:rsidRPr="00985B5F" w:rsidRDefault="008357F5">
      <w:pPr>
        <w:pStyle w:val="af2"/>
      </w:pPr>
      <w:r w:rsidRPr="00985B5F">
        <w:rPr>
          <w:rFonts w:hint="eastAsia"/>
        </w:rPr>
        <w:t>对身患疾病的儿童应联系医疗</w:t>
      </w:r>
      <w:r w:rsidRPr="00985B5F">
        <w:rPr>
          <w:rFonts w:hint="eastAsia"/>
        </w:rPr>
        <w:t>及康复</w:t>
      </w:r>
      <w:r w:rsidRPr="00985B5F">
        <w:rPr>
          <w:rFonts w:hint="eastAsia"/>
        </w:rPr>
        <w:t>机构进行救治</w:t>
      </w:r>
      <w:r w:rsidRPr="00985B5F">
        <w:rPr>
          <w:rFonts w:hint="eastAsia"/>
        </w:rPr>
        <w:t>或康复训练</w:t>
      </w:r>
      <w:r w:rsidRPr="00985B5F">
        <w:rPr>
          <w:rFonts w:hint="eastAsia"/>
        </w:rPr>
        <w:t>，</w:t>
      </w:r>
    </w:p>
    <w:p w:rsidR="006C6959" w:rsidRPr="00985B5F" w:rsidRDefault="008357F5">
      <w:pPr>
        <w:pStyle w:val="af2"/>
      </w:pPr>
      <w:r w:rsidRPr="00985B5F">
        <w:rPr>
          <w:rFonts w:hint="eastAsia"/>
        </w:rPr>
        <w:t>协助纳入相关基础医疗、大病救助</w:t>
      </w:r>
      <w:r w:rsidRPr="00985B5F">
        <w:rPr>
          <w:rFonts w:hint="eastAsia"/>
        </w:rPr>
        <w:t>保险</w:t>
      </w:r>
      <w:r w:rsidRPr="00985B5F">
        <w:rPr>
          <w:rFonts w:hint="eastAsia"/>
        </w:rPr>
        <w:t>；</w:t>
      </w:r>
    </w:p>
    <w:p w:rsidR="006C6959" w:rsidRPr="00985B5F" w:rsidRDefault="008357F5">
      <w:pPr>
        <w:pStyle w:val="af2"/>
      </w:pPr>
      <w:r w:rsidRPr="00985B5F">
        <w:rPr>
          <w:rFonts w:hint="eastAsia"/>
        </w:rPr>
        <w:t>筹集发放爱心救助资金或医疗器械用于后续治疗康复；</w:t>
      </w:r>
    </w:p>
    <w:p w:rsidR="006C6959" w:rsidRPr="00985B5F" w:rsidRDefault="008357F5">
      <w:pPr>
        <w:pStyle w:val="af2"/>
      </w:pPr>
      <w:r w:rsidRPr="00985B5F">
        <w:rPr>
          <w:rFonts w:hint="eastAsia"/>
        </w:rPr>
        <w:t>评测儿童身体发育指标，必要时进行干预治疗</w:t>
      </w:r>
      <w:r w:rsidRPr="00985B5F">
        <w:rPr>
          <w:rFonts w:hint="eastAsia"/>
        </w:rPr>
        <w:t>；</w:t>
      </w:r>
    </w:p>
    <w:p w:rsidR="006C6959" w:rsidRPr="00985B5F" w:rsidRDefault="008357F5">
      <w:pPr>
        <w:pStyle w:val="af2"/>
      </w:pPr>
      <w:r w:rsidRPr="00985B5F">
        <w:rPr>
          <w:rFonts w:hint="eastAsia"/>
        </w:rPr>
        <w:t>为儿童及监护人提供个人健康管理指导。</w:t>
      </w:r>
    </w:p>
    <w:p w:rsidR="006C6959" w:rsidRDefault="008357F5">
      <w:pPr>
        <w:pStyle w:val="affd"/>
        <w:spacing w:before="120" w:after="120"/>
      </w:pPr>
      <w:bookmarkStart w:id="157" w:name="_Toc132295281"/>
      <w:bookmarkStart w:id="158" w:name="_Toc132294797"/>
      <w:bookmarkStart w:id="159" w:name="_Toc155965540"/>
      <w:bookmarkStart w:id="160" w:name="_Toc155966022"/>
      <w:bookmarkStart w:id="161" w:name="_Toc132294456"/>
      <w:bookmarkStart w:id="162" w:name="_Toc160526932"/>
      <w:r>
        <w:rPr>
          <w:rFonts w:hint="eastAsia"/>
        </w:rPr>
        <w:t>物资帮扶</w:t>
      </w:r>
      <w:bookmarkEnd w:id="157"/>
      <w:bookmarkEnd w:id="158"/>
      <w:bookmarkEnd w:id="159"/>
      <w:bookmarkEnd w:id="160"/>
      <w:bookmarkEnd w:id="161"/>
      <w:bookmarkEnd w:id="162"/>
    </w:p>
    <w:p w:rsidR="006C6959" w:rsidRDefault="008357F5">
      <w:pPr>
        <w:pStyle w:val="affffe"/>
        <w:ind w:firstLine="420"/>
      </w:pPr>
      <w:r>
        <w:rPr>
          <w:rFonts w:hint="eastAsia"/>
        </w:rPr>
        <w:t>针对儿童及家庭必要物资需求，通过自制或采买的方式提供物品，包括但不限于：</w:t>
      </w:r>
    </w:p>
    <w:p w:rsidR="006C6959" w:rsidRDefault="008357F5">
      <w:pPr>
        <w:pStyle w:val="af2"/>
      </w:pPr>
      <w:r>
        <w:rPr>
          <w:rFonts w:hint="eastAsia"/>
        </w:rPr>
        <w:t>食品，如米面粮油肉蛋奶等；</w:t>
      </w:r>
    </w:p>
    <w:p w:rsidR="006C6959" w:rsidRDefault="008357F5">
      <w:pPr>
        <w:pStyle w:val="af2"/>
      </w:pPr>
      <w:r>
        <w:rPr>
          <w:rFonts w:hint="eastAsia"/>
        </w:rPr>
        <w:t>日用品，如清洁卫生用品、服装等；</w:t>
      </w:r>
    </w:p>
    <w:p w:rsidR="006C6959" w:rsidRDefault="008357F5">
      <w:pPr>
        <w:pStyle w:val="af2"/>
      </w:pPr>
      <w:r>
        <w:rPr>
          <w:rFonts w:hint="eastAsia"/>
        </w:rPr>
        <w:t>学习文具用品，如书包、书本等；</w:t>
      </w:r>
    </w:p>
    <w:p w:rsidR="006C6959" w:rsidRDefault="008357F5">
      <w:pPr>
        <w:pStyle w:val="af2"/>
      </w:pPr>
      <w:r>
        <w:rPr>
          <w:rFonts w:hint="eastAsia"/>
        </w:rPr>
        <w:t>过冬物资，如棉被、鞋帽手套等；</w:t>
      </w:r>
    </w:p>
    <w:p w:rsidR="006C6959" w:rsidRDefault="008357F5">
      <w:pPr>
        <w:pStyle w:val="af2"/>
      </w:pPr>
      <w:r>
        <w:rPr>
          <w:rFonts w:hint="eastAsia"/>
        </w:rPr>
        <w:t>必备药品；</w:t>
      </w:r>
    </w:p>
    <w:p w:rsidR="006C6959" w:rsidRDefault="008357F5">
      <w:pPr>
        <w:pStyle w:val="af2"/>
      </w:pPr>
      <w:r>
        <w:rPr>
          <w:rFonts w:hint="eastAsia"/>
        </w:rPr>
        <w:t>个性化需求用品。</w:t>
      </w:r>
    </w:p>
    <w:p w:rsidR="006C6959" w:rsidRDefault="008357F5">
      <w:pPr>
        <w:pStyle w:val="affd"/>
        <w:spacing w:before="120" w:after="120"/>
      </w:pPr>
      <w:bookmarkStart w:id="163" w:name="_Toc155965541"/>
      <w:bookmarkStart w:id="164" w:name="_Toc132295282"/>
      <w:bookmarkStart w:id="165" w:name="_Toc132294457"/>
      <w:bookmarkStart w:id="166" w:name="_Toc132294798"/>
      <w:bookmarkStart w:id="167" w:name="_Toc155966023"/>
      <w:bookmarkStart w:id="168" w:name="_Toc160526933"/>
      <w:r>
        <w:rPr>
          <w:rFonts w:hint="eastAsia"/>
        </w:rPr>
        <w:t>学习</w:t>
      </w:r>
      <w:bookmarkEnd w:id="153"/>
      <w:bookmarkEnd w:id="154"/>
      <w:bookmarkEnd w:id="155"/>
      <w:r>
        <w:rPr>
          <w:rFonts w:hint="eastAsia"/>
        </w:rPr>
        <w:t>帮助</w:t>
      </w:r>
      <w:bookmarkEnd w:id="163"/>
      <w:bookmarkEnd w:id="164"/>
      <w:bookmarkEnd w:id="165"/>
      <w:bookmarkEnd w:id="166"/>
      <w:bookmarkEnd w:id="167"/>
      <w:bookmarkEnd w:id="168"/>
    </w:p>
    <w:p w:rsidR="006C6959" w:rsidRDefault="008357F5">
      <w:pPr>
        <w:pStyle w:val="affffe"/>
        <w:ind w:firstLine="420"/>
      </w:pPr>
      <w:r>
        <w:rPr>
          <w:rFonts w:hint="eastAsia"/>
        </w:rPr>
        <w:t>针对儿童学习教育需求，提供的服务内容包括但不限于：</w:t>
      </w:r>
    </w:p>
    <w:p w:rsidR="006C6959" w:rsidRDefault="008357F5">
      <w:pPr>
        <w:pStyle w:val="af2"/>
      </w:pPr>
      <w:r>
        <w:rPr>
          <w:rFonts w:hint="eastAsia"/>
        </w:rPr>
        <w:t>多元化筹措并发放助学金；</w:t>
      </w:r>
    </w:p>
    <w:p w:rsidR="006C6959" w:rsidRDefault="008357F5">
      <w:pPr>
        <w:pStyle w:val="af2"/>
        <w:rPr>
          <w:rFonts w:hint="eastAsia"/>
        </w:rPr>
      </w:pPr>
      <w:r>
        <w:rPr>
          <w:rFonts w:hint="eastAsia"/>
        </w:rPr>
        <w:t>了解儿童学习困难，传授学习方法技巧；</w:t>
      </w:r>
    </w:p>
    <w:p w:rsidR="00985B5F" w:rsidRDefault="00985B5F" w:rsidP="00985B5F">
      <w:pPr>
        <w:pStyle w:val="af2"/>
      </w:pPr>
      <w:r w:rsidRPr="00985B5F">
        <w:rPr>
          <w:rFonts w:hint="eastAsia"/>
        </w:rPr>
        <w:t>与儿童家人及老师同学沟通，了解儿童性格以及在学习中遇到的问题等基本情况，帮助儿童树立乐学好学的自信心和良好的学习习惯</w:t>
      </w:r>
      <w:r>
        <w:rPr>
          <w:rFonts w:hint="eastAsia"/>
        </w:rPr>
        <w:t>；</w:t>
      </w:r>
    </w:p>
    <w:p w:rsidR="006C6959" w:rsidRDefault="008357F5">
      <w:pPr>
        <w:pStyle w:val="af2"/>
      </w:pPr>
      <w:r>
        <w:rPr>
          <w:rFonts w:hint="eastAsia"/>
        </w:rPr>
        <w:t>根据儿童兴趣爱好，组织参加社会实践活动</w:t>
      </w:r>
      <w:bookmarkStart w:id="169" w:name="_Toc126594923"/>
      <w:bookmarkStart w:id="170" w:name="_Toc126738280"/>
      <w:bookmarkStart w:id="171" w:name="_Toc126594828"/>
      <w:r>
        <w:rPr>
          <w:rFonts w:hint="eastAsia"/>
        </w:rPr>
        <w:t>；</w:t>
      </w:r>
      <w:r>
        <w:t xml:space="preserve"> </w:t>
      </w:r>
    </w:p>
    <w:p w:rsidR="006C6959" w:rsidRDefault="008357F5">
      <w:pPr>
        <w:pStyle w:val="af2"/>
        <w:rPr>
          <w:rFonts w:hint="eastAsia"/>
        </w:rPr>
      </w:pPr>
      <w:r>
        <w:rPr>
          <w:rFonts w:hint="eastAsia"/>
        </w:rPr>
        <w:t>为儿童监护人或抚养人提供家庭教育培训、亲子共学课堂教育</w:t>
      </w:r>
      <w:r w:rsidR="00985B5F">
        <w:rPr>
          <w:rFonts w:hint="eastAsia"/>
        </w:rPr>
        <w:t>。</w:t>
      </w:r>
    </w:p>
    <w:p w:rsidR="006C6959" w:rsidRDefault="008357F5">
      <w:pPr>
        <w:pStyle w:val="affd"/>
        <w:spacing w:before="120" w:after="120"/>
      </w:pPr>
      <w:bookmarkStart w:id="172" w:name="_Toc155966024"/>
      <w:bookmarkStart w:id="173" w:name="_Toc132295283"/>
      <w:bookmarkStart w:id="174" w:name="_Toc132294458"/>
      <w:bookmarkStart w:id="175" w:name="_Toc155965542"/>
      <w:bookmarkStart w:id="176" w:name="_Toc132294799"/>
      <w:bookmarkStart w:id="177" w:name="_Toc160526934"/>
      <w:r>
        <w:rPr>
          <w:rFonts w:hint="eastAsia"/>
        </w:rPr>
        <w:t>环境改善</w:t>
      </w:r>
      <w:bookmarkEnd w:id="172"/>
      <w:bookmarkEnd w:id="173"/>
      <w:bookmarkEnd w:id="174"/>
      <w:bookmarkEnd w:id="175"/>
      <w:bookmarkEnd w:id="176"/>
      <w:bookmarkEnd w:id="177"/>
    </w:p>
    <w:p w:rsidR="006C6959" w:rsidRDefault="008357F5">
      <w:pPr>
        <w:pStyle w:val="af2"/>
        <w:numPr>
          <w:ilvl w:val="0"/>
          <w:numId w:val="0"/>
        </w:numPr>
        <w:ind w:left="851" w:hanging="426"/>
      </w:pPr>
      <w:r>
        <w:rPr>
          <w:rFonts w:hint="eastAsia"/>
        </w:rPr>
        <w:t>针对儿童生活环境改善需求，提供的服务内容包括但不限于：</w:t>
      </w:r>
    </w:p>
    <w:p w:rsidR="006C6959" w:rsidRDefault="008357F5">
      <w:pPr>
        <w:pStyle w:val="af2"/>
      </w:pPr>
      <w:bookmarkStart w:id="178" w:name="_Toc126594829"/>
      <w:bookmarkStart w:id="179" w:name="_Toc126738281"/>
      <w:bookmarkStart w:id="180" w:name="_Toc126594924"/>
      <w:bookmarkEnd w:id="169"/>
      <w:bookmarkEnd w:id="170"/>
      <w:bookmarkEnd w:id="171"/>
      <w:r>
        <w:rPr>
          <w:rFonts w:hint="eastAsia"/>
        </w:rPr>
        <w:t>协助纳入最低生活保障范围；</w:t>
      </w:r>
    </w:p>
    <w:p w:rsidR="006C6959" w:rsidRDefault="008357F5">
      <w:pPr>
        <w:pStyle w:val="af2"/>
      </w:pPr>
      <w:r>
        <w:rPr>
          <w:rFonts w:hint="eastAsia"/>
        </w:rPr>
        <w:t>协助纳入希望小屋等志愿服务帮扶项目；</w:t>
      </w:r>
    </w:p>
    <w:p w:rsidR="006C6959" w:rsidRDefault="008357F5">
      <w:pPr>
        <w:pStyle w:val="af2"/>
      </w:pPr>
      <w:r>
        <w:rPr>
          <w:rFonts w:hint="eastAsia"/>
        </w:rPr>
        <w:lastRenderedPageBreak/>
        <w:t>为监护缺失、监护侵害的儿童，提供临时庇护、法律援助、外部监督、干预性服务等；</w:t>
      </w:r>
    </w:p>
    <w:p w:rsidR="006C6959" w:rsidRDefault="008357F5">
      <w:pPr>
        <w:pStyle w:val="af2"/>
      </w:pPr>
      <w:r>
        <w:rPr>
          <w:rFonts w:hint="eastAsia"/>
        </w:rPr>
        <w:t>培养儿童及</w:t>
      </w:r>
      <w:r>
        <w:rPr>
          <w:rFonts w:hint="eastAsia"/>
        </w:rPr>
        <w:t>监护</w:t>
      </w:r>
      <w:r>
        <w:rPr>
          <w:rFonts w:hint="eastAsia"/>
        </w:rPr>
        <w:t>人良好卫生生活习惯，培养儿童洗衣做饭等生活技能。</w:t>
      </w:r>
    </w:p>
    <w:p w:rsidR="006C6959" w:rsidRDefault="008357F5">
      <w:pPr>
        <w:pStyle w:val="affd"/>
        <w:spacing w:before="120" w:after="120"/>
      </w:pPr>
      <w:bookmarkStart w:id="181" w:name="_Toc132294800"/>
      <w:bookmarkStart w:id="182" w:name="_Toc155965543"/>
      <w:bookmarkStart w:id="183" w:name="_Toc155966025"/>
      <w:bookmarkStart w:id="184" w:name="_Toc132294459"/>
      <w:bookmarkStart w:id="185" w:name="_Toc132295284"/>
      <w:bookmarkStart w:id="186" w:name="_Toc160526935"/>
      <w:r>
        <w:rPr>
          <w:rFonts w:hint="eastAsia"/>
        </w:rPr>
        <w:t>安全</w:t>
      </w:r>
      <w:bookmarkEnd w:id="178"/>
      <w:bookmarkEnd w:id="179"/>
      <w:bookmarkEnd w:id="180"/>
      <w:r>
        <w:rPr>
          <w:rFonts w:hint="eastAsia"/>
        </w:rPr>
        <w:t>教育</w:t>
      </w:r>
      <w:bookmarkEnd w:id="181"/>
      <w:bookmarkEnd w:id="182"/>
      <w:bookmarkEnd w:id="183"/>
      <w:bookmarkEnd w:id="184"/>
      <w:bookmarkEnd w:id="185"/>
      <w:bookmarkEnd w:id="186"/>
    </w:p>
    <w:p w:rsidR="006C6959" w:rsidRDefault="008357F5">
      <w:pPr>
        <w:pStyle w:val="affffe"/>
        <w:ind w:firstLine="420"/>
      </w:pPr>
      <w:r>
        <w:rPr>
          <w:rFonts w:hint="eastAsia"/>
        </w:rPr>
        <w:t>针对儿童安全需求，提供的服务内容包括但不限于：</w:t>
      </w:r>
    </w:p>
    <w:p w:rsidR="006C6959" w:rsidRDefault="008357F5">
      <w:pPr>
        <w:pStyle w:val="af2"/>
      </w:pPr>
      <w:bookmarkStart w:id="187" w:name="_Toc126594925"/>
      <w:bookmarkStart w:id="188" w:name="_Toc126594830"/>
      <w:bookmarkStart w:id="189" w:name="_Toc126738282"/>
      <w:r>
        <w:rPr>
          <w:rFonts w:hint="eastAsia"/>
        </w:rPr>
        <w:t>开展</w:t>
      </w:r>
      <w:proofErr w:type="gramStart"/>
      <w:r>
        <w:rPr>
          <w:rFonts w:hint="eastAsia"/>
        </w:rPr>
        <w:t>防性侵</w:t>
      </w:r>
      <w:proofErr w:type="gramEnd"/>
      <w:r>
        <w:rPr>
          <w:rFonts w:hint="eastAsia"/>
        </w:rPr>
        <w:t>、防意外、防自然灾害、防拐卖、防校园暴力等的五防教育；</w:t>
      </w:r>
    </w:p>
    <w:p w:rsidR="006C6959" w:rsidRDefault="008357F5">
      <w:pPr>
        <w:pStyle w:val="af2"/>
      </w:pPr>
      <w:r>
        <w:rPr>
          <w:rFonts w:hint="eastAsia"/>
        </w:rPr>
        <w:t>提供禁毒、普法、交通安全、疫病防控等专题教育；</w:t>
      </w:r>
    </w:p>
    <w:p w:rsidR="006C6959" w:rsidRDefault="008357F5">
      <w:pPr>
        <w:pStyle w:val="af2"/>
      </w:pPr>
      <w:r>
        <w:rPr>
          <w:rFonts w:hint="eastAsia"/>
        </w:rPr>
        <w:t>排查并纠正儿童不良行为。</w:t>
      </w:r>
    </w:p>
    <w:p w:rsidR="006C6959" w:rsidRDefault="008357F5">
      <w:pPr>
        <w:pStyle w:val="affd"/>
        <w:spacing w:before="120" w:after="120"/>
      </w:pPr>
      <w:bookmarkStart w:id="190" w:name="_Toc132294460"/>
      <w:bookmarkStart w:id="191" w:name="_Toc155965544"/>
      <w:bookmarkStart w:id="192" w:name="_Toc132294801"/>
      <w:bookmarkStart w:id="193" w:name="_Toc132295285"/>
      <w:bookmarkStart w:id="194" w:name="_Toc155966026"/>
      <w:bookmarkStart w:id="195" w:name="_Toc160526936"/>
      <w:r>
        <w:rPr>
          <w:rFonts w:hint="eastAsia"/>
        </w:rPr>
        <w:t>心理疏导</w:t>
      </w:r>
      <w:bookmarkEnd w:id="187"/>
      <w:bookmarkEnd w:id="188"/>
      <w:bookmarkEnd w:id="189"/>
      <w:bookmarkEnd w:id="190"/>
      <w:bookmarkEnd w:id="191"/>
      <w:bookmarkEnd w:id="192"/>
      <w:bookmarkEnd w:id="193"/>
      <w:bookmarkEnd w:id="194"/>
      <w:bookmarkEnd w:id="195"/>
    </w:p>
    <w:p w:rsidR="006C6959" w:rsidRDefault="008357F5">
      <w:pPr>
        <w:pStyle w:val="affffe"/>
        <w:ind w:firstLine="420"/>
      </w:pPr>
      <w:r>
        <w:rPr>
          <w:rFonts w:hint="eastAsia"/>
        </w:rPr>
        <w:t>针对不同儿童提供不同的服务内容，包括但不限于：</w:t>
      </w:r>
    </w:p>
    <w:p w:rsidR="006C6959" w:rsidRPr="002E2337" w:rsidRDefault="008357F5">
      <w:pPr>
        <w:pStyle w:val="af2"/>
      </w:pPr>
      <w:r>
        <w:rPr>
          <w:rFonts w:hint="eastAsia"/>
        </w:rPr>
        <w:t>针对性</w:t>
      </w:r>
      <w:r w:rsidRPr="002E2337">
        <w:rPr>
          <w:rFonts w:hint="eastAsia"/>
        </w:rPr>
        <w:t>格孤僻、待人冷漠、抑郁焦虑的儿童进行心理咨询、心理健康辅导；</w:t>
      </w:r>
    </w:p>
    <w:p w:rsidR="006C6959" w:rsidRPr="002E2337" w:rsidRDefault="008357F5">
      <w:pPr>
        <w:pStyle w:val="af2"/>
      </w:pPr>
      <w:r w:rsidRPr="002E2337">
        <w:rPr>
          <w:rFonts w:hint="eastAsia"/>
        </w:rPr>
        <w:t>指导儿童建立良好的同伴、师生</w:t>
      </w:r>
      <w:r w:rsidRPr="002E2337">
        <w:rPr>
          <w:rFonts w:hint="eastAsia"/>
        </w:rPr>
        <w:t>、亲属</w:t>
      </w:r>
      <w:r w:rsidRPr="002E2337">
        <w:rPr>
          <w:rFonts w:hint="eastAsia"/>
        </w:rPr>
        <w:t>及与陌生人交往</w:t>
      </w:r>
      <w:r w:rsidRPr="002E2337">
        <w:rPr>
          <w:rFonts w:hint="eastAsia"/>
        </w:rPr>
        <w:t>等</w:t>
      </w:r>
      <w:r w:rsidRPr="002E2337">
        <w:rPr>
          <w:rFonts w:hint="eastAsia"/>
        </w:rPr>
        <w:t>人际关系；</w:t>
      </w:r>
    </w:p>
    <w:p w:rsidR="006C6959" w:rsidRPr="002E2337" w:rsidRDefault="008357F5">
      <w:pPr>
        <w:pStyle w:val="af2"/>
      </w:pPr>
      <w:r w:rsidRPr="002E2337">
        <w:rPr>
          <w:rFonts w:hint="eastAsia"/>
        </w:rPr>
        <w:t>通过书信、电话、线下活动等方式在节假日等特殊提供关怀陪伴</w:t>
      </w:r>
      <w:bookmarkStart w:id="196" w:name="_Toc126738284"/>
      <w:bookmarkStart w:id="197" w:name="_Toc98507014"/>
      <w:bookmarkStart w:id="198" w:name="_Toc97911374"/>
      <w:bookmarkStart w:id="199" w:name="_Toc97912395"/>
      <w:bookmarkStart w:id="200" w:name="_Toc97812620"/>
      <w:bookmarkStart w:id="201" w:name="_Toc97880499"/>
      <w:bookmarkStart w:id="202" w:name="_Toc116983086"/>
      <w:bookmarkStart w:id="203" w:name="_Toc116983186"/>
      <w:bookmarkStart w:id="204" w:name="_Toc126594927"/>
      <w:bookmarkStart w:id="205" w:name="_Toc126594832"/>
      <w:bookmarkStart w:id="206" w:name="_Toc101362581"/>
      <w:bookmarkStart w:id="207" w:name="_Toc97884144"/>
      <w:r w:rsidRPr="002E2337">
        <w:rPr>
          <w:rFonts w:hint="eastAsia"/>
        </w:rPr>
        <w:t>；</w:t>
      </w:r>
    </w:p>
    <w:p w:rsidR="006C6959" w:rsidRPr="002E2337" w:rsidRDefault="008357F5">
      <w:pPr>
        <w:pStyle w:val="af2"/>
      </w:pPr>
      <w:r w:rsidRPr="002E2337">
        <w:rPr>
          <w:rFonts w:hint="eastAsia"/>
        </w:rPr>
        <w:t>建立专业社工小组，通过专业游戏促进儿童自我成长，合理宣泄情绪。</w:t>
      </w:r>
    </w:p>
    <w:p w:rsidR="006C6959" w:rsidRDefault="008357F5">
      <w:pPr>
        <w:pStyle w:val="affc"/>
        <w:spacing w:before="240" w:after="240"/>
      </w:pPr>
      <w:bookmarkStart w:id="208" w:name="_Toc132294802"/>
      <w:bookmarkStart w:id="209" w:name="_Toc155965545"/>
      <w:bookmarkStart w:id="210" w:name="_Toc155966027"/>
      <w:bookmarkStart w:id="211" w:name="_Toc132295286"/>
      <w:bookmarkStart w:id="212" w:name="_Toc132294461"/>
      <w:bookmarkStart w:id="213" w:name="_Toc160526937"/>
      <w:r>
        <w:rPr>
          <w:rFonts w:hint="eastAsia"/>
        </w:rPr>
        <w:t>服务流程</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6C6959" w:rsidRDefault="008357F5">
      <w:pPr>
        <w:pStyle w:val="affd"/>
        <w:spacing w:before="120" w:after="120"/>
      </w:pPr>
      <w:bookmarkStart w:id="214" w:name="_Toc155965546"/>
      <w:bookmarkStart w:id="215" w:name="_Toc97880500"/>
      <w:bookmarkStart w:id="216" w:name="_Toc98507015"/>
      <w:bookmarkStart w:id="217" w:name="_Toc126594928"/>
      <w:bookmarkStart w:id="218" w:name="_Toc132294462"/>
      <w:bookmarkStart w:id="219" w:name="_Toc97912396"/>
      <w:bookmarkStart w:id="220" w:name="_Toc97884145"/>
      <w:bookmarkStart w:id="221" w:name="_Toc116983187"/>
      <w:bookmarkStart w:id="222" w:name="_Toc97911375"/>
      <w:bookmarkStart w:id="223" w:name="_Toc116983087"/>
      <w:bookmarkStart w:id="224" w:name="_Toc126594833"/>
      <w:bookmarkStart w:id="225" w:name="_Toc101362582"/>
      <w:bookmarkStart w:id="226" w:name="_Toc97812621"/>
      <w:bookmarkStart w:id="227" w:name="_Toc132295287"/>
      <w:bookmarkStart w:id="228" w:name="_Toc132294803"/>
      <w:bookmarkStart w:id="229" w:name="_Toc126738285"/>
      <w:bookmarkStart w:id="230" w:name="_Toc155966028"/>
      <w:bookmarkStart w:id="231" w:name="_Toc160526938"/>
      <w:r>
        <w:rPr>
          <w:rFonts w:hint="eastAsia"/>
        </w:rPr>
        <w:t>项目前期准备</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rsidR="006C6959" w:rsidRDefault="008357F5">
      <w:pPr>
        <w:pStyle w:val="affe"/>
        <w:numPr>
          <w:ilvl w:val="3"/>
          <w:numId w:val="32"/>
        </w:numPr>
        <w:spacing w:before="120" w:after="120"/>
      </w:pPr>
      <w:bookmarkStart w:id="232" w:name="_Toc97534786"/>
      <w:bookmarkStart w:id="233" w:name="_Toc97534811"/>
      <w:r>
        <w:rPr>
          <w:rFonts w:hint="eastAsia"/>
        </w:rPr>
        <w:t>服务对象确立</w:t>
      </w:r>
    </w:p>
    <w:p w:rsidR="006C6959" w:rsidRDefault="008357F5">
      <w:pPr>
        <w:pStyle w:val="affffffff9"/>
        <w:numPr>
          <w:ilvl w:val="4"/>
          <w:numId w:val="32"/>
        </w:numPr>
      </w:pPr>
      <w:r>
        <w:rPr>
          <w:rFonts w:hint="eastAsia"/>
        </w:rPr>
        <w:t>各街镇或社区负责人根据困境儿童认定条件，对辖域内登记在册的儿童进行入户入校走访、信息填报，将符合要求的困境儿童名单上报给志愿服务组织。服务对象签署《信息采集免责声明》（见附录</w:t>
      </w:r>
      <w:r>
        <w:rPr>
          <w:rFonts w:hint="eastAsia"/>
        </w:rPr>
        <w:t>A</w:t>
      </w:r>
      <w:r>
        <w:rPr>
          <w:rFonts w:hint="eastAsia"/>
        </w:rPr>
        <w:t>）。</w:t>
      </w:r>
    </w:p>
    <w:p w:rsidR="006C6959" w:rsidRDefault="008357F5">
      <w:pPr>
        <w:pStyle w:val="affffffff9"/>
        <w:numPr>
          <w:ilvl w:val="4"/>
          <w:numId w:val="32"/>
        </w:numPr>
      </w:pPr>
      <w:r>
        <w:rPr>
          <w:rFonts w:hint="eastAsia"/>
        </w:rPr>
        <w:t>志愿服务组织在儿童在家、监护人知情的情况下入户核查家庭成员结构</w:t>
      </w:r>
      <w:r w:rsidRPr="00241839">
        <w:rPr>
          <w:rFonts w:hint="eastAsia"/>
        </w:rPr>
        <w:t>、</w:t>
      </w:r>
      <w:r w:rsidRPr="00241839">
        <w:rPr>
          <w:rFonts w:hint="eastAsia"/>
        </w:rPr>
        <w:t>成长</w:t>
      </w:r>
      <w:r w:rsidRPr="00241839">
        <w:rPr>
          <w:rFonts w:hint="eastAsia"/>
        </w:rPr>
        <w:t>经历</w:t>
      </w:r>
      <w:r w:rsidRPr="00241839">
        <w:rPr>
          <w:rFonts w:hint="eastAsia"/>
        </w:rPr>
        <w:t>、</w:t>
      </w:r>
      <w:r>
        <w:rPr>
          <w:rFonts w:hint="eastAsia"/>
        </w:rPr>
        <w:t>生活环境、家庭收入、亲属关系、生活需求等信息，告知并征得其参与志愿服务活动的意愿。</w:t>
      </w:r>
    </w:p>
    <w:p w:rsidR="006C6959" w:rsidRDefault="008357F5">
      <w:pPr>
        <w:pStyle w:val="affffffff9"/>
        <w:numPr>
          <w:ilvl w:val="4"/>
          <w:numId w:val="32"/>
        </w:numPr>
      </w:pPr>
      <w:r>
        <w:rPr>
          <w:rFonts w:hint="eastAsia"/>
        </w:rPr>
        <w:t>志愿服务组织对拟提供帮扶的服务对象进行讨论，确定服务实施具体名单。</w:t>
      </w:r>
    </w:p>
    <w:p w:rsidR="006C6959" w:rsidRDefault="008357F5">
      <w:pPr>
        <w:pStyle w:val="affe"/>
        <w:numPr>
          <w:ilvl w:val="3"/>
          <w:numId w:val="32"/>
        </w:numPr>
        <w:spacing w:before="120" w:after="120"/>
      </w:pPr>
      <w:r>
        <w:rPr>
          <w:rFonts w:hint="eastAsia"/>
        </w:rPr>
        <w:t>志愿者招募及培训</w:t>
      </w:r>
    </w:p>
    <w:p w:rsidR="006C6959" w:rsidRDefault="008357F5">
      <w:pPr>
        <w:pStyle w:val="affffffff9"/>
        <w:numPr>
          <w:ilvl w:val="4"/>
          <w:numId w:val="32"/>
        </w:numPr>
      </w:pPr>
      <w:r>
        <w:rPr>
          <w:rFonts w:hint="eastAsia"/>
        </w:rPr>
        <w:t>志愿服务组织宜通过线上、线下等多方式、多渠道发布</w:t>
      </w:r>
      <w:r>
        <w:rPr>
          <w:rFonts w:hint="eastAsia"/>
        </w:rPr>
        <w:t>志愿者招募信息，组织报名。</w:t>
      </w:r>
    </w:p>
    <w:p w:rsidR="006C6959" w:rsidRDefault="008357F5">
      <w:pPr>
        <w:pStyle w:val="affffffff9"/>
        <w:numPr>
          <w:ilvl w:val="4"/>
          <w:numId w:val="32"/>
        </w:numPr>
      </w:pPr>
      <w:r>
        <w:rPr>
          <w:rFonts w:hint="eastAsia"/>
        </w:rPr>
        <w:t>志愿服务组织</w:t>
      </w:r>
      <w:proofErr w:type="gramStart"/>
      <w:r>
        <w:rPr>
          <w:rFonts w:hint="eastAsia"/>
        </w:rPr>
        <w:t>宜建立</w:t>
      </w:r>
      <w:proofErr w:type="gramEnd"/>
      <w:r>
        <w:rPr>
          <w:rFonts w:hint="eastAsia"/>
        </w:rPr>
        <w:t>3</w:t>
      </w:r>
      <w:r>
        <w:rPr>
          <w:rFonts w:hint="eastAsia"/>
        </w:rPr>
        <w:t>人以上评审小组对报名者进行初步筛选，并对初筛合格的报名者开展面试或者家访。</w:t>
      </w:r>
    </w:p>
    <w:p w:rsidR="006C6959" w:rsidRDefault="008357F5">
      <w:pPr>
        <w:pStyle w:val="affffffff9"/>
        <w:numPr>
          <w:ilvl w:val="4"/>
          <w:numId w:val="32"/>
        </w:numPr>
      </w:pPr>
      <w:r>
        <w:rPr>
          <w:rFonts w:hint="eastAsia"/>
        </w:rPr>
        <w:t>通过面试或家访的报名者签</w:t>
      </w:r>
      <w:r>
        <w:rPr>
          <w:rFonts w:hint="eastAsia"/>
          <w:color w:val="000000"/>
        </w:rPr>
        <w:t>订志愿者承诺书（见附录</w:t>
      </w:r>
      <w:r>
        <w:rPr>
          <w:color w:val="000000"/>
        </w:rPr>
        <w:t>B</w:t>
      </w:r>
      <w:r>
        <w:rPr>
          <w:rFonts w:hint="eastAsia"/>
          <w:color w:val="000000"/>
        </w:rPr>
        <w:t>），并参加</w:t>
      </w:r>
      <w:r>
        <w:rPr>
          <w:rFonts w:hint="eastAsia"/>
        </w:rPr>
        <w:t>志愿者培训，培训内容包括但不限于：</w:t>
      </w:r>
    </w:p>
    <w:p w:rsidR="006C6959" w:rsidRDefault="008357F5">
      <w:pPr>
        <w:pStyle w:val="af2"/>
      </w:pPr>
      <w:r>
        <w:rPr>
          <w:rFonts w:hint="eastAsia"/>
        </w:rPr>
        <w:t>未成年人保护的相关法律法规；</w:t>
      </w:r>
    </w:p>
    <w:p w:rsidR="006C6959" w:rsidRDefault="008357F5">
      <w:pPr>
        <w:pStyle w:val="af2"/>
      </w:pPr>
      <w:r>
        <w:rPr>
          <w:rFonts w:hint="eastAsia"/>
        </w:rPr>
        <w:t>志愿服务组织相关规章制度；</w:t>
      </w:r>
    </w:p>
    <w:p w:rsidR="006C6959" w:rsidRDefault="008357F5">
      <w:pPr>
        <w:pStyle w:val="af2"/>
      </w:pPr>
      <w:r>
        <w:rPr>
          <w:rFonts w:hint="eastAsia"/>
        </w:rPr>
        <w:t>儿童身心发展阶段特征及困境儿童心理需求；</w:t>
      </w:r>
    </w:p>
    <w:p w:rsidR="006C6959" w:rsidRDefault="008357F5">
      <w:pPr>
        <w:pStyle w:val="af2"/>
      </w:pPr>
      <w:r>
        <w:rPr>
          <w:rFonts w:hint="eastAsia"/>
        </w:rPr>
        <w:t>建立良好关系、开展陪伴服务的方法、技巧等注意事项；</w:t>
      </w:r>
    </w:p>
    <w:p w:rsidR="006C6959" w:rsidRDefault="008357F5">
      <w:pPr>
        <w:pStyle w:val="af2"/>
      </w:pPr>
      <w:r>
        <w:rPr>
          <w:rFonts w:hint="eastAsia"/>
        </w:rPr>
        <w:t>项目实施的各项要求。</w:t>
      </w:r>
    </w:p>
    <w:p w:rsidR="006C6959" w:rsidRDefault="008357F5">
      <w:pPr>
        <w:pStyle w:val="affffffff9"/>
        <w:numPr>
          <w:ilvl w:val="4"/>
          <w:numId w:val="32"/>
        </w:numPr>
      </w:pPr>
      <w:r>
        <w:rPr>
          <w:rFonts w:hint="eastAsia"/>
        </w:rPr>
        <w:t>初次报名的志愿者试用</w:t>
      </w:r>
      <w:r>
        <w:rPr>
          <w:rFonts w:hint="eastAsia"/>
        </w:rPr>
        <w:t>3</w:t>
      </w:r>
      <w:r>
        <w:rPr>
          <w:rFonts w:hint="eastAsia"/>
        </w:rPr>
        <w:t>个月，考核合格后确定为志愿者。</w:t>
      </w:r>
    </w:p>
    <w:p w:rsidR="006C6959" w:rsidRDefault="008357F5">
      <w:pPr>
        <w:pStyle w:val="affe"/>
        <w:numPr>
          <w:ilvl w:val="3"/>
          <w:numId w:val="32"/>
        </w:numPr>
        <w:spacing w:before="120" w:after="120"/>
      </w:pPr>
      <w:r>
        <w:rPr>
          <w:rFonts w:hint="eastAsia"/>
        </w:rPr>
        <w:t>建立结对关系</w:t>
      </w:r>
      <w:bookmarkEnd w:id="232"/>
      <w:bookmarkEnd w:id="233"/>
    </w:p>
    <w:p w:rsidR="006C6959" w:rsidRDefault="008357F5">
      <w:pPr>
        <w:pStyle w:val="affffffff9"/>
        <w:numPr>
          <w:ilvl w:val="4"/>
          <w:numId w:val="32"/>
        </w:numPr>
      </w:pPr>
      <w:r>
        <w:rPr>
          <w:rFonts w:hint="eastAsia"/>
        </w:rPr>
        <w:t>服务组织通过家访或集体活动的形式，组织志愿者与儿童相互了解认识并双向选择。</w:t>
      </w:r>
    </w:p>
    <w:p w:rsidR="006C6959" w:rsidRDefault="008357F5">
      <w:pPr>
        <w:pStyle w:val="affffffff9"/>
        <w:numPr>
          <w:ilvl w:val="4"/>
          <w:numId w:val="32"/>
        </w:numPr>
      </w:pPr>
      <w:r>
        <w:rPr>
          <w:rFonts w:hint="eastAsia"/>
        </w:rPr>
        <w:t>双方同意并确定结对关系后，服务组织为结对成功的双方建立信息档案。</w:t>
      </w:r>
    </w:p>
    <w:p w:rsidR="006C6959" w:rsidRDefault="008357F5">
      <w:pPr>
        <w:pStyle w:val="affe"/>
        <w:numPr>
          <w:ilvl w:val="3"/>
          <w:numId w:val="32"/>
        </w:numPr>
        <w:spacing w:before="120" w:after="120"/>
      </w:pPr>
      <w:bookmarkStart w:id="234" w:name="_Toc97534812"/>
      <w:bookmarkStart w:id="235" w:name="_Toc97534787"/>
      <w:r>
        <w:rPr>
          <w:rFonts w:hint="eastAsia"/>
        </w:rPr>
        <w:t>开展需求评估</w:t>
      </w:r>
      <w:bookmarkEnd w:id="234"/>
      <w:bookmarkEnd w:id="235"/>
    </w:p>
    <w:p w:rsidR="006C6959" w:rsidRDefault="008357F5">
      <w:pPr>
        <w:pStyle w:val="affffffff9"/>
        <w:numPr>
          <w:ilvl w:val="4"/>
          <w:numId w:val="32"/>
        </w:numPr>
      </w:pPr>
      <w:r>
        <w:rPr>
          <w:rFonts w:hint="eastAsia"/>
        </w:rPr>
        <w:t>志愿者通过与儿童本人、家庭成员、周边邻居、老师或同辈群体沟通，从儿童的生活环境、在校表现、生活技能、行为习惯、社交能力、情绪感受等方面，全面了解儿童的发展现状和发展需求。</w:t>
      </w:r>
    </w:p>
    <w:p w:rsidR="006C6959" w:rsidRDefault="008357F5">
      <w:pPr>
        <w:pStyle w:val="affffffff9"/>
        <w:numPr>
          <w:ilvl w:val="4"/>
          <w:numId w:val="32"/>
        </w:numPr>
      </w:pPr>
      <w:r>
        <w:rPr>
          <w:rFonts w:hint="eastAsia"/>
        </w:rPr>
        <w:t>志愿者在全面了解儿童需求后，对合理可行的需求根据紧迫性、重要性进行排序。</w:t>
      </w:r>
    </w:p>
    <w:p w:rsidR="006C6959" w:rsidRDefault="008357F5">
      <w:pPr>
        <w:pStyle w:val="affffffff9"/>
        <w:numPr>
          <w:ilvl w:val="4"/>
          <w:numId w:val="32"/>
        </w:numPr>
      </w:pPr>
      <w:r>
        <w:rPr>
          <w:rFonts w:hint="eastAsia"/>
        </w:rPr>
        <w:lastRenderedPageBreak/>
        <w:t>志愿者根据个人能力和资源，对个人可以满足或需要外部协助解决的儿童需求进行识别评估，并填写儿童需求评估表</w:t>
      </w:r>
      <w:r>
        <w:rPr>
          <w:rFonts w:hint="eastAsia"/>
        </w:rPr>
        <w:t>（见附录</w:t>
      </w:r>
      <w:r>
        <w:t>C</w:t>
      </w:r>
      <w:r>
        <w:rPr>
          <w:rFonts w:hint="eastAsia"/>
        </w:rPr>
        <w:t>）。</w:t>
      </w:r>
    </w:p>
    <w:p w:rsidR="006C6959" w:rsidRDefault="008357F5">
      <w:pPr>
        <w:pStyle w:val="affe"/>
        <w:numPr>
          <w:ilvl w:val="3"/>
          <w:numId w:val="32"/>
        </w:numPr>
        <w:spacing w:before="120" w:after="120"/>
      </w:pPr>
      <w:bookmarkStart w:id="236" w:name="_Toc97534813"/>
      <w:bookmarkStart w:id="237" w:name="_Toc97534788"/>
      <w:r>
        <w:rPr>
          <w:rFonts w:hint="eastAsia"/>
        </w:rPr>
        <w:t>制定服务方案</w:t>
      </w:r>
      <w:bookmarkEnd w:id="236"/>
      <w:bookmarkEnd w:id="237"/>
    </w:p>
    <w:p w:rsidR="006C6959" w:rsidRDefault="008357F5">
      <w:pPr>
        <w:pStyle w:val="affffffff9"/>
        <w:numPr>
          <w:ilvl w:val="4"/>
          <w:numId w:val="32"/>
        </w:numPr>
      </w:pPr>
      <w:r>
        <w:rPr>
          <w:rFonts w:hint="eastAsia"/>
        </w:rPr>
        <w:t>服务组织宜根据儿童需求评估结果，协助解决的儿童需求，制定关爱志愿服务方案。</w:t>
      </w:r>
    </w:p>
    <w:p w:rsidR="006C6959" w:rsidRDefault="008357F5">
      <w:pPr>
        <w:pStyle w:val="affffffff9"/>
        <w:numPr>
          <w:ilvl w:val="4"/>
          <w:numId w:val="32"/>
        </w:numPr>
      </w:pPr>
      <w:r>
        <w:rPr>
          <w:rFonts w:hint="eastAsia"/>
        </w:rPr>
        <w:t>若在服务过程中感觉儿童问题复杂及困难程度超出了个人预想及能力范围，可求助服务组织或外部指导，优化服务方案。</w:t>
      </w:r>
    </w:p>
    <w:p w:rsidR="006C6959" w:rsidRDefault="008357F5">
      <w:pPr>
        <w:pStyle w:val="affffffff9"/>
        <w:numPr>
          <w:ilvl w:val="4"/>
          <w:numId w:val="32"/>
        </w:numPr>
      </w:pPr>
      <w:r>
        <w:rPr>
          <w:rFonts w:hint="eastAsia"/>
        </w:rPr>
        <w:t>服务方案科学合理，不脱离儿童的实际需求，可根据儿童成长需求变化适时调整。</w:t>
      </w:r>
    </w:p>
    <w:p w:rsidR="006C6959" w:rsidRDefault="008357F5">
      <w:pPr>
        <w:pStyle w:val="affe"/>
        <w:numPr>
          <w:ilvl w:val="3"/>
          <w:numId w:val="32"/>
        </w:numPr>
        <w:spacing w:before="120" w:after="120"/>
      </w:pPr>
      <w:bookmarkStart w:id="238" w:name="_Toc118119195"/>
      <w:r>
        <w:rPr>
          <w:rFonts w:hint="eastAsia"/>
        </w:rPr>
        <w:t>物资或场地准备</w:t>
      </w:r>
      <w:bookmarkEnd w:id="238"/>
    </w:p>
    <w:p w:rsidR="006C6959" w:rsidRDefault="008357F5">
      <w:pPr>
        <w:pStyle w:val="affffffff9"/>
        <w:numPr>
          <w:ilvl w:val="4"/>
          <w:numId w:val="32"/>
        </w:numPr>
      </w:pPr>
      <w:r>
        <w:rPr>
          <w:rFonts w:hint="eastAsia"/>
        </w:rPr>
        <w:t>服务组织宜通过查看物资供应商资质及产品质量检测报告等方式，初步筛选物资供应商，并进行多方比价，经服务组织集体研究最终确定物资供应商，进行物资采买。</w:t>
      </w:r>
    </w:p>
    <w:p w:rsidR="006C6959" w:rsidRDefault="008357F5">
      <w:pPr>
        <w:pStyle w:val="affffffff9"/>
        <w:numPr>
          <w:ilvl w:val="4"/>
          <w:numId w:val="32"/>
        </w:numPr>
      </w:pPr>
      <w:r>
        <w:rPr>
          <w:rFonts w:hint="eastAsia"/>
        </w:rPr>
        <w:t>若活动方案涉及儿童外出，宜在方案实施前对活动场所及现场布置实地考察，模拟活动流程，并根据方案推演情况进行优化改进。</w:t>
      </w:r>
    </w:p>
    <w:p w:rsidR="006C6959" w:rsidRDefault="008357F5">
      <w:pPr>
        <w:pStyle w:val="affffffff9"/>
        <w:numPr>
          <w:ilvl w:val="4"/>
          <w:numId w:val="32"/>
        </w:numPr>
        <w:rPr>
          <w:rFonts w:ascii="黑体" w:eastAsia="黑体"/>
        </w:rPr>
      </w:pPr>
      <w:proofErr w:type="gramStart"/>
      <w:r>
        <w:rPr>
          <w:rFonts w:hint="eastAsia"/>
        </w:rPr>
        <w:t>需服务</w:t>
      </w:r>
      <w:proofErr w:type="gramEnd"/>
      <w:r>
        <w:rPr>
          <w:rFonts w:hint="eastAsia"/>
        </w:rPr>
        <w:t>组织自制的物资用品，可征集社会志愿者完成。</w:t>
      </w:r>
    </w:p>
    <w:p w:rsidR="006C6959" w:rsidRDefault="008357F5">
      <w:pPr>
        <w:pStyle w:val="affd"/>
        <w:spacing w:before="120" w:after="120"/>
      </w:pPr>
      <w:bookmarkStart w:id="239" w:name="_Toc97912397"/>
      <w:bookmarkStart w:id="240" w:name="_Toc97911376"/>
      <w:bookmarkStart w:id="241" w:name="_Toc155965547"/>
      <w:bookmarkStart w:id="242" w:name="_Toc126738286"/>
      <w:bookmarkStart w:id="243" w:name="_Toc126594834"/>
      <w:bookmarkStart w:id="244" w:name="_Toc132294804"/>
      <w:bookmarkStart w:id="245" w:name="_Toc97884146"/>
      <w:bookmarkStart w:id="246" w:name="_Toc98507016"/>
      <w:bookmarkStart w:id="247" w:name="_Toc101362583"/>
      <w:bookmarkStart w:id="248" w:name="_Toc97812622"/>
      <w:bookmarkStart w:id="249" w:name="_Toc116983188"/>
      <w:bookmarkStart w:id="250" w:name="_Toc132295288"/>
      <w:bookmarkStart w:id="251" w:name="_Toc116983088"/>
      <w:bookmarkStart w:id="252" w:name="_Toc132294463"/>
      <w:bookmarkStart w:id="253" w:name="_Toc126594929"/>
      <w:bookmarkStart w:id="254" w:name="_Toc97880501"/>
      <w:bookmarkStart w:id="255" w:name="_Toc155966029"/>
      <w:bookmarkStart w:id="256" w:name="_Toc160526939"/>
      <w:r>
        <w:rPr>
          <w:rFonts w:hint="eastAsia"/>
        </w:rPr>
        <w:t>项目中期实施</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rsidR="006C6959" w:rsidRDefault="008357F5">
      <w:pPr>
        <w:pStyle w:val="affe"/>
        <w:numPr>
          <w:ilvl w:val="3"/>
          <w:numId w:val="32"/>
        </w:numPr>
        <w:spacing w:before="120" w:after="120"/>
      </w:pPr>
      <w:r>
        <w:rPr>
          <w:rFonts w:hint="eastAsia"/>
        </w:rPr>
        <w:t>服务方式及时长</w:t>
      </w:r>
    </w:p>
    <w:p w:rsidR="006C6959" w:rsidRDefault="008357F5">
      <w:pPr>
        <w:pStyle w:val="affffffff9"/>
        <w:numPr>
          <w:ilvl w:val="4"/>
          <w:numId w:val="32"/>
        </w:numPr>
        <w:rPr>
          <w:rFonts w:ascii="黑体" w:eastAsia="黑体"/>
        </w:rPr>
      </w:pPr>
      <w:r>
        <w:rPr>
          <w:rFonts w:hint="eastAsia"/>
        </w:rPr>
        <w:t>物资关爱类服务，可根据爱心人士及儿童家庭的实际情况，合理安排物资发放的方式和时间。</w:t>
      </w:r>
    </w:p>
    <w:p w:rsidR="006C6959" w:rsidRDefault="008357F5">
      <w:pPr>
        <w:pStyle w:val="affffffff9"/>
        <w:numPr>
          <w:ilvl w:val="4"/>
          <w:numId w:val="32"/>
        </w:numPr>
      </w:pPr>
      <w:r>
        <w:rPr>
          <w:rFonts w:hint="eastAsia"/>
        </w:rPr>
        <w:t>陪伴关爱类服务，可通过“一对一”“一对多”的方式与结对儿童开展活动。志愿者每月陪伴儿童不低于</w:t>
      </w:r>
      <w:r>
        <w:rPr>
          <w:rFonts w:hint="eastAsia"/>
        </w:rPr>
        <w:t>1</w:t>
      </w:r>
      <w:r>
        <w:rPr>
          <w:rFonts w:hint="eastAsia"/>
        </w:rPr>
        <w:t>次，每次建议</w:t>
      </w:r>
      <w:r>
        <w:rPr>
          <w:rFonts w:hint="eastAsia"/>
        </w:rPr>
        <w:t>2</w:t>
      </w:r>
      <w:r>
        <w:rPr>
          <w:rFonts w:hint="eastAsia"/>
        </w:rPr>
        <w:t>小时以上，宜持续参与陪伴服务到儿童年满</w:t>
      </w:r>
      <w:r>
        <w:rPr>
          <w:rFonts w:hint="eastAsia"/>
        </w:rPr>
        <w:t>14</w:t>
      </w:r>
      <w:r>
        <w:rPr>
          <w:rFonts w:hint="eastAsia"/>
        </w:rPr>
        <w:t>周岁。</w:t>
      </w:r>
    </w:p>
    <w:p w:rsidR="006C6959" w:rsidRDefault="008357F5">
      <w:pPr>
        <w:pStyle w:val="affe"/>
        <w:numPr>
          <w:ilvl w:val="3"/>
          <w:numId w:val="32"/>
        </w:numPr>
        <w:spacing w:before="120" w:after="120"/>
      </w:pPr>
      <w:r>
        <w:rPr>
          <w:rFonts w:hint="eastAsia"/>
        </w:rPr>
        <w:t>服务质量</w:t>
      </w:r>
    </w:p>
    <w:p w:rsidR="006C6959" w:rsidRDefault="008357F5">
      <w:pPr>
        <w:pStyle w:val="afff"/>
        <w:numPr>
          <w:ilvl w:val="4"/>
          <w:numId w:val="32"/>
        </w:numPr>
        <w:spacing w:before="120" w:after="120"/>
      </w:pPr>
      <w:r>
        <w:rPr>
          <w:rFonts w:hint="eastAsia"/>
        </w:rPr>
        <w:t>仪容仪表</w:t>
      </w:r>
    </w:p>
    <w:p w:rsidR="006C6959" w:rsidRDefault="008357F5">
      <w:pPr>
        <w:pStyle w:val="affffffffc"/>
      </w:pPr>
      <w:r>
        <w:rPr>
          <w:rFonts w:hint="eastAsia"/>
          <w:lang w:bidi="ar"/>
        </w:rPr>
        <w:t>面部洁净、</w:t>
      </w:r>
      <w:r>
        <w:rPr>
          <w:rFonts w:hint="eastAsia"/>
        </w:rPr>
        <w:t>头发梳理整齐</w:t>
      </w:r>
      <w:r>
        <w:rPr>
          <w:rFonts w:hint="eastAsia"/>
          <w:lang w:bidi="ar"/>
        </w:rPr>
        <w:t>，不留有怪异发型或发色。</w:t>
      </w:r>
    </w:p>
    <w:p w:rsidR="006C6959" w:rsidRDefault="008357F5">
      <w:pPr>
        <w:pStyle w:val="affffffffc"/>
        <w:rPr>
          <w:lang w:bidi="ar"/>
        </w:rPr>
      </w:pPr>
      <w:r>
        <w:rPr>
          <w:rFonts w:hint="eastAsia"/>
          <w:lang w:bidi="ar"/>
        </w:rPr>
        <w:t>不留长指甲或涂有色指甲油</w:t>
      </w:r>
      <w:r>
        <w:rPr>
          <w:rFonts w:hint="eastAsia"/>
          <w:lang w:bidi="ar"/>
        </w:rPr>
        <w:t>,</w:t>
      </w:r>
      <w:r>
        <w:rPr>
          <w:rFonts w:hint="eastAsia"/>
          <w:lang w:bidi="ar"/>
        </w:rPr>
        <w:t>保持手部干净清洁。</w:t>
      </w:r>
    </w:p>
    <w:p w:rsidR="006C6959" w:rsidRDefault="008357F5">
      <w:pPr>
        <w:pStyle w:val="affffffffc"/>
        <w:rPr>
          <w:lang w:bidi="ar"/>
        </w:rPr>
      </w:pPr>
      <w:r>
        <w:rPr>
          <w:rFonts w:hint="eastAsia"/>
          <w:lang w:bidi="ar"/>
        </w:rPr>
        <w:t>不穿露</w:t>
      </w:r>
      <w:proofErr w:type="gramStart"/>
      <w:r>
        <w:rPr>
          <w:rFonts w:hint="eastAsia"/>
          <w:lang w:bidi="ar"/>
        </w:rPr>
        <w:t>趾</w:t>
      </w:r>
      <w:proofErr w:type="gramEnd"/>
      <w:r>
        <w:rPr>
          <w:rFonts w:hint="eastAsia"/>
          <w:lang w:bidi="ar"/>
        </w:rPr>
        <w:t>的凉鞋或拖鞋。</w:t>
      </w:r>
    </w:p>
    <w:p w:rsidR="006C6959" w:rsidRDefault="008357F5">
      <w:pPr>
        <w:pStyle w:val="afff"/>
        <w:numPr>
          <w:ilvl w:val="4"/>
          <w:numId w:val="32"/>
        </w:numPr>
        <w:spacing w:before="120" w:after="120"/>
      </w:pPr>
      <w:r>
        <w:rPr>
          <w:rFonts w:hint="eastAsia"/>
        </w:rPr>
        <w:t>肢体动作</w:t>
      </w:r>
    </w:p>
    <w:p w:rsidR="006C6959" w:rsidRPr="00FA72B0" w:rsidRDefault="008357F5">
      <w:pPr>
        <w:pStyle w:val="affffffffc"/>
      </w:pPr>
      <w:r>
        <w:rPr>
          <w:rFonts w:hint="eastAsia"/>
        </w:rPr>
        <w:t>面部表情。当儿童在表达时，与儿童保持良好的眼神交流，并观察其面部表情，及时把握</w:t>
      </w:r>
      <w:r w:rsidRPr="00FA72B0">
        <w:rPr>
          <w:rFonts w:hint="eastAsia"/>
        </w:rPr>
        <w:t>儿童心理变化；当志愿者表达时，视线可短暂的离开儿童，保持谈话状态自然。</w:t>
      </w:r>
      <w:r w:rsidR="009C55E7" w:rsidRPr="00FA72B0">
        <w:rPr>
          <w:rFonts w:hint="eastAsia"/>
        </w:rPr>
        <w:t>对话时不应长时间看着其他人或地方</w:t>
      </w:r>
      <w:r w:rsidRPr="00FA72B0">
        <w:rPr>
          <w:rFonts w:hint="eastAsia"/>
        </w:rPr>
        <w:t>，</w:t>
      </w:r>
      <w:r w:rsidR="009C55E7" w:rsidRPr="00FA72B0">
        <w:rPr>
          <w:rFonts w:hint="eastAsia"/>
        </w:rPr>
        <w:t>应让他们</w:t>
      </w:r>
      <w:r w:rsidRPr="00FA72B0">
        <w:rPr>
          <w:rFonts w:hint="eastAsia"/>
        </w:rPr>
        <w:t>感到被重视。</w:t>
      </w:r>
    </w:p>
    <w:p w:rsidR="006C6959" w:rsidRPr="00FA72B0" w:rsidRDefault="008357F5">
      <w:pPr>
        <w:pStyle w:val="affffffffc"/>
      </w:pPr>
      <w:r w:rsidRPr="00FA72B0">
        <w:rPr>
          <w:rFonts w:hint="eastAsia"/>
        </w:rPr>
        <w:t>身体姿势。与儿童沟通时与儿童相对而坐，身体保持放松，与儿童保持约一臂距离</w:t>
      </w:r>
      <w:r w:rsidRPr="00FA72B0">
        <w:rPr>
          <w:rFonts w:hint="eastAsia"/>
        </w:rPr>
        <w:t>，避免俯视儿童，</w:t>
      </w:r>
      <w:r w:rsidRPr="00FA72B0">
        <w:rPr>
          <w:rFonts w:hint="eastAsia"/>
        </w:rPr>
        <w:t>身体宜时常向儿童倾斜，手臂或腿部不交叉。</w:t>
      </w:r>
    </w:p>
    <w:p w:rsidR="006C6959" w:rsidRPr="00FA72B0" w:rsidRDefault="008357F5">
      <w:pPr>
        <w:pStyle w:val="afff"/>
        <w:numPr>
          <w:ilvl w:val="4"/>
          <w:numId w:val="32"/>
        </w:numPr>
        <w:spacing w:before="120" w:after="120"/>
      </w:pPr>
      <w:r w:rsidRPr="00FA72B0">
        <w:rPr>
          <w:rFonts w:hint="eastAsia"/>
        </w:rPr>
        <w:t>语言语态</w:t>
      </w:r>
    </w:p>
    <w:p w:rsidR="006C6959" w:rsidRPr="00FA72B0" w:rsidRDefault="008357F5">
      <w:pPr>
        <w:pStyle w:val="affffffffc"/>
      </w:pPr>
      <w:r w:rsidRPr="00FA72B0">
        <w:rPr>
          <w:rFonts w:hint="eastAsia"/>
        </w:rPr>
        <w:t>与儿童交流时，运用换位思考的方式设身处地理解儿童的感受，</w:t>
      </w:r>
      <w:r w:rsidRPr="00FA72B0">
        <w:rPr>
          <w:rFonts w:hint="eastAsia"/>
        </w:rPr>
        <w:t>用心、耐心倾听儿童表达的内容，不阻止</w:t>
      </w:r>
      <w:r w:rsidRPr="00FA72B0">
        <w:rPr>
          <w:rFonts w:hint="eastAsia"/>
        </w:rPr>
        <w:t>、</w:t>
      </w:r>
      <w:r w:rsidRPr="00FA72B0">
        <w:rPr>
          <w:rFonts w:hint="eastAsia"/>
        </w:rPr>
        <w:t>不责备，不轻易否定或质疑，不急于让儿童敞开心扉。</w:t>
      </w:r>
    </w:p>
    <w:p w:rsidR="006C6959" w:rsidRPr="00FA72B0" w:rsidRDefault="008357F5">
      <w:pPr>
        <w:pStyle w:val="affffffffc"/>
      </w:pPr>
      <w:r w:rsidRPr="00FA72B0">
        <w:rPr>
          <w:rFonts w:hint="eastAsia"/>
        </w:rPr>
        <w:t>尊重儿童，减少对儿童及其家庭的评判和直接建议，并适时做出回应。使用儿童听得懂的语言对儿童进行鼓励，启发儿童自己去尝试和探索。</w:t>
      </w:r>
    </w:p>
    <w:p w:rsidR="006C6959" w:rsidRPr="00FA72B0" w:rsidRDefault="008357F5">
      <w:pPr>
        <w:pStyle w:val="affffffffc"/>
      </w:pPr>
      <w:r w:rsidRPr="00FA72B0">
        <w:rPr>
          <w:rFonts w:hint="eastAsia"/>
        </w:rPr>
        <w:t>与儿童沟通时保持适当的语速、音量，语气平和真诚，</w:t>
      </w:r>
      <w:r w:rsidR="009C55E7" w:rsidRPr="00FA72B0">
        <w:rPr>
          <w:rFonts w:hint="eastAsia"/>
        </w:rPr>
        <w:t>表达清晰明确，有感染力</w:t>
      </w:r>
      <w:r w:rsidRPr="00FA72B0">
        <w:rPr>
          <w:rFonts w:hint="eastAsia"/>
        </w:rPr>
        <w:t>。</w:t>
      </w:r>
    </w:p>
    <w:p w:rsidR="006C6959" w:rsidRPr="00FA72B0" w:rsidRDefault="008357F5">
      <w:pPr>
        <w:pStyle w:val="affffffffc"/>
      </w:pPr>
      <w:r w:rsidRPr="00FA72B0">
        <w:rPr>
          <w:rFonts w:hint="eastAsia"/>
        </w:rPr>
        <w:t>避免与儿童直接沟通家人去世、家庭困境等敏感话题。</w:t>
      </w:r>
    </w:p>
    <w:p w:rsidR="006C6959" w:rsidRDefault="008357F5">
      <w:pPr>
        <w:pStyle w:val="afff"/>
        <w:numPr>
          <w:ilvl w:val="4"/>
          <w:numId w:val="32"/>
        </w:numPr>
        <w:spacing w:before="120" w:after="120"/>
      </w:pPr>
      <w:r>
        <w:rPr>
          <w:rFonts w:hint="eastAsia"/>
        </w:rPr>
        <w:t>儿童安全</w:t>
      </w:r>
    </w:p>
    <w:p w:rsidR="006C6959" w:rsidRDefault="008357F5">
      <w:pPr>
        <w:pStyle w:val="affffffffc"/>
      </w:pPr>
      <w:r>
        <w:rPr>
          <w:rFonts w:hint="eastAsia"/>
        </w:rPr>
        <w:t>志愿者在儿童家中或周边区域进行生活照料或陪伴学习。</w:t>
      </w:r>
    </w:p>
    <w:p w:rsidR="006C6959" w:rsidRDefault="008357F5">
      <w:pPr>
        <w:pStyle w:val="affffffffc"/>
      </w:pPr>
      <w:r>
        <w:rPr>
          <w:rFonts w:hint="eastAsia"/>
        </w:rPr>
        <w:t>携带儿童外出游玩，需提前征得儿童监护人的同意，并将行程信息告知儿童监护人及志愿服务组织，</w:t>
      </w:r>
      <w:proofErr w:type="gramStart"/>
      <w:r>
        <w:rPr>
          <w:rFonts w:hint="eastAsia"/>
        </w:rPr>
        <w:t>不</w:t>
      </w:r>
      <w:proofErr w:type="gramEnd"/>
      <w:r>
        <w:rPr>
          <w:rFonts w:hint="eastAsia"/>
        </w:rPr>
        <w:t>私自带儿童外出。</w:t>
      </w:r>
    </w:p>
    <w:p w:rsidR="006C6959" w:rsidRDefault="008357F5">
      <w:pPr>
        <w:pStyle w:val="affffffffc"/>
      </w:pPr>
      <w:r>
        <w:rPr>
          <w:rFonts w:hint="eastAsia"/>
        </w:rPr>
        <w:t>服务全程需保障儿童安全。</w:t>
      </w:r>
    </w:p>
    <w:p w:rsidR="006C6959" w:rsidRDefault="008357F5">
      <w:pPr>
        <w:pStyle w:val="affffffffc"/>
      </w:pPr>
      <w:r>
        <w:rPr>
          <w:rFonts w:hint="eastAsia"/>
        </w:rPr>
        <w:lastRenderedPageBreak/>
        <w:t>每次陪伴服务保护儿童隐私，不将儿童信息在社交媒体发布或与他人进行交流。</w:t>
      </w:r>
    </w:p>
    <w:p w:rsidR="006C6959" w:rsidRDefault="008357F5">
      <w:pPr>
        <w:pStyle w:val="affffffffc"/>
      </w:pPr>
      <w:r>
        <w:rPr>
          <w:rFonts w:hint="eastAsia"/>
        </w:rPr>
        <w:t>在陪伴过程中，如发现虐待、性侵、暴力等违反儿童保护事件时，及时联系服务组织，协商处理事件。</w:t>
      </w:r>
    </w:p>
    <w:p w:rsidR="006C6959" w:rsidRDefault="008357F5">
      <w:pPr>
        <w:pStyle w:val="affd"/>
        <w:spacing w:before="120" w:after="120"/>
      </w:pPr>
      <w:bookmarkStart w:id="257" w:name="_Toc132294805"/>
      <w:bookmarkStart w:id="258" w:name="_Toc98507017"/>
      <w:bookmarkStart w:id="259" w:name="_Toc132295289"/>
      <w:bookmarkStart w:id="260" w:name="_Toc155965548"/>
      <w:bookmarkStart w:id="261" w:name="_Toc97880502"/>
      <w:bookmarkStart w:id="262" w:name="_Toc132294464"/>
      <w:bookmarkStart w:id="263" w:name="_Toc97884147"/>
      <w:bookmarkStart w:id="264" w:name="_Toc101362584"/>
      <w:bookmarkStart w:id="265" w:name="_Toc126594930"/>
      <w:bookmarkStart w:id="266" w:name="_Toc97812623"/>
      <w:bookmarkStart w:id="267" w:name="_Toc97912398"/>
      <w:bookmarkStart w:id="268" w:name="_Toc126738287"/>
      <w:bookmarkStart w:id="269" w:name="_Toc97911377"/>
      <w:bookmarkStart w:id="270" w:name="_Toc116983189"/>
      <w:bookmarkStart w:id="271" w:name="_Toc155966030"/>
      <w:bookmarkStart w:id="272" w:name="_Toc116983089"/>
      <w:bookmarkStart w:id="273" w:name="_Toc126594835"/>
      <w:bookmarkStart w:id="274" w:name="_Toc160526940"/>
      <w:r>
        <w:rPr>
          <w:rFonts w:hint="eastAsia"/>
        </w:rPr>
        <w:t>项目后期总结</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rsidR="006C6959" w:rsidRDefault="008357F5">
      <w:pPr>
        <w:pStyle w:val="affffffffa"/>
      </w:pPr>
      <w:r>
        <w:rPr>
          <w:rFonts w:hint="eastAsia"/>
        </w:rPr>
        <w:t>单次物资帮扶类服务完成后，服务组织需跟进物资发放、使用进程，做好财务公示。同时，组织志愿者对服务对象跟进回访，了解儿童病情、生活近况及新的物资需求，商议后续帮扶方案。</w:t>
      </w:r>
    </w:p>
    <w:p w:rsidR="006C6959" w:rsidRDefault="008357F5">
      <w:pPr>
        <w:pStyle w:val="affffffffa"/>
        <w:numPr>
          <w:ilvl w:val="3"/>
          <w:numId w:val="32"/>
        </w:numPr>
      </w:pPr>
      <w:r>
        <w:rPr>
          <w:rFonts w:hint="eastAsia"/>
        </w:rPr>
        <w:t>单次陪伴类服务完成后，志愿者采用适当的方式方法处理好儿童的离别情绪，及时填写相关记录。</w:t>
      </w:r>
    </w:p>
    <w:p w:rsidR="006C6959" w:rsidRDefault="008357F5">
      <w:pPr>
        <w:pStyle w:val="affffffffa"/>
        <w:numPr>
          <w:ilvl w:val="3"/>
          <w:numId w:val="32"/>
        </w:numPr>
      </w:pPr>
      <w:r>
        <w:rPr>
          <w:rFonts w:hint="eastAsia"/>
        </w:rPr>
        <w:t>志愿者做好阶段性的总结，定期向志愿服务组织提交总结</w:t>
      </w:r>
      <w:r>
        <w:rPr>
          <w:rFonts w:hint="eastAsia"/>
        </w:rPr>
        <w:t>报告等相关资料。</w:t>
      </w:r>
    </w:p>
    <w:p w:rsidR="006C6959" w:rsidRDefault="008357F5">
      <w:pPr>
        <w:pStyle w:val="affffffffa"/>
        <w:numPr>
          <w:ilvl w:val="3"/>
          <w:numId w:val="32"/>
        </w:numPr>
      </w:pPr>
      <w:r>
        <w:rPr>
          <w:rFonts w:hint="eastAsia"/>
        </w:rPr>
        <w:t>志愿者宜定期与儿童及其家庭沟通，根据儿童的实际情况持续改进服务质量。</w:t>
      </w:r>
    </w:p>
    <w:p w:rsidR="006C6959" w:rsidRDefault="008357F5">
      <w:pPr>
        <w:pStyle w:val="affffffffa"/>
        <w:numPr>
          <w:ilvl w:val="3"/>
          <w:numId w:val="32"/>
        </w:numPr>
      </w:pPr>
      <w:r>
        <w:rPr>
          <w:rFonts w:hint="eastAsia"/>
        </w:rPr>
        <w:t>服务组织需加强对志愿者志愿服务活动的档案管理，主要包括：</w:t>
      </w:r>
    </w:p>
    <w:p w:rsidR="006C6959" w:rsidRDefault="008357F5">
      <w:pPr>
        <w:pStyle w:val="af2"/>
      </w:pPr>
      <w:r>
        <w:rPr>
          <w:rFonts w:hint="eastAsia"/>
        </w:rPr>
        <w:t>基本服务档案，主要包括儿童档案及志愿者档案，涵盖基本信息、服务过程的记录及服务成效等；</w:t>
      </w:r>
    </w:p>
    <w:p w:rsidR="006C6959" w:rsidRDefault="008357F5">
      <w:pPr>
        <w:pStyle w:val="af2"/>
      </w:pPr>
      <w:r>
        <w:rPr>
          <w:rFonts w:hint="eastAsia"/>
        </w:rPr>
        <w:t>服务质量督导及考核档案，主要包括服务质量目标完成情况、考核情况、服务计划调整情况等；</w:t>
      </w:r>
    </w:p>
    <w:p w:rsidR="006C6959" w:rsidRDefault="008357F5">
      <w:pPr>
        <w:pStyle w:val="af2"/>
      </w:pPr>
      <w:r>
        <w:rPr>
          <w:rFonts w:hint="eastAsia"/>
        </w:rPr>
        <w:t>项目其他档案，主要包括组织管理制度、人员及经费管理资料等。</w:t>
      </w:r>
    </w:p>
    <w:p w:rsidR="006C6959" w:rsidRDefault="008357F5">
      <w:pPr>
        <w:pStyle w:val="affffffffa"/>
        <w:numPr>
          <w:ilvl w:val="3"/>
          <w:numId w:val="32"/>
        </w:numPr>
      </w:pPr>
      <w:r>
        <w:rPr>
          <w:rFonts w:hint="eastAsia"/>
        </w:rPr>
        <w:t>宜根据儿童实际情况对纸质化及信息化档案进行分类管理、专人管理，并做好档案信息的保密工作。</w:t>
      </w:r>
    </w:p>
    <w:p w:rsidR="006C6959" w:rsidRDefault="008357F5">
      <w:pPr>
        <w:pStyle w:val="affc"/>
        <w:numPr>
          <w:ilvl w:val="1"/>
          <w:numId w:val="32"/>
        </w:numPr>
        <w:spacing w:before="240" w:after="240"/>
      </w:pPr>
      <w:bookmarkStart w:id="275" w:name="_Toc132295290"/>
      <w:bookmarkStart w:id="276" w:name="_Toc155966031"/>
      <w:bookmarkStart w:id="277" w:name="_Toc132294465"/>
      <w:bookmarkStart w:id="278" w:name="_Toc126738288"/>
      <w:bookmarkStart w:id="279" w:name="_Toc155965549"/>
      <w:bookmarkStart w:id="280" w:name="_Toc132294806"/>
      <w:bookmarkStart w:id="281" w:name="_Toc126594836"/>
      <w:bookmarkStart w:id="282" w:name="_Toc126594931"/>
      <w:bookmarkStart w:id="283" w:name="_Toc160526941"/>
      <w:r>
        <w:rPr>
          <w:rFonts w:hint="eastAsia"/>
        </w:rPr>
        <w:t>持续改进</w:t>
      </w:r>
      <w:bookmarkEnd w:id="275"/>
      <w:bookmarkEnd w:id="276"/>
      <w:bookmarkEnd w:id="277"/>
      <w:bookmarkEnd w:id="278"/>
      <w:bookmarkEnd w:id="279"/>
      <w:bookmarkEnd w:id="280"/>
      <w:bookmarkEnd w:id="281"/>
      <w:bookmarkEnd w:id="282"/>
      <w:bookmarkEnd w:id="283"/>
    </w:p>
    <w:p w:rsidR="006C6959" w:rsidRDefault="008357F5">
      <w:pPr>
        <w:pStyle w:val="affd"/>
        <w:numPr>
          <w:ilvl w:val="2"/>
          <w:numId w:val="32"/>
        </w:numPr>
        <w:spacing w:before="120" w:after="120"/>
      </w:pPr>
      <w:bookmarkStart w:id="284" w:name="_Toc126594932"/>
      <w:bookmarkStart w:id="285" w:name="_Toc155966032"/>
      <w:bookmarkStart w:id="286" w:name="_Toc132294466"/>
      <w:bookmarkStart w:id="287" w:name="_Toc132294807"/>
      <w:bookmarkStart w:id="288" w:name="_Toc132295291"/>
      <w:bookmarkStart w:id="289" w:name="_Toc155965550"/>
      <w:bookmarkStart w:id="290" w:name="_Toc132102404"/>
      <w:bookmarkStart w:id="291" w:name="_Toc128381571"/>
      <w:bookmarkStart w:id="292" w:name="_Toc160526942"/>
      <w:r>
        <w:rPr>
          <w:rFonts w:hint="eastAsia"/>
        </w:rPr>
        <w:t>日常督导</w:t>
      </w:r>
      <w:bookmarkEnd w:id="284"/>
      <w:bookmarkEnd w:id="285"/>
      <w:bookmarkEnd w:id="286"/>
      <w:bookmarkEnd w:id="287"/>
      <w:bookmarkEnd w:id="288"/>
      <w:bookmarkEnd w:id="289"/>
      <w:bookmarkEnd w:id="290"/>
      <w:bookmarkEnd w:id="291"/>
      <w:bookmarkEnd w:id="292"/>
    </w:p>
    <w:p w:rsidR="006C6959" w:rsidRDefault="008357F5">
      <w:pPr>
        <w:pStyle w:val="affffffffa"/>
        <w:numPr>
          <w:ilvl w:val="3"/>
          <w:numId w:val="32"/>
        </w:numPr>
      </w:pPr>
      <w:r>
        <w:rPr>
          <w:rFonts w:hint="eastAsia"/>
        </w:rPr>
        <w:t>定期组织召开内部督导会议，对照《项目执行流程图》（见附录</w:t>
      </w:r>
      <w:r>
        <w:t>D</w:t>
      </w:r>
      <w:r>
        <w:rPr>
          <w:rFonts w:hint="eastAsia"/>
        </w:rPr>
        <w:t>），对志愿服务过程中的经验、问题困难等进行交流分享。</w:t>
      </w:r>
    </w:p>
    <w:p w:rsidR="006C6959" w:rsidRDefault="008357F5">
      <w:pPr>
        <w:pStyle w:val="affffffffa"/>
        <w:numPr>
          <w:ilvl w:val="3"/>
          <w:numId w:val="32"/>
        </w:numPr>
      </w:pPr>
      <w:r>
        <w:rPr>
          <w:rFonts w:hint="eastAsia"/>
        </w:rPr>
        <w:t>定期组织召开一次外部督导会议，邀请外部专家对志愿者在陪伴服务过程中遇到的问题以及个人困扰进行解答和疏导。</w:t>
      </w:r>
    </w:p>
    <w:p w:rsidR="006C6959" w:rsidRDefault="008357F5">
      <w:pPr>
        <w:pStyle w:val="affd"/>
        <w:numPr>
          <w:ilvl w:val="2"/>
          <w:numId w:val="32"/>
        </w:numPr>
        <w:spacing w:before="120" w:after="120"/>
      </w:pPr>
      <w:bookmarkStart w:id="293" w:name="_Toc132294808"/>
      <w:bookmarkStart w:id="294" w:name="_Toc126594933"/>
      <w:bookmarkStart w:id="295" w:name="_Toc155966033"/>
      <w:bookmarkStart w:id="296" w:name="_Toc132102405"/>
      <w:bookmarkStart w:id="297" w:name="_Toc128381572"/>
      <w:bookmarkStart w:id="298" w:name="_Toc155965551"/>
      <w:bookmarkStart w:id="299" w:name="_Toc132295292"/>
      <w:bookmarkStart w:id="300" w:name="_Toc132294467"/>
      <w:bookmarkStart w:id="301" w:name="_Toc160526943"/>
      <w:r>
        <w:rPr>
          <w:rFonts w:hint="eastAsia"/>
        </w:rPr>
        <w:t>考核评价</w:t>
      </w:r>
      <w:bookmarkEnd w:id="293"/>
      <w:bookmarkEnd w:id="294"/>
      <w:bookmarkEnd w:id="295"/>
      <w:bookmarkEnd w:id="296"/>
      <w:bookmarkEnd w:id="297"/>
      <w:bookmarkEnd w:id="298"/>
      <w:bookmarkEnd w:id="299"/>
      <w:bookmarkEnd w:id="300"/>
      <w:bookmarkEnd w:id="301"/>
    </w:p>
    <w:p w:rsidR="006C6959" w:rsidRDefault="008357F5">
      <w:pPr>
        <w:pStyle w:val="affffffffa"/>
        <w:numPr>
          <w:ilvl w:val="3"/>
          <w:numId w:val="32"/>
        </w:numPr>
      </w:pPr>
      <w:r>
        <w:rPr>
          <w:rFonts w:hint="eastAsia"/>
        </w:rPr>
        <w:t>可通过志愿者自评及服务组织年度集中评估，对志愿者的服务内容及成效进行考核，以评估志愿服务过程中的表现和工作成果，并根据年度考核结果进行分类管理或激励。</w:t>
      </w:r>
    </w:p>
    <w:p w:rsidR="006C6959" w:rsidRDefault="008357F5">
      <w:pPr>
        <w:pStyle w:val="affffffffa"/>
        <w:numPr>
          <w:ilvl w:val="3"/>
          <w:numId w:val="32"/>
        </w:numPr>
      </w:pPr>
      <w:r>
        <w:rPr>
          <w:rFonts w:hint="eastAsia"/>
        </w:rPr>
        <w:t>考核不合格的志愿者需予以劝退。</w:t>
      </w:r>
    </w:p>
    <w:p w:rsidR="006C6959" w:rsidRDefault="008357F5">
      <w:pPr>
        <w:pStyle w:val="affffffffa"/>
        <w:numPr>
          <w:ilvl w:val="3"/>
          <w:numId w:val="32"/>
        </w:numPr>
      </w:pPr>
      <w:r>
        <w:rPr>
          <w:rFonts w:hint="eastAsia"/>
        </w:rPr>
        <w:t>志愿服务满一年且年度考核合格的志愿者，可获得“一星志愿者”荣誉，每年最多升级一星，最高为“五星志愿者</w:t>
      </w:r>
      <w:r>
        <w:rPr>
          <w:rFonts w:hint="eastAsia"/>
        </w:rPr>
        <w:t>”。</w:t>
      </w:r>
    </w:p>
    <w:p w:rsidR="006C6959" w:rsidRDefault="008357F5">
      <w:pPr>
        <w:pStyle w:val="affffffffa"/>
        <w:numPr>
          <w:ilvl w:val="3"/>
          <w:numId w:val="32"/>
        </w:numPr>
      </w:pPr>
      <w:r>
        <w:rPr>
          <w:rFonts w:hint="eastAsia"/>
        </w:rPr>
        <w:t>年度考核不合格的志愿者，予以劝退。</w:t>
      </w:r>
    </w:p>
    <w:p w:rsidR="006C6959" w:rsidRDefault="008357F5">
      <w:pPr>
        <w:pStyle w:val="affd"/>
        <w:numPr>
          <w:ilvl w:val="2"/>
          <w:numId w:val="32"/>
        </w:numPr>
        <w:spacing w:before="120" w:after="120"/>
      </w:pPr>
      <w:bookmarkStart w:id="302" w:name="_Toc155965552"/>
      <w:bookmarkStart w:id="303" w:name="_Toc132102406"/>
      <w:bookmarkStart w:id="304" w:name="_Toc126594934"/>
      <w:bookmarkStart w:id="305" w:name="_Toc132295293"/>
      <w:bookmarkStart w:id="306" w:name="_Toc132294809"/>
      <w:bookmarkStart w:id="307" w:name="_Toc155966034"/>
      <w:bookmarkStart w:id="308" w:name="_Toc132294468"/>
      <w:bookmarkStart w:id="309" w:name="_Toc128381573"/>
      <w:bookmarkStart w:id="310" w:name="_Toc160526944"/>
      <w:r>
        <w:rPr>
          <w:rFonts w:hint="eastAsia"/>
        </w:rPr>
        <w:t>改进提升</w:t>
      </w:r>
      <w:bookmarkEnd w:id="302"/>
      <w:bookmarkEnd w:id="303"/>
      <w:bookmarkEnd w:id="304"/>
      <w:bookmarkEnd w:id="305"/>
      <w:bookmarkEnd w:id="306"/>
      <w:bookmarkEnd w:id="307"/>
      <w:bookmarkEnd w:id="308"/>
      <w:bookmarkEnd w:id="309"/>
      <w:bookmarkEnd w:id="310"/>
    </w:p>
    <w:p w:rsidR="006C6959" w:rsidRDefault="008357F5">
      <w:pPr>
        <w:pStyle w:val="affffffffa"/>
        <w:numPr>
          <w:ilvl w:val="3"/>
          <w:numId w:val="32"/>
        </w:numPr>
      </w:pPr>
      <w:r>
        <w:rPr>
          <w:rFonts w:hint="eastAsia"/>
        </w:rPr>
        <w:t>服务组织对志愿者的服务质量及方式方法，通过走访入户、电话访谈、问卷调查等方式及时了解并协助志愿者改进提升。</w:t>
      </w:r>
    </w:p>
    <w:p w:rsidR="006C6959" w:rsidRDefault="008357F5">
      <w:pPr>
        <w:pStyle w:val="affffffffa"/>
        <w:numPr>
          <w:ilvl w:val="3"/>
          <w:numId w:val="32"/>
        </w:numPr>
        <w:sectPr w:rsidR="006C6959">
          <w:pgSz w:w="11906" w:h="16838"/>
          <w:pgMar w:top="1928" w:right="1134" w:bottom="1134" w:left="1134" w:header="1418" w:footer="1134" w:gutter="284"/>
          <w:pgNumType w:start="1"/>
          <w:cols w:space="720"/>
          <w:formProt w:val="0"/>
        </w:sectPr>
      </w:pPr>
      <w:r>
        <w:rPr>
          <w:rFonts w:hint="eastAsia"/>
        </w:rPr>
        <w:t>宜根据志愿者、帮扶儿童及家庭的反馈，持续优化志愿服务项目的实施流程、管理制度，提升服务质量。</w:t>
      </w:r>
    </w:p>
    <w:p w:rsidR="006C6959" w:rsidRDefault="008357F5">
      <w:pPr>
        <w:pStyle w:val="aff3"/>
        <w:numPr>
          <w:ilvl w:val="0"/>
          <w:numId w:val="33"/>
        </w:numPr>
        <w:spacing w:after="120"/>
      </w:pPr>
      <w:r>
        <w:lastRenderedPageBreak/>
        <w:br/>
      </w:r>
      <w:bookmarkStart w:id="311" w:name="_Toc132294810"/>
      <w:bookmarkStart w:id="312" w:name="_Toc155966035"/>
      <w:bookmarkStart w:id="313" w:name="_Toc132294469"/>
      <w:bookmarkStart w:id="314" w:name="_Toc155965553"/>
      <w:bookmarkStart w:id="315" w:name="_Toc132295294"/>
      <w:bookmarkStart w:id="316" w:name="_Toc160526945"/>
      <w:r>
        <w:rPr>
          <w:rFonts w:hint="eastAsia"/>
        </w:rPr>
        <w:t>（资料性）</w:t>
      </w:r>
      <w:r>
        <w:br/>
      </w:r>
      <w:r>
        <w:rPr>
          <w:rFonts w:hint="eastAsia"/>
        </w:rPr>
        <w:t>信息免责声明</w:t>
      </w:r>
      <w:bookmarkEnd w:id="311"/>
      <w:bookmarkEnd w:id="312"/>
      <w:bookmarkEnd w:id="313"/>
      <w:bookmarkEnd w:id="314"/>
      <w:bookmarkEnd w:id="315"/>
      <w:bookmarkEnd w:id="316"/>
    </w:p>
    <w:p w:rsidR="006C6959" w:rsidRDefault="008357F5">
      <w:pPr>
        <w:pStyle w:val="aff4"/>
        <w:numPr>
          <w:ilvl w:val="1"/>
          <w:numId w:val="33"/>
        </w:numPr>
        <w:spacing w:before="120" w:after="120"/>
      </w:pPr>
      <w:bookmarkStart w:id="317" w:name="_Toc155965554"/>
      <w:bookmarkStart w:id="318" w:name="_Toc155966036"/>
      <w:bookmarkStart w:id="319" w:name="_Toc132294811"/>
      <w:bookmarkStart w:id="320" w:name="_Toc132097842"/>
      <w:bookmarkStart w:id="321" w:name="_Toc132295295"/>
      <w:bookmarkStart w:id="322" w:name="_Toc132294470"/>
      <w:bookmarkStart w:id="323" w:name="_Toc160526946"/>
      <w:r>
        <w:rPr>
          <w:rFonts w:hint="eastAsia"/>
        </w:rPr>
        <w:t>《信息采集免责声明》</w:t>
      </w:r>
      <w:bookmarkEnd w:id="317"/>
      <w:bookmarkEnd w:id="318"/>
      <w:bookmarkEnd w:id="319"/>
      <w:bookmarkEnd w:id="320"/>
      <w:bookmarkEnd w:id="321"/>
      <w:bookmarkEnd w:id="322"/>
      <w:bookmarkEnd w:id="323"/>
    </w:p>
    <w:p w:rsidR="006C6959" w:rsidRDefault="008357F5">
      <w:pPr>
        <w:pStyle w:val="affffe"/>
        <w:spacing w:beforeLines="50" w:before="120" w:afterLines="50" w:after="120"/>
        <w:ind w:firstLineChars="0" w:firstLine="0"/>
        <w:jc w:val="center"/>
        <w:rPr>
          <w:rFonts w:ascii="黑体" w:eastAsia="黑体" w:hAnsi="黑体"/>
        </w:rPr>
      </w:pPr>
      <w:r>
        <w:rPr>
          <w:rFonts w:ascii="黑体" w:eastAsia="黑体" w:hAnsi="黑体" w:hint="eastAsia"/>
        </w:rPr>
        <w:t>《信息采集免责声明》</w:t>
      </w:r>
    </w:p>
    <w:p w:rsidR="006C6959" w:rsidRDefault="008357F5">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根据《民法通则》《儿童个人信息网络保护规定》等相关法律法规，制定本声明，本声明为服务组织成员参与调查、走访、信息采集过程中涉及被采集</w:t>
      </w:r>
      <w:r>
        <w:rPr>
          <w:rFonts w:ascii="宋体" w:hAnsi="Times New Roman" w:hint="eastAsia"/>
          <w:kern w:val="0"/>
          <w:szCs w:val="20"/>
        </w:rPr>
        <w:t>人及其法定监护人、家庭成员相关信息的免责声明，本声明一经被采集人及其法定监护人、家庭成员签字（按手印）即生效。</w:t>
      </w:r>
    </w:p>
    <w:p w:rsidR="006C6959" w:rsidRDefault="008357F5">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一、本采集表所载内容为服务组织成员经被采集人及其法定监护人（按照监护顺序被采集人父母不在场时，由其他顺序监护人签字按手印表示认可本声明，下同）、家庭成员同意所填写，被采集人及其法定监护人、家庭成员对本采集表完全知情，并同意由服务组织进行登记存档。</w:t>
      </w:r>
    </w:p>
    <w:p w:rsidR="006C6959" w:rsidRDefault="008357F5">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二、本采集表所载内容为被</w:t>
      </w:r>
      <w:r w:rsidR="00DE2408">
        <w:rPr>
          <w:rFonts w:ascii="宋体" w:hAnsi="Times New Roman" w:hint="eastAsia"/>
          <w:kern w:val="0"/>
          <w:szCs w:val="20"/>
        </w:rPr>
        <w:t>采集人及其法定监护人、家庭成员所提供（身份证、户口本、病例、相关</w:t>
      </w:r>
      <w:r>
        <w:rPr>
          <w:rFonts w:ascii="宋体" w:hAnsi="Times New Roman" w:hint="eastAsia"/>
          <w:kern w:val="0"/>
          <w:szCs w:val="20"/>
        </w:rPr>
        <w:t>证明、口头叙述等），被采集人及其法定监护人、家庭成员对所提供的上述材料负责并保证材料的真实性。</w:t>
      </w:r>
    </w:p>
    <w:p w:rsidR="006C6959" w:rsidRDefault="008357F5">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三、服务组织成员本次调查、走访、信息采集行为已经过被采集人及其法定监护人、家庭成员同意，服务组织成员采用文字记录、影像记录（照片、视频、音像等）等方式对被采集人及其法定监护人、家庭成员信息进行详细登记。</w:t>
      </w:r>
    </w:p>
    <w:p w:rsidR="006C6959" w:rsidRDefault="008357F5">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四、为使被采集人及其法定监护人、家庭成员得到必要的社会救助、捐助、捐赠，本次登记所产生的文字记录、影像记录（照片、视频、音像</w:t>
      </w:r>
      <w:r>
        <w:rPr>
          <w:rFonts w:ascii="宋体" w:hAnsi="Times New Roman" w:hint="eastAsia"/>
          <w:kern w:val="0"/>
          <w:szCs w:val="20"/>
        </w:rPr>
        <w:t>等）将在尊重被采集人及其法定监护人、家庭成员隐私的情况下</w:t>
      </w:r>
      <w:proofErr w:type="gramStart"/>
      <w:r>
        <w:rPr>
          <w:rFonts w:ascii="宋体" w:hAnsi="Times New Roman" w:hint="eastAsia"/>
          <w:kern w:val="0"/>
          <w:szCs w:val="20"/>
        </w:rPr>
        <w:t>通过微信客户端</w:t>
      </w:r>
      <w:proofErr w:type="gramEnd"/>
      <w:r>
        <w:rPr>
          <w:rFonts w:ascii="宋体" w:hAnsi="Times New Roman" w:hint="eastAsia"/>
          <w:kern w:val="0"/>
          <w:szCs w:val="20"/>
        </w:rPr>
        <w:t>、</w:t>
      </w:r>
      <w:proofErr w:type="gramStart"/>
      <w:r>
        <w:rPr>
          <w:rFonts w:ascii="宋体" w:hAnsi="Times New Roman" w:hint="eastAsia"/>
          <w:kern w:val="0"/>
          <w:szCs w:val="20"/>
        </w:rPr>
        <w:t>微信公众号</w:t>
      </w:r>
      <w:proofErr w:type="gramEnd"/>
      <w:r>
        <w:rPr>
          <w:rFonts w:ascii="宋体" w:hAnsi="Times New Roman" w:hint="eastAsia"/>
          <w:kern w:val="0"/>
          <w:szCs w:val="20"/>
        </w:rPr>
        <w:t>、网站、电视等方式（不限于以上方式）向社会各界进行推广、推介、公开，被采集人及其法定监护人、家庭成员对信息会被推广、推介、公开情况完全知晓并在本免责声明上签字（按手印）以表示同意。</w:t>
      </w:r>
    </w:p>
    <w:p w:rsidR="006C6959" w:rsidRDefault="008357F5">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五、服务组织应承诺不会利用被采集人及其法定监护人、家庭成员的信息进行非法盈利活动。</w:t>
      </w:r>
    </w:p>
    <w:p w:rsidR="006C6959" w:rsidRDefault="008357F5">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六、本声明一经采集人及其法定监护人、家庭成员签字（按手印）即表示认可声明所载内容，被采集人及其法定监护人、家庭成员不得因文字记录、影像记录（照片、视频、音像等）被推</w:t>
      </w:r>
      <w:r>
        <w:rPr>
          <w:rFonts w:ascii="宋体" w:hAnsi="Times New Roman" w:hint="eastAsia"/>
          <w:kern w:val="0"/>
          <w:szCs w:val="20"/>
        </w:rPr>
        <w:t>广、推介、公开而产生的矛盾、纠纷、利益受损等情况追究服务组织及其成员的责任。</w:t>
      </w:r>
    </w:p>
    <w:p w:rsidR="006C6959" w:rsidRDefault="008357F5">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七、本声明解释权</w:t>
      </w:r>
      <w:proofErr w:type="gramStart"/>
      <w:r>
        <w:rPr>
          <w:rFonts w:ascii="宋体" w:hAnsi="Times New Roman" w:hint="eastAsia"/>
          <w:kern w:val="0"/>
          <w:szCs w:val="20"/>
        </w:rPr>
        <w:t>归服务</w:t>
      </w:r>
      <w:proofErr w:type="gramEnd"/>
      <w:r>
        <w:rPr>
          <w:rFonts w:ascii="宋体" w:hAnsi="Times New Roman" w:hint="eastAsia"/>
          <w:kern w:val="0"/>
          <w:szCs w:val="20"/>
        </w:rPr>
        <w:t>组织所有。</w:t>
      </w:r>
    </w:p>
    <w:p w:rsidR="006C6959" w:rsidRDefault="008357F5">
      <w:pPr>
        <w:adjustRightInd/>
        <w:snapToGrid w:val="0"/>
        <w:spacing w:line="276" w:lineRule="auto"/>
        <w:ind w:firstLineChars="200" w:firstLine="420"/>
        <w:rPr>
          <w:rFonts w:ascii="宋体" w:hAnsi="Times New Roman"/>
          <w:kern w:val="0"/>
          <w:szCs w:val="20"/>
        </w:rPr>
      </w:pPr>
      <w:r>
        <w:rPr>
          <w:rFonts w:ascii="宋体" w:hAnsi="Times New Roman" w:hint="eastAsia"/>
          <w:kern w:val="0"/>
          <w:szCs w:val="20"/>
        </w:rPr>
        <w:t>被采集人及其法定监护人、家庭成员签字（按手印）：</w:t>
      </w:r>
    </w:p>
    <w:p w:rsidR="006C6959" w:rsidRDefault="008357F5">
      <w:pPr>
        <w:adjustRightInd/>
        <w:snapToGrid w:val="0"/>
        <w:spacing w:line="560" w:lineRule="exact"/>
        <w:ind w:firstLineChars="500" w:firstLine="1050"/>
        <w:rPr>
          <w:rFonts w:ascii="宋体" w:hAnsi="Times New Roman"/>
          <w:kern w:val="0"/>
          <w:szCs w:val="20"/>
        </w:rPr>
      </w:pPr>
      <w:r>
        <w:rPr>
          <w:rFonts w:ascii="宋体" w:hAnsi="Times New Roman" w:hint="eastAsia"/>
          <w:kern w:val="0"/>
          <w:szCs w:val="20"/>
        </w:rPr>
        <w:t>（孩子和家长都要签）</w:t>
      </w:r>
    </w:p>
    <w:p w:rsidR="006C6959" w:rsidRDefault="008357F5">
      <w:pPr>
        <w:adjustRightInd/>
        <w:snapToGrid w:val="0"/>
        <w:spacing w:line="560" w:lineRule="exact"/>
        <w:ind w:firstLineChars="500" w:firstLine="1050"/>
        <w:jc w:val="right"/>
        <w:rPr>
          <w:rFonts w:ascii="宋体" w:hAnsi="Times New Roman"/>
          <w:kern w:val="0"/>
          <w:szCs w:val="20"/>
        </w:rPr>
      </w:pPr>
      <w:r>
        <w:rPr>
          <w:rFonts w:ascii="宋体" w:hAnsi="Times New Roman" w:hint="eastAsia"/>
          <w:kern w:val="0"/>
          <w:szCs w:val="20"/>
        </w:rPr>
        <w:t>日期：</w:t>
      </w:r>
      <w:r>
        <w:rPr>
          <w:rFonts w:ascii="宋体" w:hAnsi="Times New Roman" w:hint="eastAsia"/>
          <w:kern w:val="0"/>
          <w:szCs w:val="20"/>
        </w:rPr>
        <w:t xml:space="preserve">    </w:t>
      </w:r>
      <w:r>
        <w:rPr>
          <w:rFonts w:ascii="宋体" w:hAnsi="Times New Roman" w:hint="eastAsia"/>
          <w:kern w:val="0"/>
          <w:szCs w:val="20"/>
        </w:rPr>
        <w:t>年</w:t>
      </w:r>
      <w:r>
        <w:rPr>
          <w:rFonts w:ascii="宋体" w:hAnsi="Times New Roman" w:hint="eastAsia"/>
          <w:kern w:val="0"/>
          <w:szCs w:val="20"/>
        </w:rPr>
        <w:t xml:space="preserve">    </w:t>
      </w:r>
      <w:r>
        <w:rPr>
          <w:rFonts w:ascii="宋体" w:hAnsi="Times New Roman" w:hint="eastAsia"/>
          <w:kern w:val="0"/>
          <w:szCs w:val="20"/>
        </w:rPr>
        <w:t>月</w:t>
      </w:r>
      <w:r>
        <w:rPr>
          <w:rFonts w:ascii="宋体" w:hAnsi="Times New Roman" w:hint="eastAsia"/>
          <w:kern w:val="0"/>
          <w:szCs w:val="20"/>
        </w:rPr>
        <w:t xml:space="preserve">    </w:t>
      </w:r>
      <w:r>
        <w:rPr>
          <w:rFonts w:ascii="宋体" w:hAnsi="Times New Roman" w:hint="eastAsia"/>
          <w:kern w:val="0"/>
          <w:szCs w:val="20"/>
        </w:rPr>
        <w:t>日</w:t>
      </w:r>
    </w:p>
    <w:p w:rsidR="006C6959" w:rsidRDefault="006C6959">
      <w:pPr>
        <w:pStyle w:val="affffe"/>
        <w:ind w:firstLine="420"/>
      </w:pPr>
    </w:p>
    <w:p w:rsidR="006C6959" w:rsidRDefault="006C6959">
      <w:pPr>
        <w:pStyle w:val="affffe"/>
        <w:ind w:firstLine="420"/>
      </w:pPr>
    </w:p>
    <w:p w:rsidR="006C6959" w:rsidRDefault="006C6959">
      <w:pPr>
        <w:pStyle w:val="affffe"/>
        <w:ind w:firstLine="420"/>
      </w:pPr>
    </w:p>
    <w:p w:rsidR="006C6959" w:rsidRDefault="006C6959">
      <w:pPr>
        <w:pStyle w:val="affffe"/>
        <w:ind w:firstLine="420"/>
      </w:pPr>
    </w:p>
    <w:p w:rsidR="006C6959" w:rsidRDefault="006C6959">
      <w:pPr>
        <w:pStyle w:val="affffe"/>
        <w:ind w:firstLine="420"/>
      </w:pPr>
    </w:p>
    <w:p w:rsidR="006C6959" w:rsidRDefault="006C6959">
      <w:pPr>
        <w:pStyle w:val="affffe"/>
        <w:ind w:firstLine="420"/>
      </w:pPr>
    </w:p>
    <w:p w:rsidR="006C6959" w:rsidRDefault="006C6959">
      <w:pPr>
        <w:pStyle w:val="affffe"/>
        <w:ind w:firstLine="420"/>
      </w:pPr>
    </w:p>
    <w:p w:rsidR="006C6959" w:rsidRDefault="008357F5">
      <w:pPr>
        <w:pStyle w:val="aff3"/>
        <w:numPr>
          <w:ilvl w:val="0"/>
          <w:numId w:val="33"/>
        </w:numPr>
        <w:spacing w:after="120"/>
      </w:pPr>
      <w:r>
        <w:rPr>
          <w:rFonts w:hint="eastAsia"/>
        </w:rPr>
        <w:lastRenderedPageBreak/>
        <w:br/>
      </w:r>
      <w:bookmarkStart w:id="324" w:name="_Toc132294812"/>
      <w:bookmarkStart w:id="325" w:name="_Toc155965555"/>
      <w:bookmarkStart w:id="326" w:name="_Toc132294471"/>
      <w:bookmarkStart w:id="327" w:name="_Toc132295296"/>
      <w:bookmarkStart w:id="328" w:name="_Toc155966037"/>
      <w:bookmarkStart w:id="329" w:name="_Toc116983096"/>
      <w:bookmarkStart w:id="330" w:name="_Toc126594936"/>
      <w:bookmarkStart w:id="331" w:name="_Toc116983196"/>
      <w:bookmarkStart w:id="332" w:name="_Toc132102408"/>
      <w:bookmarkStart w:id="333" w:name="_Toc128381575"/>
      <w:bookmarkStart w:id="334" w:name="_Toc126594839"/>
      <w:bookmarkStart w:id="335" w:name="_Toc160526947"/>
      <w:r>
        <w:rPr>
          <w:rFonts w:hint="eastAsia"/>
        </w:rPr>
        <w:t>（资料性）</w:t>
      </w:r>
      <w:r>
        <w:br/>
      </w:r>
      <w:r>
        <w:rPr>
          <w:rFonts w:hint="eastAsia"/>
        </w:rPr>
        <w:t>志愿者承诺书</w:t>
      </w:r>
      <w:bookmarkEnd w:id="324"/>
      <w:bookmarkEnd w:id="325"/>
      <w:bookmarkEnd w:id="326"/>
      <w:bookmarkEnd w:id="327"/>
      <w:bookmarkEnd w:id="328"/>
      <w:bookmarkEnd w:id="335"/>
    </w:p>
    <w:p w:rsidR="006C6959" w:rsidRDefault="008357F5">
      <w:pPr>
        <w:jc w:val="center"/>
        <w:rPr>
          <w:rFonts w:ascii="黑体" w:eastAsia="黑体" w:hAnsi="黑体" w:cs="黑体"/>
        </w:rPr>
      </w:pPr>
      <w:r>
        <w:rPr>
          <w:rFonts w:ascii="黑体" w:eastAsia="黑体" w:hAnsi="黑体" w:cs="黑体" w:hint="eastAsia"/>
        </w:rPr>
        <w:t>志愿者承诺书</w:t>
      </w:r>
    </w:p>
    <w:p w:rsidR="006C6959" w:rsidRDefault="008357F5">
      <w:r>
        <w:t xml:space="preserve">                                                             </w:t>
      </w:r>
      <w:r>
        <w:rPr>
          <w:rFonts w:hint="eastAsia"/>
        </w:rPr>
        <w:t>编号：</w:t>
      </w:r>
    </w:p>
    <w:p w:rsidR="006C6959" w:rsidRDefault="006C6959">
      <w:pPr>
        <w:rPr>
          <w:rFonts w:ascii="宋体" w:hAnsi="宋体" w:cs="宋体"/>
          <w:color w:val="000000"/>
          <w:shd w:val="clear" w:color="auto" w:fill="FFFFFF"/>
        </w:rPr>
      </w:pPr>
    </w:p>
    <w:p w:rsidR="006C6959" w:rsidRDefault="008357F5">
      <w:pPr>
        <w:spacing w:line="276" w:lineRule="auto"/>
        <w:ind w:firstLineChars="200" w:firstLine="420"/>
        <w:rPr>
          <w:rFonts w:ascii="宋体" w:hAnsi="宋体" w:cs="宋体"/>
          <w:color w:val="000000"/>
          <w:shd w:val="clear" w:color="auto" w:fill="FFFFFF"/>
        </w:rPr>
      </w:pPr>
      <w:r>
        <w:rPr>
          <w:rFonts w:ascii="宋体" w:hAnsi="宋体" w:cs="宋体" w:hint="eastAsia"/>
          <w:color w:val="000000"/>
          <w:shd w:val="clear" w:color="auto" w:fill="FFFFFF"/>
        </w:rPr>
        <w:t>我是</w:t>
      </w:r>
      <w:r>
        <w:rPr>
          <w:rFonts w:ascii="宋体" w:hAnsi="宋体" w:cs="宋体" w:hint="eastAsia"/>
          <w:color w:val="000000"/>
          <w:shd w:val="clear" w:color="auto" w:fill="FFFFFF"/>
        </w:rPr>
        <w:t>________</w:t>
      </w:r>
      <w:r>
        <w:rPr>
          <w:rFonts w:ascii="宋体" w:hAnsi="宋体" w:cs="宋体" w:hint="eastAsia"/>
          <w:color w:val="000000"/>
          <w:shd w:val="clear" w:color="auto" w:fill="FFFFFF"/>
        </w:rPr>
        <w:t>，身份证号码为</w:t>
      </w:r>
      <w:r>
        <w:rPr>
          <w:rFonts w:ascii="宋体" w:hAnsi="宋体" w:cs="宋体" w:hint="eastAsia"/>
          <w:color w:val="000000"/>
          <w:shd w:val="clear" w:color="auto" w:fill="FFFFFF"/>
        </w:rPr>
        <w:t>__________________</w:t>
      </w:r>
      <w:r>
        <w:rPr>
          <w:rFonts w:ascii="宋体" w:hAnsi="宋体" w:cs="宋体" w:hint="eastAsia"/>
          <w:color w:val="000000"/>
          <w:shd w:val="clear" w:color="auto" w:fill="FFFFFF"/>
        </w:rPr>
        <w:t>，我自愿申请成为志愿者，参加关爱陪伴困境儿童成长的相关活动，并做出以下承诺：</w:t>
      </w:r>
    </w:p>
    <w:p w:rsidR="006C6959" w:rsidRDefault="008357F5">
      <w:pPr>
        <w:spacing w:line="276" w:lineRule="auto"/>
        <w:ind w:firstLineChars="200" w:firstLine="420"/>
        <w:rPr>
          <w:rFonts w:ascii="宋体" w:hAnsi="宋体" w:cs="宋体"/>
          <w:color w:val="000000"/>
          <w:shd w:val="clear" w:color="auto" w:fill="FFFFFF"/>
        </w:rPr>
      </w:pPr>
      <w:r>
        <w:rPr>
          <w:rFonts w:ascii="宋体" w:hAnsi="宋体" w:cs="宋体" w:hint="eastAsia"/>
          <w:color w:val="000000"/>
          <w:shd w:val="clear" w:color="auto" w:fill="FFFFFF"/>
        </w:rPr>
        <w:t>1.</w:t>
      </w:r>
      <w:r>
        <w:rPr>
          <w:rFonts w:ascii="宋体" w:hAnsi="宋体" w:cs="宋体" w:hint="eastAsia"/>
          <w:color w:val="000000"/>
          <w:shd w:val="clear" w:color="auto" w:fill="FFFFFF"/>
        </w:rPr>
        <w:t>我承诺遵守国家法律法规，认同志愿服务的公益理念，不以志愿者身份或者志愿服务的名义从事违背法律和社会公德的活动。</w:t>
      </w:r>
    </w:p>
    <w:p w:rsidR="006C6959" w:rsidRDefault="008357F5">
      <w:pPr>
        <w:spacing w:line="276" w:lineRule="auto"/>
        <w:ind w:firstLineChars="200" w:firstLine="420"/>
        <w:rPr>
          <w:rFonts w:ascii="宋体" w:hAnsi="宋体" w:cs="宋体"/>
          <w:color w:val="000000"/>
          <w:shd w:val="clear" w:color="auto" w:fill="FFFFFF"/>
        </w:rPr>
      </w:pPr>
      <w:r>
        <w:rPr>
          <w:rFonts w:ascii="宋体" w:hAnsi="宋体" w:cs="宋体" w:hint="eastAsia"/>
          <w:color w:val="000000"/>
          <w:shd w:val="clear" w:color="auto" w:fill="FFFFFF"/>
        </w:rPr>
        <w:t>2.</w:t>
      </w:r>
      <w:r>
        <w:rPr>
          <w:rFonts w:ascii="宋体" w:hAnsi="宋体" w:cs="宋体" w:hint="eastAsia"/>
          <w:color w:val="000000"/>
          <w:shd w:val="clear" w:color="auto" w:fill="FFFFFF"/>
        </w:rPr>
        <w:t>我承诺遵守服务组织的各项规章及管理制度，自觉维护公益形象和社会声誉。</w:t>
      </w:r>
      <w:r>
        <w:rPr>
          <w:rFonts w:ascii="宋体" w:hAnsi="宋体" w:cs="宋体" w:hint="eastAsia"/>
          <w:color w:val="000000"/>
          <w:shd w:val="clear" w:color="auto" w:fill="FFFFFF"/>
        </w:rPr>
        <w:t xml:space="preserve">                                                                                </w:t>
      </w:r>
    </w:p>
    <w:p w:rsidR="006C6959" w:rsidRDefault="008357F5">
      <w:pPr>
        <w:spacing w:line="276" w:lineRule="auto"/>
        <w:ind w:firstLineChars="200" w:firstLine="420"/>
        <w:rPr>
          <w:rFonts w:ascii="宋体" w:hAnsi="宋体" w:cs="宋体"/>
          <w:color w:val="000000"/>
          <w:shd w:val="clear" w:color="auto" w:fill="FFFFFF"/>
        </w:rPr>
      </w:pPr>
      <w:r>
        <w:rPr>
          <w:rFonts w:ascii="宋体" w:hAnsi="宋体" w:cs="宋体" w:hint="eastAsia"/>
          <w:color w:val="000000"/>
          <w:shd w:val="clear" w:color="auto" w:fill="FFFFFF"/>
        </w:rPr>
        <w:t>3.</w:t>
      </w:r>
      <w:r>
        <w:rPr>
          <w:rFonts w:ascii="宋体" w:hAnsi="宋体" w:cs="宋体" w:hint="eastAsia"/>
          <w:color w:val="000000"/>
          <w:shd w:val="clear" w:color="auto" w:fill="FFFFFF"/>
        </w:rPr>
        <w:t>我承诺在确</w:t>
      </w:r>
      <w:r>
        <w:rPr>
          <w:rFonts w:ascii="宋体" w:hAnsi="宋体" w:cs="宋体" w:hint="eastAsia"/>
          <w:color w:val="000000"/>
          <w:shd w:val="clear" w:color="auto" w:fill="FFFFFF"/>
        </w:rPr>
        <w:t>保自身安全的前提下参加志愿服务活动，听从服务组织的调配安排，每月按时参加陪伴活动，努力做到不缺席。</w:t>
      </w:r>
    </w:p>
    <w:p w:rsidR="006C6959" w:rsidRDefault="008357F5">
      <w:pPr>
        <w:spacing w:line="276" w:lineRule="auto"/>
        <w:ind w:firstLineChars="200" w:firstLine="420"/>
        <w:rPr>
          <w:rFonts w:ascii="宋体" w:hAnsi="宋体" w:cs="宋体"/>
          <w:color w:val="000000"/>
          <w:shd w:val="clear" w:color="auto" w:fill="FFFFFF"/>
        </w:rPr>
      </w:pPr>
      <w:r>
        <w:rPr>
          <w:rFonts w:ascii="宋体" w:hAnsi="宋体" w:cs="宋体" w:hint="eastAsia"/>
          <w:color w:val="000000"/>
          <w:shd w:val="clear" w:color="auto" w:fill="FFFFFF"/>
        </w:rPr>
        <w:t>4.</w:t>
      </w:r>
      <w:r>
        <w:rPr>
          <w:rFonts w:ascii="宋体" w:hAnsi="宋体" w:cs="宋体" w:hint="eastAsia"/>
          <w:color w:val="000000"/>
          <w:shd w:val="clear" w:color="auto" w:fill="FFFFFF"/>
        </w:rPr>
        <w:t>我承诺全心全意陪伴结对困境儿童，帮助儿童树立乐观向上的生活心态，增强自我认同感，培养孩子们自强、自立、自信、自律的生活态度，增强社会融入能力，帮助儿童营造良好的成长氛围，绝对不做片面引导，尽职尽责履行好志愿者的义务。</w:t>
      </w:r>
    </w:p>
    <w:p w:rsidR="006C6959" w:rsidRDefault="008357F5">
      <w:pPr>
        <w:spacing w:line="276" w:lineRule="auto"/>
        <w:ind w:firstLineChars="200" w:firstLine="420"/>
        <w:rPr>
          <w:rFonts w:ascii="宋体" w:hAnsi="宋体" w:cs="宋体"/>
          <w:color w:val="000000"/>
          <w:shd w:val="clear" w:color="auto" w:fill="FFFFFF"/>
        </w:rPr>
      </w:pPr>
      <w:r>
        <w:rPr>
          <w:rFonts w:ascii="宋体" w:hAnsi="宋体" w:cs="宋体" w:hint="eastAsia"/>
          <w:color w:val="000000"/>
          <w:shd w:val="clear" w:color="auto" w:fill="FFFFFF"/>
        </w:rPr>
        <w:t>5.</w:t>
      </w:r>
      <w:r>
        <w:rPr>
          <w:rFonts w:ascii="宋体" w:hAnsi="宋体" w:cs="宋体" w:hint="eastAsia"/>
          <w:color w:val="000000"/>
          <w:shd w:val="clear" w:color="auto" w:fill="FFFFFF"/>
        </w:rPr>
        <w:t>我承诺尊重并保护好儿童的相关信息及档案资料，除</w:t>
      </w:r>
      <w:proofErr w:type="gramStart"/>
      <w:r>
        <w:rPr>
          <w:rFonts w:ascii="宋体" w:hAnsi="宋体" w:cs="宋体" w:hint="eastAsia"/>
          <w:color w:val="000000"/>
          <w:shd w:val="clear" w:color="auto" w:fill="FFFFFF"/>
        </w:rPr>
        <w:t>本服务</w:t>
      </w:r>
      <w:proofErr w:type="gramEnd"/>
      <w:r>
        <w:rPr>
          <w:rFonts w:ascii="宋体" w:hAnsi="宋体" w:cs="宋体" w:hint="eastAsia"/>
          <w:color w:val="000000"/>
          <w:shd w:val="clear" w:color="auto" w:fill="FFFFFF"/>
        </w:rPr>
        <w:t>组织的公益活动外</w:t>
      </w:r>
      <w:proofErr w:type="gramStart"/>
      <w:r>
        <w:rPr>
          <w:rFonts w:ascii="宋体" w:hAnsi="宋体" w:cs="宋体" w:hint="eastAsia"/>
          <w:color w:val="000000"/>
          <w:shd w:val="clear" w:color="auto" w:fill="FFFFFF"/>
        </w:rPr>
        <w:t>不</w:t>
      </w:r>
      <w:proofErr w:type="gramEnd"/>
      <w:r>
        <w:rPr>
          <w:rFonts w:ascii="宋体" w:hAnsi="宋体" w:cs="宋体" w:hint="eastAsia"/>
          <w:color w:val="000000"/>
          <w:shd w:val="clear" w:color="auto" w:fill="FFFFFF"/>
        </w:rPr>
        <w:t>另作他用。</w:t>
      </w:r>
    </w:p>
    <w:p w:rsidR="006C6959" w:rsidRDefault="008357F5">
      <w:pPr>
        <w:shd w:val="solid" w:color="FFFFFF" w:fill="auto"/>
        <w:autoSpaceDN w:val="0"/>
        <w:spacing w:line="276" w:lineRule="auto"/>
        <w:ind w:firstLineChars="200" w:firstLine="420"/>
        <w:rPr>
          <w:rFonts w:ascii="宋体" w:hAnsi="宋体" w:cs="宋体"/>
          <w:color w:val="000000"/>
          <w:shd w:val="clear" w:color="auto" w:fill="FFFFFF"/>
        </w:rPr>
      </w:pPr>
      <w:r>
        <w:rPr>
          <w:rFonts w:ascii="宋体" w:hAnsi="宋体" w:cs="宋体" w:hint="eastAsia"/>
          <w:color w:val="000000"/>
          <w:shd w:val="clear" w:color="auto" w:fill="FFFFFF"/>
        </w:rPr>
        <w:t>6.</w:t>
      </w:r>
      <w:r>
        <w:rPr>
          <w:rFonts w:ascii="宋体" w:hAnsi="宋体" w:cs="宋体" w:hint="eastAsia"/>
          <w:color w:val="000000"/>
          <w:shd w:val="clear" w:color="auto" w:fill="FFFFFF"/>
        </w:rPr>
        <w:t>我承诺遵守以上全部内容。如有违反，本人愿意承担相关法律责任和服务组织处理。</w:t>
      </w:r>
    </w:p>
    <w:p w:rsidR="006C6959" w:rsidRDefault="006C6959">
      <w:pPr>
        <w:shd w:val="solid" w:color="FFFFFF" w:fill="auto"/>
        <w:autoSpaceDN w:val="0"/>
        <w:spacing w:line="276" w:lineRule="auto"/>
        <w:ind w:firstLine="480"/>
        <w:rPr>
          <w:rFonts w:ascii="宋体" w:hAnsi="宋体" w:cs="宋体"/>
          <w:color w:val="000000"/>
          <w:shd w:val="clear" w:color="auto" w:fill="FFFFFF"/>
        </w:rPr>
      </w:pPr>
    </w:p>
    <w:p w:rsidR="006C6959" w:rsidRDefault="008357F5">
      <w:pPr>
        <w:shd w:val="solid" w:color="FFFFFF" w:fill="auto"/>
        <w:autoSpaceDN w:val="0"/>
        <w:spacing w:before="100" w:beforeAutospacing="1" w:after="100" w:afterAutospacing="1" w:line="276" w:lineRule="auto"/>
        <w:ind w:firstLineChars="200" w:firstLine="420"/>
        <w:jc w:val="center"/>
        <w:rPr>
          <w:rFonts w:ascii="宋体" w:hAnsi="宋体" w:cs="宋体"/>
          <w:color w:val="000000"/>
          <w:u w:val="single"/>
          <w:shd w:val="clear" w:color="auto" w:fill="FFFFFF"/>
        </w:rPr>
      </w:pPr>
      <w:r>
        <w:rPr>
          <w:rFonts w:ascii="宋体" w:hAnsi="宋体" w:cs="宋体" w:hint="eastAsia"/>
          <w:color w:val="000000"/>
          <w:shd w:val="clear" w:color="auto" w:fill="FFFFFF"/>
        </w:rPr>
        <w:t xml:space="preserve">           </w:t>
      </w:r>
      <w:r>
        <w:rPr>
          <w:rFonts w:ascii="宋体" w:hAnsi="宋体" w:cs="宋体" w:hint="eastAsia"/>
          <w:color w:val="000000"/>
          <w:shd w:val="clear" w:color="auto" w:fill="FFFFFF"/>
        </w:rPr>
        <w:t xml:space="preserve"> </w:t>
      </w:r>
      <w:r>
        <w:rPr>
          <w:rFonts w:ascii="宋体" w:hAnsi="宋体" w:cs="宋体" w:hint="eastAsia"/>
          <w:color w:val="000000"/>
          <w:shd w:val="clear" w:color="auto" w:fill="FFFFFF"/>
        </w:rPr>
        <w:t>承诺人</w:t>
      </w:r>
      <w:r>
        <w:rPr>
          <w:rFonts w:ascii="宋体" w:hAnsi="宋体" w:hint="eastAsia"/>
          <w:color w:val="000000"/>
          <w:shd w:val="clear" w:color="auto" w:fill="FFFFFF"/>
        </w:rPr>
        <w:t>（手写签名）</w:t>
      </w:r>
      <w:r>
        <w:rPr>
          <w:rFonts w:ascii="宋体" w:hAnsi="宋体" w:hint="eastAsia"/>
          <w:color w:val="000000"/>
          <w:shd w:val="clear" w:color="auto" w:fill="FFFFFF"/>
        </w:rPr>
        <w:t>:</w:t>
      </w:r>
      <w:r>
        <w:rPr>
          <w:rFonts w:ascii="宋体" w:hAnsi="宋体" w:hint="eastAsia"/>
          <w:color w:val="000000"/>
          <w:u w:val="single"/>
          <w:shd w:val="clear" w:color="auto" w:fill="FFFFFF"/>
        </w:rPr>
        <w:t xml:space="preserve">                </w:t>
      </w:r>
    </w:p>
    <w:p w:rsidR="006C6959" w:rsidRDefault="008357F5">
      <w:pPr>
        <w:shd w:val="solid" w:color="FFFFFF" w:fill="auto"/>
        <w:autoSpaceDN w:val="0"/>
        <w:spacing w:line="276" w:lineRule="auto"/>
        <w:ind w:firstLineChars="200" w:firstLine="420"/>
        <w:jc w:val="center"/>
        <w:rPr>
          <w:rFonts w:ascii="宋体" w:hAnsi="宋体" w:cs="宋体"/>
          <w:color w:val="000000"/>
          <w:shd w:val="clear" w:color="auto" w:fill="FFFFFF"/>
        </w:rPr>
      </w:pPr>
      <w:r>
        <w:rPr>
          <w:rFonts w:ascii="宋体" w:hAnsi="宋体" w:cs="宋体" w:hint="eastAsia"/>
          <w:color w:val="000000"/>
          <w:shd w:val="clear" w:color="auto" w:fill="FFFFFF"/>
        </w:rPr>
        <w:t xml:space="preserve">                                      </w:t>
      </w:r>
      <w:r>
        <w:rPr>
          <w:rFonts w:ascii="宋体" w:hAnsi="宋体" w:cs="宋体" w:hint="eastAsia"/>
          <w:color w:val="000000"/>
          <w:shd w:val="clear" w:color="auto" w:fill="FFFFFF"/>
        </w:rPr>
        <w:t>年</w:t>
      </w:r>
      <w:r>
        <w:rPr>
          <w:rFonts w:ascii="宋体" w:hAnsi="宋体" w:cs="宋体" w:hint="eastAsia"/>
          <w:color w:val="000000"/>
          <w:shd w:val="clear" w:color="auto" w:fill="FFFFFF"/>
        </w:rPr>
        <w:t xml:space="preserve">     </w:t>
      </w:r>
      <w:r>
        <w:rPr>
          <w:rFonts w:ascii="宋体" w:hAnsi="宋体" w:cs="宋体" w:hint="eastAsia"/>
          <w:color w:val="000000"/>
          <w:shd w:val="clear" w:color="auto" w:fill="FFFFFF"/>
        </w:rPr>
        <w:t>月</w:t>
      </w:r>
      <w:r>
        <w:rPr>
          <w:rFonts w:ascii="宋体" w:hAnsi="宋体" w:cs="宋体" w:hint="eastAsia"/>
          <w:color w:val="000000"/>
          <w:shd w:val="clear" w:color="auto" w:fill="FFFFFF"/>
        </w:rPr>
        <w:t xml:space="preserve">   </w:t>
      </w:r>
      <w:r>
        <w:rPr>
          <w:rFonts w:ascii="宋体" w:hAnsi="宋体" w:cs="宋体" w:hint="eastAsia"/>
          <w:color w:val="000000"/>
          <w:shd w:val="clear" w:color="auto" w:fill="FFFFFF"/>
        </w:rPr>
        <w:t>日</w:t>
      </w:r>
    </w:p>
    <w:p w:rsidR="006C6959" w:rsidRDefault="006C6959">
      <w:pPr>
        <w:shd w:val="solid" w:color="FFFFFF" w:fill="auto"/>
        <w:autoSpaceDN w:val="0"/>
        <w:spacing w:line="276" w:lineRule="auto"/>
        <w:ind w:firstLineChars="200" w:firstLine="420"/>
        <w:jc w:val="center"/>
        <w:rPr>
          <w:rFonts w:ascii="宋体" w:hAnsi="宋体" w:cs="宋体"/>
          <w:color w:val="000000"/>
          <w:shd w:val="clear" w:color="auto" w:fill="FFFFFF"/>
        </w:rPr>
      </w:pPr>
    </w:p>
    <w:p w:rsidR="006C6959" w:rsidRDefault="006C6959">
      <w:pPr>
        <w:shd w:val="solid" w:color="FFFFFF" w:fill="auto"/>
        <w:autoSpaceDN w:val="0"/>
        <w:spacing w:line="276" w:lineRule="auto"/>
        <w:ind w:firstLineChars="200" w:firstLine="420"/>
        <w:jc w:val="center"/>
        <w:rPr>
          <w:rFonts w:ascii="宋体" w:hAnsi="宋体" w:cs="宋体"/>
          <w:color w:val="000000"/>
          <w:shd w:val="clear" w:color="auto" w:fill="FFFFFF"/>
        </w:rPr>
      </w:pPr>
    </w:p>
    <w:p w:rsidR="006C6959" w:rsidRDefault="006C6959">
      <w:pPr>
        <w:shd w:val="solid" w:color="FFFFFF" w:fill="auto"/>
        <w:autoSpaceDN w:val="0"/>
        <w:spacing w:line="276" w:lineRule="auto"/>
        <w:ind w:firstLineChars="200" w:firstLine="420"/>
        <w:jc w:val="center"/>
        <w:rPr>
          <w:rFonts w:ascii="宋体" w:hAnsi="宋体" w:cs="宋体"/>
          <w:color w:val="000000"/>
          <w:shd w:val="clear" w:color="auto" w:fill="FFFFFF"/>
        </w:rPr>
      </w:pPr>
    </w:p>
    <w:p w:rsidR="006C6959" w:rsidRDefault="006C6959">
      <w:pPr>
        <w:shd w:val="solid" w:color="FFFFFF" w:fill="auto"/>
        <w:autoSpaceDN w:val="0"/>
        <w:spacing w:line="276" w:lineRule="auto"/>
        <w:ind w:firstLineChars="200" w:firstLine="420"/>
        <w:jc w:val="center"/>
        <w:rPr>
          <w:rFonts w:ascii="宋体" w:hAnsi="宋体" w:cs="宋体"/>
          <w:color w:val="000000"/>
          <w:shd w:val="clear" w:color="auto" w:fill="FFFFFF"/>
        </w:rPr>
      </w:pPr>
    </w:p>
    <w:p w:rsidR="006C6959" w:rsidRDefault="006C6959">
      <w:pPr>
        <w:shd w:val="solid" w:color="FFFFFF" w:fill="auto"/>
        <w:autoSpaceDN w:val="0"/>
        <w:spacing w:line="276" w:lineRule="auto"/>
        <w:ind w:firstLineChars="200" w:firstLine="420"/>
        <w:jc w:val="center"/>
        <w:rPr>
          <w:rFonts w:ascii="宋体" w:hAnsi="宋体" w:cs="宋体"/>
          <w:color w:val="000000"/>
          <w:shd w:val="clear" w:color="auto" w:fill="FFFFFF"/>
        </w:rPr>
      </w:pPr>
    </w:p>
    <w:p w:rsidR="006C6959" w:rsidRDefault="006C6959">
      <w:pPr>
        <w:shd w:val="solid" w:color="FFFFFF" w:fill="auto"/>
        <w:autoSpaceDN w:val="0"/>
        <w:spacing w:line="276" w:lineRule="auto"/>
        <w:ind w:firstLineChars="200" w:firstLine="420"/>
        <w:jc w:val="center"/>
        <w:rPr>
          <w:rFonts w:ascii="宋体" w:hAnsi="宋体" w:cs="宋体"/>
          <w:color w:val="000000"/>
          <w:shd w:val="clear" w:color="auto" w:fill="FFFFFF"/>
        </w:rPr>
      </w:pPr>
    </w:p>
    <w:p w:rsidR="006C6959" w:rsidRDefault="006C6959">
      <w:pPr>
        <w:shd w:val="solid" w:color="FFFFFF" w:fill="auto"/>
        <w:autoSpaceDN w:val="0"/>
        <w:spacing w:line="276" w:lineRule="auto"/>
        <w:ind w:firstLineChars="200" w:firstLine="420"/>
        <w:jc w:val="center"/>
        <w:rPr>
          <w:rFonts w:ascii="宋体" w:hAnsi="宋体" w:cs="宋体"/>
          <w:color w:val="000000"/>
          <w:shd w:val="clear" w:color="auto" w:fill="FFFFFF"/>
        </w:rPr>
      </w:pPr>
    </w:p>
    <w:p w:rsidR="006C6959" w:rsidRDefault="006C6959">
      <w:pPr>
        <w:shd w:val="solid" w:color="FFFFFF" w:fill="auto"/>
        <w:autoSpaceDN w:val="0"/>
        <w:spacing w:line="276" w:lineRule="auto"/>
        <w:ind w:firstLineChars="200" w:firstLine="420"/>
        <w:jc w:val="center"/>
        <w:rPr>
          <w:rFonts w:ascii="宋体" w:hAnsi="宋体" w:cs="宋体"/>
          <w:color w:val="000000"/>
          <w:shd w:val="clear" w:color="auto" w:fill="FFFFFF"/>
        </w:rPr>
      </w:pPr>
    </w:p>
    <w:p w:rsidR="006C6959" w:rsidRDefault="006C6959">
      <w:pPr>
        <w:shd w:val="solid" w:color="FFFFFF" w:fill="auto"/>
        <w:autoSpaceDN w:val="0"/>
        <w:spacing w:line="276" w:lineRule="auto"/>
        <w:ind w:firstLineChars="200" w:firstLine="420"/>
        <w:jc w:val="center"/>
        <w:rPr>
          <w:rFonts w:ascii="宋体" w:hAnsi="宋体" w:cs="宋体"/>
          <w:color w:val="000000"/>
          <w:shd w:val="clear" w:color="auto" w:fill="FFFFFF"/>
        </w:rPr>
      </w:pPr>
    </w:p>
    <w:p w:rsidR="006C6959" w:rsidRDefault="006C6959">
      <w:pPr>
        <w:shd w:val="solid" w:color="FFFFFF" w:fill="auto"/>
        <w:autoSpaceDN w:val="0"/>
        <w:spacing w:line="276" w:lineRule="auto"/>
        <w:ind w:firstLineChars="200" w:firstLine="420"/>
        <w:jc w:val="center"/>
        <w:rPr>
          <w:rFonts w:ascii="宋体" w:hAnsi="宋体" w:cs="宋体"/>
          <w:color w:val="000000"/>
          <w:shd w:val="clear" w:color="auto" w:fill="FFFFFF"/>
        </w:rPr>
      </w:pPr>
    </w:p>
    <w:p w:rsidR="006C6959" w:rsidRDefault="006C6959">
      <w:pPr>
        <w:shd w:val="solid" w:color="FFFFFF" w:fill="auto"/>
        <w:autoSpaceDN w:val="0"/>
        <w:spacing w:line="276" w:lineRule="auto"/>
        <w:ind w:firstLineChars="200" w:firstLine="420"/>
        <w:jc w:val="center"/>
        <w:rPr>
          <w:rFonts w:ascii="宋体" w:hAnsi="宋体" w:cs="宋体"/>
          <w:color w:val="000000"/>
          <w:shd w:val="clear" w:color="auto" w:fill="FFFFFF"/>
        </w:rPr>
        <w:sectPr w:rsidR="006C6959">
          <w:pgSz w:w="11906" w:h="16838"/>
          <w:pgMar w:top="1928" w:right="1134" w:bottom="1134" w:left="1134" w:header="1418" w:footer="1134" w:gutter="284"/>
          <w:cols w:space="720"/>
          <w:formProt w:val="0"/>
        </w:sectPr>
      </w:pPr>
    </w:p>
    <w:p w:rsidR="006C6959" w:rsidRDefault="006C6959">
      <w:pPr>
        <w:pStyle w:val="af8"/>
        <w:rPr>
          <w:vanish w:val="0"/>
          <w:shd w:val="clear" w:color="auto" w:fill="FFFFFF"/>
        </w:rPr>
      </w:pPr>
    </w:p>
    <w:p w:rsidR="006C6959" w:rsidRDefault="006C6959">
      <w:pPr>
        <w:pStyle w:val="afe"/>
        <w:rPr>
          <w:vanish w:val="0"/>
        </w:rPr>
      </w:pPr>
    </w:p>
    <w:p w:rsidR="006C6959" w:rsidRDefault="008357F5">
      <w:pPr>
        <w:pStyle w:val="aff3"/>
        <w:spacing w:after="120"/>
      </w:pPr>
      <w:r>
        <w:br/>
      </w:r>
      <w:bookmarkStart w:id="336" w:name="_Toc132295297"/>
      <w:bookmarkStart w:id="337" w:name="_Toc155965556"/>
      <w:bookmarkStart w:id="338" w:name="_Toc155966038"/>
      <w:bookmarkStart w:id="339" w:name="_Toc160526948"/>
      <w:r>
        <w:rPr>
          <w:rFonts w:hint="eastAsia"/>
        </w:rPr>
        <w:t>（资料性）</w:t>
      </w:r>
      <w:r>
        <w:br/>
      </w:r>
      <w:r>
        <w:rPr>
          <w:rFonts w:hint="eastAsia"/>
        </w:rPr>
        <w:t>儿童需求评估表</w:t>
      </w:r>
      <w:bookmarkEnd w:id="336"/>
      <w:bookmarkEnd w:id="337"/>
      <w:bookmarkEnd w:id="338"/>
      <w:bookmarkEnd w:id="339"/>
    </w:p>
    <w:p w:rsidR="006C6959" w:rsidRDefault="008357F5">
      <w:pPr>
        <w:spacing w:line="276" w:lineRule="auto"/>
        <w:ind w:firstLineChars="200" w:firstLine="420"/>
        <w:rPr>
          <w:rFonts w:ascii="宋体" w:hAnsi="宋体" w:cs="宋体"/>
          <w:color w:val="000000"/>
          <w:shd w:val="clear" w:color="auto" w:fill="FFFFFF"/>
        </w:rPr>
      </w:pPr>
      <w:r>
        <w:rPr>
          <w:rFonts w:ascii="宋体" w:hAnsi="宋体" w:cs="宋体" w:hint="eastAsia"/>
          <w:color w:val="000000"/>
          <w:shd w:val="clear" w:color="auto" w:fill="FFFFFF"/>
        </w:rPr>
        <w:t>儿童需求评估表见表</w:t>
      </w:r>
      <w:r>
        <w:rPr>
          <w:rFonts w:ascii="宋体" w:hAnsi="宋体" w:cs="宋体" w:hint="eastAsia"/>
          <w:color w:val="000000"/>
          <w:shd w:val="clear" w:color="auto" w:fill="FFFFFF"/>
        </w:rPr>
        <w:t>C.1</w:t>
      </w:r>
      <w:r>
        <w:rPr>
          <w:rFonts w:ascii="宋体" w:hAnsi="宋体" w:cs="宋体" w:hint="eastAsia"/>
          <w:color w:val="000000"/>
          <w:shd w:val="clear" w:color="auto" w:fill="FFFFFF"/>
        </w:rPr>
        <w:t>。</w:t>
      </w:r>
    </w:p>
    <w:p w:rsidR="006C6959" w:rsidRDefault="008357F5">
      <w:pPr>
        <w:jc w:val="center"/>
        <w:rPr>
          <w:rFonts w:ascii="黑体" w:eastAsia="黑体" w:hAnsi="黑体"/>
        </w:rPr>
      </w:pPr>
      <w:r>
        <w:rPr>
          <w:rFonts w:ascii="黑体" w:eastAsia="黑体" w:hAnsi="黑体" w:hint="eastAsia"/>
        </w:rPr>
        <w:t>表</w:t>
      </w:r>
      <w:r>
        <w:rPr>
          <w:rFonts w:ascii="黑体" w:eastAsia="黑体" w:hAnsi="黑体"/>
        </w:rPr>
        <w:t>C</w:t>
      </w:r>
      <w:r>
        <w:rPr>
          <w:rFonts w:ascii="黑体" w:eastAsia="黑体" w:hAnsi="黑体" w:hint="eastAsia"/>
        </w:rPr>
        <w:t xml:space="preserve">.1 </w:t>
      </w:r>
      <w:r>
        <w:rPr>
          <w:rFonts w:ascii="黑体" w:eastAsia="黑体" w:hAnsi="黑体" w:hint="eastAsia"/>
        </w:rPr>
        <w:t>儿童需求评估表</w:t>
      </w:r>
    </w:p>
    <w:p w:rsidR="006C6959" w:rsidRDefault="008357F5">
      <w:pPr>
        <w:jc w:val="center"/>
      </w:pPr>
      <w:r>
        <w:rPr>
          <w:rFonts w:hint="eastAsia"/>
        </w:rPr>
        <w:t xml:space="preserve">_________ </w:t>
      </w:r>
      <w:r>
        <w:rPr>
          <w:rFonts w:hint="eastAsia"/>
        </w:rPr>
        <w:t>县（区）</w:t>
      </w:r>
      <w:r>
        <w:rPr>
          <w:rFonts w:hint="eastAsia"/>
        </w:rPr>
        <w:t xml:space="preserve">_________  </w:t>
      </w:r>
      <w:r>
        <w:rPr>
          <w:rFonts w:hint="eastAsia"/>
        </w:rPr>
        <w:t>乡（镇、街道）</w:t>
      </w:r>
      <w:r>
        <w:rPr>
          <w:rFonts w:hint="eastAsia"/>
        </w:rPr>
        <w:t xml:space="preserve"> __________</w:t>
      </w:r>
      <w:r>
        <w:rPr>
          <w:rFonts w:hint="eastAsia"/>
        </w:rPr>
        <w:t>村（居）</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1520"/>
        <w:gridCol w:w="1017"/>
        <w:gridCol w:w="663"/>
        <w:gridCol w:w="798"/>
        <w:gridCol w:w="413"/>
        <w:gridCol w:w="608"/>
        <w:gridCol w:w="816"/>
        <w:gridCol w:w="250"/>
        <w:gridCol w:w="1004"/>
        <w:gridCol w:w="2295"/>
      </w:tblGrid>
      <w:tr w:rsidR="006C6959">
        <w:trPr>
          <w:trHeight w:val="312"/>
          <w:jc w:val="center"/>
        </w:trPr>
        <w:tc>
          <w:tcPr>
            <w:tcW w:w="810" w:type="pct"/>
          </w:tcPr>
          <w:p w:rsidR="006C6959" w:rsidRDefault="008357F5">
            <w:pPr>
              <w:autoSpaceDE w:val="0"/>
              <w:autoSpaceDN w:val="0"/>
              <w:spacing w:before="20"/>
              <w:ind w:right="126"/>
              <w:jc w:val="center"/>
              <w:rPr>
                <w:rFonts w:ascii="宋体" w:hAnsi="宋体"/>
                <w:kern w:val="0"/>
                <w:sz w:val="18"/>
                <w:szCs w:val="18"/>
              </w:rPr>
            </w:pPr>
            <w:r>
              <w:rPr>
                <w:rFonts w:ascii="宋体" w:hAnsi="宋体" w:hint="eastAsia"/>
                <w:kern w:val="0"/>
                <w:sz w:val="18"/>
                <w:szCs w:val="18"/>
              </w:rPr>
              <w:t>档案编号</w:t>
            </w:r>
          </w:p>
        </w:tc>
        <w:tc>
          <w:tcPr>
            <w:tcW w:w="1320" w:type="pct"/>
            <w:gridSpan w:val="3"/>
          </w:tcPr>
          <w:p w:rsidR="006C6959" w:rsidRDefault="006C6959">
            <w:pPr>
              <w:autoSpaceDE w:val="0"/>
              <w:autoSpaceDN w:val="0"/>
              <w:jc w:val="center"/>
              <w:rPr>
                <w:rFonts w:ascii="Times New Roman" w:hAnsi="宋体" w:cs="宋体"/>
                <w:kern w:val="0"/>
                <w:sz w:val="18"/>
                <w:szCs w:val="18"/>
              </w:rPr>
            </w:pPr>
          </w:p>
        </w:tc>
        <w:tc>
          <w:tcPr>
            <w:tcW w:w="544" w:type="pct"/>
            <w:gridSpan w:val="2"/>
          </w:tcPr>
          <w:p w:rsidR="006C6959" w:rsidRDefault="008357F5">
            <w:pPr>
              <w:autoSpaceDE w:val="0"/>
              <w:autoSpaceDN w:val="0"/>
              <w:spacing w:before="20"/>
              <w:ind w:left="156"/>
              <w:jc w:val="center"/>
              <w:rPr>
                <w:rFonts w:ascii="宋体" w:hAnsi="宋体" w:cs="Calibri"/>
                <w:kern w:val="0"/>
                <w:sz w:val="18"/>
                <w:szCs w:val="18"/>
              </w:rPr>
            </w:pPr>
            <w:r>
              <w:rPr>
                <w:rFonts w:ascii="宋体" w:hAnsi="宋体" w:hint="eastAsia"/>
                <w:kern w:val="0"/>
                <w:sz w:val="18"/>
                <w:szCs w:val="18"/>
              </w:rPr>
              <w:t>走访时间</w:t>
            </w:r>
          </w:p>
        </w:tc>
        <w:tc>
          <w:tcPr>
            <w:tcW w:w="568" w:type="pct"/>
            <w:gridSpan w:val="2"/>
          </w:tcPr>
          <w:p w:rsidR="006C6959" w:rsidRDefault="006C6959">
            <w:pPr>
              <w:autoSpaceDE w:val="0"/>
              <w:autoSpaceDN w:val="0"/>
              <w:jc w:val="center"/>
              <w:rPr>
                <w:rFonts w:ascii="Times New Roman" w:hAnsi="宋体" w:cs="宋体"/>
                <w:kern w:val="0"/>
                <w:sz w:val="18"/>
                <w:szCs w:val="18"/>
              </w:rPr>
            </w:pPr>
          </w:p>
        </w:tc>
        <w:tc>
          <w:tcPr>
            <w:tcW w:w="535" w:type="pct"/>
          </w:tcPr>
          <w:p w:rsidR="006C6959" w:rsidRDefault="008357F5">
            <w:pPr>
              <w:autoSpaceDE w:val="0"/>
              <w:autoSpaceDN w:val="0"/>
              <w:spacing w:before="20"/>
              <w:ind w:left="144"/>
              <w:jc w:val="center"/>
              <w:rPr>
                <w:rFonts w:ascii="宋体" w:hAnsi="宋体" w:cs="Calibri"/>
                <w:kern w:val="0"/>
                <w:sz w:val="18"/>
                <w:szCs w:val="18"/>
              </w:rPr>
            </w:pPr>
            <w:r>
              <w:rPr>
                <w:rFonts w:ascii="宋体" w:hAnsi="宋体" w:hint="eastAsia"/>
                <w:kern w:val="0"/>
                <w:sz w:val="18"/>
                <w:szCs w:val="18"/>
              </w:rPr>
              <w:t>走访人员</w:t>
            </w:r>
          </w:p>
        </w:tc>
        <w:tc>
          <w:tcPr>
            <w:tcW w:w="1223" w:type="pct"/>
          </w:tcPr>
          <w:p w:rsidR="006C6959" w:rsidRDefault="006C6959">
            <w:pPr>
              <w:autoSpaceDE w:val="0"/>
              <w:autoSpaceDN w:val="0"/>
              <w:jc w:val="left"/>
              <w:rPr>
                <w:rFonts w:ascii="Times New Roman" w:hAnsi="宋体" w:cs="宋体"/>
                <w:kern w:val="0"/>
                <w:sz w:val="18"/>
                <w:szCs w:val="18"/>
              </w:rPr>
            </w:pPr>
          </w:p>
        </w:tc>
      </w:tr>
      <w:tr w:rsidR="006C6959">
        <w:trPr>
          <w:trHeight w:val="311"/>
          <w:jc w:val="center"/>
        </w:trPr>
        <w:tc>
          <w:tcPr>
            <w:tcW w:w="5000" w:type="pct"/>
            <w:gridSpan w:val="10"/>
          </w:tcPr>
          <w:p w:rsidR="006C6959" w:rsidRDefault="008357F5">
            <w:pPr>
              <w:autoSpaceDE w:val="0"/>
              <w:autoSpaceDN w:val="0"/>
              <w:jc w:val="center"/>
              <w:rPr>
                <w:rFonts w:ascii="宋体" w:hAnsi="宋体" w:cs="Calibri"/>
                <w:kern w:val="0"/>
                <w:sz w:val="18"/>
                <w:szCs w:val="18"/>
              </w:rPr>
            </w:pPr>
            <w:r>
              <w:rPr>
                <w:rFonts w:ascii="宋体" w:hAnsi="宋体" w:hint="eastAsia"/>
                <w:kern w:val="0"/>
                <w:sz w:val="18"/>
                <w:szCs w:val="18"/>
              </w:rPr>
              <w:t>儿童基本信息</w:t>
            </w:r>
          </w:p>
        </w:tc>
      </w:tr>
      <w:tr w:rsidR="006C6959">
        <w:trPr>
          <w:trHeight w:val="379"/>
          <w:jc w:val="center"/>
        </w:trPr>
        <w:tc>
          <w:tcPr>
            <w:tcW w:w="810" w:type="pct"/>
          </w:tcPr>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儿童姓名</w:t>
            </w:r>
          </w:p>
        </w:tc>
        <w:tc>
          <w:tcPr>
            <w:tcW w:w="895" w:type="pct"/>
            <w:gridSpan w:val="2"/>
          </w:tcPr>
          <w:p w:rsidR="006C6959" w:rsidRDefault="006C6959">
            <w:pPr>
              <w:autoSpaceDE w:val="0"/>
              <w:autoSpaceDN w:val="0"/>
              <w:jc w:val="left"/>
              <w:rPr>
                <w:rFonts w:ascii="Times New Roman" w:hAnsi="宋体" w:cs="宋体"/>
                <w:kern w:val="0"/>
                <w:sz w:val="18"/>
                <w:szCs w:val="18"/>
              </w:rPr>
            </w:pPr>
          </w:p>
        </w:tc>
        <w:tc>
          <w:tcPr>
            <w:tcW w:w="645" w:type="pct"/>
            <w:gridSpan w:val="2"/>
          </w:tcPr>
          <w:p w:rsidR="006C6959" w:rsidRDefault="008357F5">
            <w:pPr>
              <w:autoSpaceDE w:val="0"/>
              <w:autoSpaceDN w:val="0"/>
              <w:jc w:val="center"/>
              <w:rPr>
                <w:rFonts w:ascii="宋体" w:hAnsi="宋体" w:cs="Calibri"/>
                <w:kern w:val="0"/>
                <w:sz w:val="18"/>
                <w:szCs w:val="18"/>
              </w:rPr>
            </w:pPr>
            <w:r>
              <w:rPr>
                <w:rFonts w:ascii="宋体" w:hAnsi="宋体" w:hint="eastAsia"/>
                <w:kern w:val="0"/>
                <w:sz w:val="18"/>
                <w:szCs w:val="18"/>
              </w:rPr>
              <w:t>性别</w:t>
            </w:r>
          </w:p>
        </w:tc>
        <w:tc>
          <w:tcPr>
            <w:tcW w:w="759" w:type="pct"/>
            <w:gridSpan w:val="2"/>
          </w:tcPr>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□男□女</w:t>
            </w:r>
          </w:p>
        </w:tc>
        <w:tc>
          <w:tcPr>
            <w:tcW w:w="668" w:type="pct"/>
            <w:gridSpan w:val="2"/>
          </w:tcPr>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出生日期</w:t>
            </w:r>
          </w:p>
        </w:tc>
        <w:tc>
          <w:tcPr>
            <w:tcW w:w="1223" w:type="pct"/>
          </w:tcPr>
          <w:p w:rsidR="006C6959" w:rsidRDefault="006C6959">
            <w:pPr>
              <w:autoSpaceDE w:val="0"/>
              <w:autoSpaceDN w:val="0"/>
              <w:jc w:val="center"/>
              <w:rPr>
                <w:rFonts w:ascii="Times New Roman" w:hAnsi="宋体" w:cs="宋体"/>
                <w:kern w:val="0"/>
                <w:sz w:val="18"/>
                <w:szCs w:val="18"/>
              </w:rPr>
            </w:pPr>
          </w:p>
        </w:tc>
      </w:tr>
      <w:tr w:rsidR="006C6959">
        <w:trPr>
          <w:trHeight w:val="315"/>
          <w:jc w:val="center"/>
        </w:trPr>
        <w:tc>
          <w:tcPr>
            <w:tcW w:w="810" w:type="pct"/>
          </w:tcPr>
          <w:p w:rsidR="006C6959" w:rsidRDefault="008357F5">
            <w:pPr>
              <w:autoSpaceDE w:val="0"/>
              <w:autoSpaceDN w:val="0"/>
              <w:jc w:val="center"/>
              <w:rPr>
                <w:rFonts w:ascii="宋体" w:hAnsi="宋体" w:cs="Calibri"/>
                <w:kern w:val="0"/>
                <w:sz w:val="18"/>
                <w:szCs w:val="18"/>
              </w:rPr>
            </w:pPr>
            <w:r>
              <w:rPr>
                <w:rFonts w:ascii="宋体" w:hAnsi="宋体" w:hint="eastAsia"/>
                <w:kern w:val="0"/>
                <w:sz w:val="18"/>
                <w:szCs w:val="18"/>
              </w:rPr>
              <w:t>民族</w:t>
            </w:r>
          </w:p>
        </w:tc>
        <w:tc>
          <w:tcPr>
            <w:tcW w:w="895" w:type="pct"/>
            <w:gridSpan w:val="2"/>
          </w:tcPr>
          <w:p w:rsidR="006C6959" w:rsidRDefault="006C6959">
            <w:pPr>
              <w:autoSpaceDE w:val="0"/>
              <w:autoSpaceDN w:val="0"/>
              <w:jc w:val="left"/>
              <w:rPr>
                <w:rFonts w:ascii="Times New Roman" w:hAnsi="宋体" w:cs="宋体"/>
                <w:kern w:val="0"/>
                <w:sz w:val="18"/>
                <w:szCs w:val="18"/>
              </w:rPr>
            </w:pPr>
          </w:p>
        </w:tc>
        <w:tc>
          <w:tcPr>
            <w:tcW w:w="645" w:type="pct"/>
            <w:gridSpan w:val="2"/>
          </w:tcPr>
          <w:p w:rsidR="006C6959" w:rsidRDefault="008357F5">
            <w:pPr>
              <w:autoSpaceDE w:val="0"/>
              <w:autoSpaceDN w:val="0"/>
              <w:jc w:val="center"/>
              <w:rPr>
                <w:rFonts w:ascii="宋体" w:hAnsi="宋体" w:cs="Calibri"/>
                <w:kern w:val="0"/>
                <w:sz w:val="18"/>
                <w:szCs w:val="18"/>
              </w:rPr>
            </w:pPr>
            <w:r>
              <w:rPr>
                <w:rFonts w:ascii="宋体" w:hAnsi="宋体" w:hint="eastAsia"/>
                <w:kern w:val="0"/>
                <w:sz w:val="18"/>
                <w:szCs w:val="18"/>
              </w:rPr>
              <w:t>身份证号</w:t>
            </w:r>
          </w:p>
        </w:tc>
        <w:tc>
          <w:tcPr>
            <w:tcW w:w="2650" w:type="pct"/>
            <w:gridSpan w:val="5"/>
          </w:tcPr>
          <w:p w:rsidR="006C6959" w:rsidRDefault="006C6959">
            <w:pPr>
              <w:autoSpaceDE w:val="0"/>
              <w:autoSpaceDN w:val="0"/>
              <w:jc w:val="center"/>
              <w:rPr>
                <w:rFonts w:ascii="Times New Roman" w:hAnsi="宋体" w:cs="宋体"/>
                <w:kern w:val="0"/>
                <w:sz w:val="18"/>
                <w:szCs w:val="18"/>
              </w:rPr>
            </w:pPr>
          </w:p>
        </w:tc>
      </w:tr>
      <w:tr w:rsidR="006C6959">
        <w:trPr>
          <w:trHeight w:val="315"/>
          <w:jc w:val="center"/>
        </w:trPr>
        <w:tc>
          <w:tcPr>
            <w:tcW w:w="810" w:type="pct"/>
          </w:tcPr>
          <w:p w:rsidR="006C6959" w:rsidRDefault="008357F5">
            <w:pPr>
              <w:autoSpaceDE w:val="0"/>
              <w:autoSpaceDN w:val="0"/>
              <w:spacing w:before="20"/>
              <w:ind w:right="126"/>
              <w:jc w:val="center"/>
              <w:rPr>
                <w:rFonts w:ascii="宋体" w:hAnsi="宋体" w:cs="Calibri"/>
                <w:kern w:val="0"/>
                <w:sz w:val="18"/>
                <w:szCs w:val="18"/>
              </w:rPr>
            </w:pPr>
            <w:r>
              <w:rPr>
                <w:rFonts w:ascii="宋体" w:hAnsi="宋体" w:hint="eastAsia"/>
                <w:kern w:val="0"/>
                <w:sz w:val="18"/>
                <w:szCs w:val="18"/>
              </w:rPr>
              <w:t>本次评估类型</w:t>
            </w:r>
          </w:p>
        </w:tc>
        <w:tc>
          <w:tcPr>
            <w:tcW w:w="4190" w:type="pct"/>
            <w:gridSpan w:val="9"/>
          </w:tcPr>
          <w:p w:rsidR="006C6959" w:rsidRDefault="008357F5">
            <w:pPr>
              <w:autoSpaceDE w:val="0"/>
              <w:autoSpaceDN w:val="0"/>
              <w:jc w:val="left"/>
              <w:rPr>
                <w:rFonts w:ascii="Times New Roman" w:hAnsi="宋体" w:cs="宋体"/>
                <w:kern w:val="0"/>
                <w:sz w:val="18"/>
                <w:szCs w:val="18"/>
              </w:rPr>
            </w:pPr>
            <w:r>
              <w:rPr>
                <w:rFonts w:ascii="宋体" w:hAnsi="宋体" w:hint="eastAsia"/>
                <w:kern w:val="0"/>
                <w:sz w:val="18"/>
                <w:szCs w:val="18"/>
              </w:rPr>
              <w:t>□</w:t>
            </w:r>
            <w:r>
              <w:rPr>
                <w:rFonts w:ascii="Times New Roman" w:hAnsi="宋体" w:cs="宋体"/>
                <w:kern w:val="0"/>
                <w:sz w:val="18"/>
                <w:szCs w:val="18"/>
              </w:rPr>
              <w:t>首次需求评估</w:t>
            </w:r>
            <w:r>
              <w:rPr>
                <w:rFonts w:ascii="Times New Roman" w:hAnsi="宋体" w:cs="宋体"/>
                <w:kern w:val="0"/>
                <w:sz w:val="18"/>
                <w:szCs w:val="18"/>
              </w:rPr>
              <w:t xml:space="preserve"> o     </w:t>
            </w:r>
            <w:r>
              <w:rPr>
                <w:rFonts w:ascii="Times New Roman" w:hAnsi="宋体" w:cs="宋体"/>
                <w:kern w:val="0"/>
                <w:sz w:val="18"/>
                <w:szCs w:val="18"/>
              </w:rPr>
              <w:t>□</w:t>
            </w:r>
            <w:r>
              <w:rPr>
                <w:rFonts w:ascii="Times New Roman" w:hAnsi="宋体" w:hint="eastAsia"/>
                <w:kern w:val="0"/>
                <w:sz w:val="18"/>
                <w:szCs w:val="18"/>
              </w:rPr>
              <w:t>季</w:t>
            </w:r>
            <w:r>
              <w:rPr>
                <w:rFonts w:ascii="Times New Roman" w:hAnsi="宋体" w:cs="宋体"/>
                <w:kern w:val="0"/>
                <w:sz w:val="18"/>
                <w:szCs w:val="18"/>
              </w:rPr>
              <w:t>度需求评估</w:t>
            </w:r>
            <w:r>
              <w:rPr>
                <w:rFonts w:ascii="Times New Roman" w:hAnsi="宋体" w:cs="宋体"/>
                <w:kern w:val="0"/>
                <w:sz w:val="18"/>
                <w:szCs w:val="18"/>
              </w:rPr>
              <w:t xml:space="preserve">    </w:t>
            </w:r>
            <w:r>
              <w:rPr>
                <w:rFonts w:ascii="宋体" w:hAnsi="宋体" w:hint="eastAsia"/>
                <w:kern w:val="0"/>
                <w:sz w:val="18"/>
                <w:szCs w:val="18"/>
              </w:rPr>
              <w:t>□</w:t>
            </w:r>
            <w:r>
              <w:rPr>
                <w:rFonts w:ascii="Times New Roman" w:hAnsi="宋体" w:cs="宋体"/>
                <w:kern w:val="0"/>
                <w:sz w:val="18"/>
                <w:szCs w:val="18"/>
              </w:rPr>
              <w:t>年度需求评估</w:t>
            </w:r>
          </w:p>
        </w:tc>
      </w:tr>
      <w:tr w:rsidR="006C6959">
        <w:trPr>
          <w:trHeight w:val="315"/>
          <w:jc w:val="center"/>
        </w:trPr>
        <w:tc>
          <w:tcPr>
            <w:tcW w:w="810" w:type="pct"/>
          </w:tcPr>
          <w:p w:rsidR="006C6959" w:rsidRDefault="008357F5">
            <w:pPr>
              <w:autoSpaceDE w:val="0"/>
              <w:autoSpaceDN w:val="0"/>
              <w:spacing w:before="20"/>
              <w:ind w:right="126"/>
              <w:jc w:val="center"/>
              <w:rPr>
                <w:rFonts w:ascii="宋体" w:hAnsi="宋体" w:cs="Calibri"/>
                <w:kern w:val="0"/>
                <w:sz w:val="18"/>
                <w:szCs w:val="18"/>
              </w:rPr>
            </w:pPr>
            <w:r>
              <w:rPr>
                <w:rFonts w:ascii="宋体" w:hAnsi="宋体" w:hint="eastAsia"/>
                <w:kern w:val="0"/>
                <w:sz w:val="18"/>
                <w:szCs w:val="18"/>
              </w:rPr>
              <w:t>家庭类型</w:t>
            </w:r>
          </w:p>
        </w:tc>
        <w:tc>
          <w:tcPr>
            <w:tcW w:w="4190" w:type="pct"/>
            <w:gridSpan w:val="9"/>
          </w:tcPr>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□单亲家庭</w:t>
            </w:r>
            <w:r>
              <w:rPr>
                <w:rFonts w:ascii="宋体" w:hAnsi="宋体" w:hint="eastAsia"/>
                <w:kern w:val="0"/>
                <w:sz w:val="18"/>
                <w:szCs w:val="18"/>
              </w:rPr>
              <w:t xml:space="preserve">  </w:t>
            </w:r>
            <w:r>
              <w:rPr>
                <w:rFonts w:ascii="宋体" w:hAnsi="宋体" w:hint="eastAsia"/>
                <w:kern w:val="0"/>
                <w:sz w:val="18"/>
                <w:szCs w:val="18"/>
              </w:rPr>
              <w:t>□隔代家庭</w:t>
            </w:r>
            <w:r>
              <w:rPr>
                <w:rFonts w:ascii="宋体" w:hAnsi="宋体" w:hint="eastAsia"/>
                <w:kern w:val="0"/>
                <w:sz w:val="18"/>
                <w:szCs w:val="18"/>
              </w:rPr>
              <w:t xml:space="preserve">  </w:t>
            </w:r>
            <w:r>
              <w:rPr>
                <w:rFonts w:ascii="宋体" w:hAnsi="宋体" w:hint="eastAsia"/>
                <w:kern w:val="0"/>
                <w:sz w:val="18"/>
                <w:szCs w:val="18"/>
              </w:rPr>
              <w:t>□其他亲属抚养家庭</w:t>
            </w:r>
            <w:r>
              <w:rPr>
                <w:rFonts w:ascii="宋体" w:hAnsi="宋体" w:hint="eastAsia"/>
                <w:kern w:val="0"/>
                <w:sz w:val="18"/>
                <w:szCs w:val="18"/>
              </w:rPr>
              <w:t xml:space="preserve">  </w:t>
            </w:r>
            <w:r>
              <w:rPr>
                <w:rFonts w:ascii="宋体" w:hAnsi="宋体" w:hint="eastAsia"/>
                <w:kern w:val="0"/>
                <w:sz w:val="18"/>
                <w:szCs w:val="18"/>
              </w:rPr>
              <w:t>□非亲属抚养家庭</w:t>
            </w:r>
            <w:r>
              <w:rPr>
                <w:rFonts w:ascii="宋体" w:hAnsi="宋体" w:hint="eastAsia"/>
                <w:kern w:val="0"/>
                <w:sz w:val="18"/>
                <w:szCs w:val="18"/>
              </w:rPr>
              <w:t xml:space="preserve">   </w:t>
            </w:r>
            <w:r>
              <w:rPr>
                <w:rFonts w:ascii="宋体" w:hAnsi="宋体" w:hint="eastAsia"/>
                <w:kern w:val="0"/>
                <w:sz w:val="18"/>
                <w:szCs w:val="18"/>
              </w:rPr>
              <w:t>□其他家庭</w:t>
            </w:r>
          </w:p>
        </w:tc>
      </w:tr>
      <w:tr w:rsidR="006C6959">
        <w:trPr>
          <w:trHeight w:val="315"/>
          <w:jc w:val="center"/>
        </w:trPr>
        <w:tc>
          <w:tcPr>
            <w:tcW w:w="810" w:type="pct"/>
            <w:vAlign w:val="center"/>
          </w:tcPr>
          <w:p w:rsidR="006C6959" w:rsidRDefault="008357F5">
            <w:pPr>
              <w:autoSpaceDE w:val="0"/>
              <w:autoSpaceDN w:val="0"/>
              <w:spacing w:before="20"/>
              <w:ind w:right="126"/>
              <w:jc w:val="center"/>
              <w:rPr>
                <w:rFonts w:ascii="宋体" w:hAnsi="宋体"/>
                <w:kern w:val="0"/>
                <w:sz w:val="18"/>
                <w:szCs w:val="18"/>
              </w:rPr>
            </w:pPr>
            <w:r>
              <w:rPr>
                <w:rFonts w:ascii="宋体" w:hAnsi="宋体" w:hint="eastAsia"/>
                <w:kern w:val="0"/>
                <w:sz w:val="18"/>
                <w:szCs w:val="18"/>
              </w:rPr>
              <w:t>制度保障情况</w:t>
            </w:r>
          </w:p>
          <w:p w:rsidR="006C6959" w:rsidRDefault="008357F5">
            <w:pPr>
              <w:autoSpaceDE w:val="0"/>
              <w:autoSpaceDN w:val="0"/>
              <w:spacing w:before="20"/>
              <w:ind w:right="126"/>
              <w:jc w:val="center"/>
              <w:rPr>
                <w:rFonts w:ascii="宋体" w:hAnsi="宋体"/>
                <w:kern w:val="0"/>
                <w:sz w:val="18"/>
                <w:szCs w:val="18"/>
              </w:rPr>
            </w:pPr>
            <w:r>
              <w:rPr>
                <w:rFonts w:ascii="宋体" w:hAnsi="宋体" w:hint="eastAsia"/>
                <w:kern w:val="0"/>
                <w:sz w:val="18"/>
                <w:szCs w:val="18"/>
              </w:rPr>
              <w:t>（可多选）</w:t>
            </w:r>
          </w:p>
        </w:tc>
        <w:tc>
          <w:tcPr>
            <w:tcW w:w="4190" w:type="pct"/>
            <w:gridSpan w:val="9"/>
          </w:tcPr>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□普通儿童</w:t>
            </w:r>
          </w:p>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已享受政策保障：□孤儿（受艾滋病感染儿童）□事实无人抚养</w:t>
            </w:r>
            <w:r>
              <w:rPr>
                <w:rFonts w:ascii="宋体" w:hAnsi="宋体" w:hint="eastAsia"/>
                <w:kern w:val="0"/>
                <w:sz w:val="18"/>
                <w:szCs w:val="18"/>
              </w:rPr>
              <w:t xml:space="preserve">  </w:t>
            </w:r>
            <w:r>
              <w:rPr>
                <w:rFonts w:ascii="宋体" w:hAnsi="宋体" w:hint="eastAsia"/>
                <w:kern w:val="0"/>
                <w:sz w:val="18"/>
                <w:szCs w:val="18"/>
              </w:rPr>
              <w:t>□特困（五保户）</w:t>
            </w:r>
          </w:p>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w:t>
            </w:r>
            <w:proofErr w:type="gramStart"/>
            <w:r>
              <w:rPr>
                <w:rFonts w:ascii="宋体" w:hAnsi="宋体" w:hint="eastAsia"/>
                <w:kern w:val="0"/>
                <w:sz w:val="18"/>
                <w:szCs w:val="18"/>
              </w:rPr>
              <w:t>低保</w:t>
            </w:r>
            <w:proofErr w:type="gramEnd"/>
            <w:r>
              <w:rPr>
                <w:rFonts w:ascii="宋体" w:hAnsi="宋体" w:hint="eastAsia"/>
                <w:kern w:val="0"/>
                <w:sz w:val="18"/>
                <w:szCs w:val="18"/>
              </w:rPr>
              <w:t xml:space="preserve"> </w:t>
            </w:r>
            <w:r>
              <w:rPr>
                <w:rFonts w:ascii="宋体" w:hAnsi="宋体" w:hint="eastAsia"/>
                <w:kern w:val="0"/>
                <w:sz w:val="18"/>
                <w:szCs w:val="18"/>
              </w:rPr>
              <w:t>□已有残疾证</w:t>
            </w:r>
            <w:r>
              <w:rPr>
                <w:rFonts w:ascii="宋体" w:hAnsi="宋体" w:hint="eastAsia"/>
                <w:kern w:val="0"/>
                <w:sz w:val="18"/>
                <w:szCs w:val="18"/>
              </w:rPr>
              <w:t xml:space="preserve"> </w:t>
            </w:r>
            <w:r>
              <w:rPr>
                <w:rFonts w:ascii="宋体" w:hAnsi="宋体" w:hint="eastAsia"/>
                <w:kern w:val="0"/>
                <w:sz w:val="18"/>
                <w:szCs w:val="18"/>
              </w:rPr>
              <w:t>□已建档立卡</w:t>
            </w:r>
            <w:r>
              <w:rPr>
                <w:rFonts w:ascii="宋体" w:hAnsi="宋体" w:hint="eastAsia"/>
                <w:kern w:val="0"/>
                <w:sz w:val="18"/>
                <w:szCs w:val="18"/>
              </w:rPr>
              <w:t xml:space="preserve">   </w:t>
            </w:r>
            <w:r>
              <w:rPr>
                <w:rFonts w:ascii="宋体" w:hAnsi="宋体" w:hint="eastAsia"/>
                <w:kern w:val="0"/>
                <w:sz w:val="18"/>
                <w:szCs w:val="18"/>
              </w:rPr>
              <w:t>□其他＿＿＿＿＿＿</w:t>
            </w:r>
          </w:p>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未享受政策保障：</w:t>
            </w:r>
            <w:r>
              <w:rPr>
                <w:rFonts w:ascii="宋体" w:hAnsi="宋体" w:hint="eastAsia"/>
                <w:kern w:val="0"/>
                <w:sz w:val="18"/>
                <w:szCs w:val="18"/>
              </w:rPr>
              <w:t xml:space="preserve"> o</w:t>
            </w:r>
            <w:r>
              <w:rPr>
                <w:rFonts w:ascii="宋体" w:hAnsi="宋体" w:hint="eastAsia"/>
                <w:kern w:val="0"/>
                <w:sz w:val="18"/>
                <w:szCs w:val="18"/>
              </w:rPr>
              <w:t>□其他困境＿＿＿＿＿＿</w:t>
            </w:r>
          </w:p>
        </w:tc>
      </w:tr>
      <w:tr w:rsidR="006C6959">
        <w:trPr>
          <w:trHeight w:val="837"/>
          <w:jc w:val="center"/>
        </w:trPr>
        <w:tc>
          <w:tcPr>
            <w:tcW w:w="810" w:type="pct"/>
            <w:vMerge w:val="restart"/>
          </w:tcPr>
          <w:p w:rsidR="006C6959" w:rsidRDefault="006C6959">
            <w:pPr>
              <w:autoSpaceDE w:val="0"/>
              <w:autoSpaceDN w:val="0"/>
              <w:jc w:val="left"/>
              <w:rPr>
                <w:rFonts w:ascii="宋体" w:hAnsi="宋体"/>
                <w:kern w:val="0"/>
                <w:sz w:val="18"/>
                <w:szCs w:val="18"/>
              </w:rPr>
            </w:pPr>
          </w:p>
          <w:p w:rsidR="006C6959" w:rsidRDefault="006C6959">
            <w:pPr>
              <w:autoSpaceDE w:val="0"/>
              <w:autoSpaceDN w:val="0"/>
              <w:jc w:val="left"/>
              <w:rPr>
                <w:rFonts w:ascii="宋体" w:hAnsi="宋体"/>
                <w:kern w:val="0"/>
                <w:sz w:val="18"/>
                <w:szCs w:val="18"/>
              </w:rPr>
            </w:pPr>
          </w:p>
          <w:p w:rsidR="006C6959" w:rsidRDefault="006C6959">
            <w:pPr>
              <w:autoSpaceDE w:val="0"/>
              <w:autoSpaceDN w:val="0"/>
              <w:jc w:val="left"/>
              <w:rPr>
                <w:rFonts w:ascii="宋体" w:hAnsi="宋体"/>
                <w:kern w:val="0"/>
                <w:sz w:val="18"/>
                <w:szCs w:val="18"/>
              </w:rPr>
            </w:pPr>
          </w:p>
          <w:p w:rsidR="006C6959" w:rsidRDefault="006C6959">
            <w:pPr>
              <w:autoSpaceDE w:val="0"/>
              <w:autoSpaceDN w:val="0"/>
              <w:jc w:val="left"/>
              <w:rPr>
                <w:rFonts w:ascii="宋体" w:hAnsi="宋体"/>
                <w:kern w:val="0"/>
                <w:sz w:val="18"/>
                <w:szCs w:val="18"/>
              </w:rPr>
            </w:pPr>
          </w:p>
          <w:p w:rsidR="006C6959" w:rsidRDefault="006C6959">
            <w:pPr>
              <w:autoSpaceDE w:val="0"/>
              <w:autoSpaceDN w:val="0"/>
              <w:jc w:val="left"/>
              <w:rPr>
                <w:rFonts w:ascii="宋体" w:hAnsi="宋体"/>
                <w:kern w:val="0"/>
                <w:sz w:val="18"/>
                <w:szCs w:val="18"/>
              </w:rPr>
            </w:pPr>
          </w:p>
          <w:p w:rsidR="006C6959" w:rsidRDefault="006C6959">
            <w:pPr>
              <w:autoSpaceDE w:val="0"/>
              <w:autoSpaceDN w:val="0"/>
              <w:jc w:val="left"/>
              <w:rPr>
                <w:rFonts w:ascii="宋体" w:hAnsi="宋体"/>
                <w:kern w:val="0"/>
                <w:sz w:val="18"/>
                <w:szCs w:val="18"/>
              </w:rPr>
            </w:pPr>
          </w:p>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二、家庭评估</w:t>
            </w:r>
          </w:p>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内容</w:t>
            </w:r>
          </w:p>
        </w:tc>
        <w:tc>
          <w:tcPr>
            <w:tcW w:w="542" w:type="pct"/>
          </w:tcPr>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□有</w:t>
            </w:r>
          </w:p>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□无</w:t>
            </w:r>
          </w:p>
        </w:tc>
        <w:tc>
          <w:tcPr>
            <w:tcW w:w="3648" w:type="pct"/>
            <w:gridSpan w:val="8"/>
          </w:tcPr>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1</w:t>
            </w:r>
            <w:r>
              <w:rPr>
                <w:rFonts w:ascii="宋体" w:hAnsi="宋体" w:hint="eastAsia"/>
                <w:kern w:val="0"/>
                <w:sz w:val="18"/>
                <w:szCs w:val="18"/>
              </w:rPr>
              <w:t>、家庭成员关系不好或家庭冲突：如父母时常剧烈争吵、家庭成员中有酗酒、吸毒、精神疾病、犯罪前科等。</w:t>
            </w:r>
          </w:p>
        </w:tc>
      </w:tr>
      <w:tr w:rsidR="006C6959">
        <w:trPr>
          <w:trHeight w:val="814"/>
          <w:jc w:val="center"/>
        </w:trPr>
        <w:tc>
          <w:tcPr>
            <w:tcW w:w="810" w:type="pct"/>
            <w:vMerge/>
            <w:vAlign w:val="center"/>
          </w:tcPr>
          <w:p w:rsidR="006C6959" w:rsidRDefault="006C6959">
            <w:pPr>
              <w:widowControl/>
              <w:adjustRightInd/>
              <w:spacing w:line="240" w:lineRule="auto"/>
              <w:jc w:val="left"/>
              <w:rPr>
                <w:rFonts w:ascii="宋体" w:hAnsi="宋体" w:cs="Calibri"/>
                <w:kern w:val="0"/>
                <w:sz w:val="18"/>
                <w:szCs w:val="18"/>
              </w:rPr>
            </w:pPr>
          </w:p>
        </w:tc>
        <w:tc>
          <w:tcPr>
            <w:tcW w:w="542" w:type="pct"/>
          </w:tcPr>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□有</w:t>
            </w:r>
          </w:p>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□无</w:t>
            </w:r>
          </w:p>
        </w:tc>
        <w:tc>
          <w:tcPr>
            <w:tcW w:w="3648" w:type="pct"/>
            <w:gridSpan w:val="8"/>
          </w:tcPr>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2</w:t>
            </w:r>
            <w:r w:rsidR="00DE2408">
              <w:rPr>
                <w:rFonts w:ascii="宋体" w:hAnsi="宋体" w:hint="eastAsia"/>
                <w:kern w:val="0"/>
                <w:sz w:val="18"/>
                <w:szCs w:val="18"/>
              </w:rPr>
              <w:t>、因</w:t>
            </w:r>
            <w:r>
              <w:rPr>
                <w:rFonts w:ascii="宋体" w:hAnsi="宋体" w:hint="eastAsia"/>
                <w:kern w:val="0"/>
                <w:sz w:val="18"/>
                <w:szCs w:val="18"/>
              </w:rPr>
              <w:t>单亲（父母离异、丧亲）、隔代教养、父母未婚或未成年生子等其它不利因素，使儿童得不到适当照顾。</w:t>
            </w:r>
          </w:p>
        </w:tc>
      </w:tr>
      <w:tr w:rsidR="006C6959">
        <w:trPr>
          <w:trHeight w:val="837"/>
          <w:jc w:val="center"/>
        </w:trPr>
        <w:tc>
          <w:tcPr>
            <w:tcW w:w="810" w:type="pct"/>
            <w:vMerge/>
            <w:vAlign w:val="center"/>
          </w:tcPr>
          <w:p w:rsidR="006C6959" w:rsidRDefault="006C6959">
            <w:pPr>
              <w:widowControl/>
              <w:adjustRightInd/>
              <w:spacing w:line="240" w:lineRule="auto"/>
              <w:jc w:val="left"/>
              <w:rPr>
                <w:rFonts w:ascii="宋体" w:hAnsi="宋体" w:cs="Calibri"/>
                <w:kern w:val="0"/>
                <w:sz w:val="18"/>
                <w:szCs w:val="18"/>
              </w:rPr>
            </w:pPr>
          </w:p>
        </w:tc>
        <w:tc>
          <w:tcPr>
            <w:tcW w:w="542" w:type="pct"/>
          </w:tcPr>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□有</w:t>
            </w:r>
          </w:p>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□无</w:t>
            </w:r>
          </w:p>
        </w:tc>
        <w:tc>
          <w:tcPr>
            <w:tcW w:w="3648" w:type="pct"/>
            <w:gridSpan w:val="8"/>
            <w:vAlign w:val="center"/>
          </w:tcPr>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3</w:t>
            </w:r>
            <w:r>
              <w:rPr>
                <w:rFonts w:ascii="宋体" w:hAnsi="宋体" w:hint="eastAsia"/>
                <w:kern w:val="0"/>
                <w:sz w:val="18"/>
                <w:szCs w:val="18"/>
              </w:rPr>
              <w:t>、失业者：家庭主要收入者失业、退休、破产、负债等，使儿童未获适当照顾。</w:t>
            </w:r>
          </w:p>
        </w:tc>
      </w:tr>
      <w:tr w:rsidR="006C6959">
        <w:trPr>
          <w:trHeight w:val="749"/>
          <w:jc w:val="center"/>
        </w:trPr>
        <w:tc>
          <w:tcPr>
            <w:tcW w:w="810" w:type="pct"/>
            <w:vMerge/>
            <w:vAlign w:val="center"/>
          </w:tcPr>
          <w:p w:rsidR="006C6959" w:rsidRDefault="006C6959">
            <w:pPr>
              <w:widowControl/>
              <w:adjustRightInd/>
              <w:spacing w:line="240" w:lineRule="auto"/>
              <w:jc w:val="left"/>
              <w:rPr>
                <w:rFonts w:ascii="宋体" w:hAnsi="宋体" w:cs="Calibri"/>
                <w:kern w:val="0"/>
                <w:sz w:val="18"/>
                <w:szCs w:val="18"/>
              </w:rPr>
            </w:pPr>
          </w:p>
        </w:tc>
        <w:tc>
          <w:tcPr>
            <w:tcW w:w="542" w:type="pct"/>
          </w:tcPr>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□有</w:t>
            </w:r>
          </w:p>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□无</w:t>
            </w:r>
          </w:p>
        </w:tc>
        <w:tc>
          <w:tcPr>
            <w:tcW w:w="3648" w:type="pct"/>
            <w:gridSpan w:val="8"/>
            <w:vAlign w:val="center"/>
          </w:tcPr>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4</w:t>
            </w:r>
            <w:r>
              <w:rPr>
                <w:rFonts w:ascii="宋体" w:hAnsi="宋体" w:hint="eastAsia"/>
                <w:kern w:val="0"/>
                <w:sz w:val="18"/>
                <w:szCs w:val="18"/>
              </w:rPr>
              <w:t>、父母双方或一方死亡、出走、重病、入狱服刑等，使儿童未得到适当照顾。</w:t>
            </w:r>
          </w:p>
        </w:tc>
      </w:tr>
      <w:tr w:rsidR="006C6959">
        <w:trPr>
          <w:trHeight w:val="759"/>
          <w:jc w:val="center"/>
        </w:trPr>
        <w:tc>
          <w:tcPr>
            <w:tcW w:w="810" w:type="pct"/>
            <w:vMerge/>
            <w:vAlign w:val="center"/>
          </w:tcPr>
          <w:p w:rsidR="006C6959" w:rsidRDefault="006C6959">
            <w:pPr>
              <w:widowControl/>
              <w:adjustRightInd/>
              <w:spacing w:line="240" w:lineRule="auto"/>
              <w:jc w:val="left"/>
              <w:rPr>
                <w:rFonts w:ascii="宋体" w:hAnsi="宋体" w:cs="Calibri"/>
                <w:kern w:val="0"/>
                <w:sz w:val="18"/>
                <w:szCs w:val="18"/>
              </w:rPr>
            </w:pPr>
          </w:p>
        </w:tc>
        <w:tc>
          <w:tcPr>
            <w:tcW w:w="542" w:type="pct"/>
          </w:tcPr>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□有</w:t>
            </w:r>
          </w:p>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□无</w:t>
            </w:r>
          </w:p>
        </w:tc>
        <w:tc>
          <w:tcPr>
            <w:tcW w:w="3648" w:type="pct"/>
            <w:gridSpan w:val="8"/>
          </w:tcPr>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5</w:t>
            </w:r>
            <w:r>
              <w:rPr>
                <w:rFonts w:ascii="宋体" w:hAnsi="宋体" w:hint="eastAsia"/>
                <w:kern w:val="0"/>
                <w:sz w:val="18"/>
                <w:szCs w:val="18"/>
              </w:rPr>
              <w:t>、家庭中父母因外出务工，儿童经常被疏于照顾（如经常不吃早点上学、着装不整、生病不及时去医院等）。</w:t>
            </w:r>
          </w:p>
        </w:tc>
      </w:tr>
      <w:tr w:rsidR="006C6959">
        <w:trPr>
          <w:trHeight w:val="316"/>
          <w:jc w:val="center"/>
        </w:trPr>
        <w:tc>
          <w:tcPr>
            <w:tcW w:w="810" w:type="pct"/>
            <w:vMerge/>
            <w:vAlign w:val="center"/>
          </w:tcPr>
          <w:p w:rsidR="006C6959" w:rsidRDefault="006C6959">
            <w:pPr>
              <w:widowControl/>
              <w:adjustRightInd/>
              <w:spacing w:line="240" w:lineRule="auto"/>
              <w:jc w:val="left"/>
              <w:rPr>
                <w:rFonts w:ascii="宋体" w:hAnsi="宋体" w:cs="Calibri"/>
                <w:kern w:val="0"/>
                <w:sz w:val="18"/>
                <w:szCs w:val="18"/>
              </w:rPr>
            </w:pPr>
          </w:p>
        </w:tc>
        <w:tc>
          <w:tcPr>
            <w:tcW w:w="542" w:type="pct"/>
          </w:tcPr>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□有</w:t>
            </w:r>
          </w:p>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□无</w:t>
            </w:r>
          </w:p>
        </w:tc>
        <w:tc>
          <w:tcPr>
            <w:tcW w:w="3648" w:type="pct"/>
            <w:gridSpan w:val="8"/>
            <w:vAlign w:val="center"/>
          </w:tcPr>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6</w:t>
            </w:r>
            <w:r>
              <w:rPr>
                <w:rFonts w:ascii="宋体" w:hAnsi="宋体" w:hint="eastAsia"/>
                <w:kern w:val="0"/>
                <w:sz w:val="18"/>
                <w:szCs w:val="18"/>
              </w:rPr>
              <w:t>、家中成员曾有自杀倾向或自杀者，</w:t>
            </w:r>
            <w:r>
              <w:rPr>
                <w:rFonts w:ascii="宋体" w:hAnsi="宋体" w:hint="eastAsia"/>
                <w:kern w:val="0"/>
                <w:sz w:val="18"/>
                <w:szCs w:val="18"/>
              </w:rPr>
              <w:t xml:space="preserve"> </w:t>
            </w:r>
            <w:r>
              <w:rPr>
                <w:rFonts w:ascii="宋体" w:hAnsi="宋体" w:hint="eastAsia"/>
                <w:kern w:val="0"/>
                <w:sz w:val="18"/>
                <w:szCs w:val="18"/>
              </w:rPr>
              <w:t>使儿童未获适当照顾。</w:t>
            </w:r>
          </w:p>
        </w:tc>
      </w:tr>
      <w:tr w:rsidR="006C6959">
        <w:trPr>
          <w:trHeight w:val="316"/>
          <w:jc w:val="center"/>
        </w:trPr>
        <w:tc>
          <w:tcPr>
            <w:tcW w:w="810" w:type="pct"/>
            <w:vMerge/>
            <w:vAlign w:val="center"/>
          </w:tcPr>
          <w:p w:rsidR="006C6959" w:rsidRDefault="006C6959">
            <w:pPr>
              <w:widowControl/>
              <w:adjustRightInd/>
              <w:spacing w:line="240" w:lineRule="auto"/>
              <w:jc w:val="left"/>
              <w:rPr>
                <w:rFonts w:ascii="宋体" w:hAnsi="宋体" w:cs="Calibri"/>
                <w:kern w:val="0"/>
                <w:sz w:val="18"/>
                <w:szCs w:val="18"/>
              </w:rPr>
            </w:pPr>
          </w:p>
        </w:tc>
        <w:tc>
          <w:tcPr>
            <w:tcW w:w="542" w:type="pct"/>
          </w:tcPr>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□有</w:t>
            </w:r>
          </w:p>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□无</w:t>
            </w:r>
          </w:p>
        </w:tc>
        <w:tc>
          <w:tcPr>
            <w:tcW w:w="3648" w:type="pct"/>
            <w:gridSpan w:val="8"/>
            <w:vAlign w:val="center"/>
          </w:tcPr>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7</w:t>
            </w:r>
            <w:r>
              <w:rPr>
                <w:rFonts w:ascii="宋体" w:hAnsi="宋体" w:hint="eastAsia"/>
                <w:kern w:val="0"/>
                <w:sz w:val="18"/>
                <w:szCs w:val="18"/>
              </w:rPr>
              <w:t>、其它，</w:t>
            </w:r>
          </w:p>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说明：</w:t>
            </w:r>
          </w:p>
        </w:tc>
      </w:tr>
    </w:tbl>
    <w:p w:rsidR="006C6959" w:rsidRDefault="006C6959">
      <w:pPr>
        <w:pStyle w:val="affffe"/>
        <w:ind w:firstLine="420"/>
      </w:pPr>
    </w:p>
    <w:p w:rsidR="006C6959" w:rsidRDefault="006C6959">
      <w:pPr>
        <w:pStyle w:val="affffe"/>
        <w:ind w:firstLine="420"/>
      </w:pPr>
    </w:p>
    <w:p w:rsidR="006C6959" w:rsidRDefault="008357F5">
      <w:pPr>
        <w:jc w:val="center"/>
        <w:rPr>
          <w:rFonts w:ascii="黑体" w:eastAsia="黑体" w:hAnsi="黑体"/>
        </w:rPr>
      </w:pPr>
      <w:r>
        <w:rPr>
          <w:rFonts w:ascii="黑体" w:eastAsia="黑体" w:hAnsi="黑体" w:hint="eastAsia"/>
        </w:rPr>
        <w:lastRenderedPageBreak/>
        <w:t>表</w:t>
      </w:r>
      <w:r>
        <w:rPr>
          <w:rFonts w:ascii="黑体" w:eastAsia="黑体" w:hAnsi="黑体"/>
        </w:rPr>
        <w:t>C</w:t>
      </w:r>
      <w:r>
        <w:rPr>
          <w:rFonts w:ascii="黑体" w:eastAsia="黑体" w:hAnsi="黑体" w:hint="eastAsia"/>
        </w:rPr>
        <w:t xml:space="preserve">.1 </w:t>
      </w:r>
      <w:r>
        <w:rPr>
          <w:rFonts w:ascii="黑体" w:eastAsia="黑体" w:hAnsi="黑体" w:hint="eastAsia"/>
        </w:rPr>
        <w:t>儿童需求评估表（续）</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520"/>
        <w:gridCol w:w="1017"/>
        <w:gridCol w:w="6847"/>
      </w:tblGrid>
      <w:tr w:rsidR="006C6959">
        <w:trPr>
          <w:trHeight w:val="822"/>
          <w:jc w:val="center"/>
        </w:trPr>
        <w:tc>
          <w:tcPr>
            <w:tcW w:w="810" w:type="pct"/>
            <w:vMerge w:val="restart"/>
          </w:tcPr>
          <w:p w:rsidR="006C6959" w:rsidRDefault="006C6959">
            <w:pPr>
              <w:autoSpaceDE w:val="0"/>
              <w:autoSpaceDN w:val="0"/>
              <w:jc w:val="left"/>
              <w:rPr>
                <w:rFonts w:ascii="宋体" w:hAnsi="宋体"/>
                <w:kern w:val="0"/>
                <w:sz w:val="18"/>
                <w:szCs w:val="18"/>
              </w:rPr>
            </w:pPr>
          </w:p>
          <w:p w:rsidR="006C6959" w:rsidRDefault="006C6959">
            <w:pPr>
              <w:autoSpaceDE w:val="0"/>
              <w:autoSpaceDN w:val="0"/>
              <w:jc w:val="left"/>
              <w:rPr>
                <w:rFonts w:ascii="宋体" w:hAnsi="宋体"/>
                <w:kern w:val="0"/>
                <w:sz w:val="18"/>
                <w:szCs w:val="18"/>
              </w:rPr>
            </w:pPr>
          </w:p>
          <w:p w:rsidR="006C6959" w:rsidRDefault="006C6959">
            <w:pPr>
              <w:autoSpaceDE w:val="0"/>
              <w:autoSpaceDN w:val="0"/>
              <w:jc w:val="left"/>
              <w:rPr>
                <w:rFonts w:ascii="宋体" w:hAnsi="宋体"/>
                <w:kern w:val="0"/>
                <w:sz w:val="18"/>
                <w:szCs w:val="18"/>
              </w:rPr>
            </w:pPr>
          </w:p>
          <w:p w:rsidR="006C6959" w:rsidRDefault="006C6959">
            <w:pPr>
              <w:autoSpaceDE w:val="0"/>
              <w:autoSpaceDN w:val="0"/>
              <w:jc w:val="left"/>
              <w:rPr>
                <w:rFonts w:ascii="宋体" w:hAnsi="宋体"/>
                <w:kern w:val="0"/>
                <w:sz w:val="18"/>
                <w:szCs w:val="18"/>
              </w:rPr>
            </w:pPr>
          </w:p>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三、已获得的</w:t>
            </w:r>
          </w:p>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救助资源</w:t>
            </w:r>
          </w:p>
        </w:tc>
        <w:tc>
          <w:tcPr>
            <w:tcW w:w="542" w:type="pct"/>
            <w:vAlign w:val="center"/>
          </w:tcPr>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□有</w:t>
            </w:r>
          </w:p>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□无</w:t>
            </w:r>
          </w:p>
        </w:tc>
        <w:tc>
          <w:tcPr>
            <w:tcW w:w="3648" w:type="pct"/>
            <w:vAlign w:val="center"/>
          </w:tcPr>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1</w:t>
            </w:r>
            <w:r>
              <w:rPr>
                <w:rFonts w:ascii="宋体" w:hAnsi="宋体" w:hint="eastAsia"/>
                <w:kern w:val="0"/>
                <w:sz w:val="18"/>
                <w:szCs w:val="18"/>
              </w:rPr>
              <w:t>、相关部门或单位已提供服务情况（如学校、公安部门等）</w:t>
            </w:r>
          </w:p>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说明：</w:t>
            </w:r>
          </w:p>
        </w:tc>
      </w:tr>
      <w:tr w:rsidR="006C6959">
        <w:trPr>
          <w:trHeight w:val="1150"/>
          <w:jc w:val="center"/>
        </w:trPr>
        <w:tc>
          <w:tcPr>
            <w:tcW w:w="810" w:type="pct"/>
            <w:vMerge/>
            <w:vAlign w:val="center"/>
          </w:tcPr>
          <w:p w:rsidR="006C6959" w:rsidRDefault="006C6959">
            <w:pPr>
              <w:widowControl/>
              <w:adjustRightInd/>
              <w:spacing w:line="240" w:lineRule="auto"/>
              <w:jc w:val="left"/>
              <w:rPr>
                <w:rFonts w:ascii="宋体" w:hAnsi="宋体" w:cs="Calibri"/>
                <w:kern w:val="0"/>
                <w:sz w:val="18"/>
                <w:szCs w:val="18"/>
              </w:rPr>
            </w:pPr>
          </w:p>
        </w:tc>
        <w:tc>
          <w:tcPr>
            <w:tcW w:w="542" w:type="pct"/>
            <w:vAlign w:val="center"/>
          </w:tcPr>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□有</w:t>
            </w:r>
          </w:p>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□无</w:t>
            </w:r>
          </w:p>
        </w:tc>
        <w:tc>
          <w:tcPr>
            <w:tcW w:w="3648" w:type="pct"/>
          </w:tcPr>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2</w:t>
            </w:r>
            <w:r>
              <w:rPr>
                <w:rFonts w:ascii="宋体" w:hAnsi="宋体" w:hint="eastAsia"/>
                <w:kern w:val="0"/>
                <w:sz w:val="18"/>
                <w:szCs w:val="18"/>
              </w:rPr>
              <w:t>、已接受政府政策资源或服务情况（如低保、临时救助、大病救助、</w:t>
            </w:r>
            <w:r>
              <w:rPr>
                <w:rFonts w:ascii="宋体" w:hAnsi="宋体" w:hint="eastAsia"/>
                <w:kern w:val="0"/>
                <w:sz w:val="18"/>
                <w:szCs w:val="18"/>
              </w:rPr>
              <w:t xml:space="preserve"> </w:t>
            </w:r>
            <w:r>
              <w:rPr>
                <w:rFonts w:ascii="宋体" w:hAnsi="宋体" w:hint="eastAsia"/>
                <w:kern w:val="0"/>
                <w:sz w:val="18"/>
                <w:szCs w:val="18"/>
              </w:rPr>
              <w:t>孤儿救助、日间照料、家庭寄养等）</w:t>
            </w:r>
          </w:p>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说明：</w:t>
            </w:r>
          </w:p>
        </w:tc>
      </w:tr>
      <w:tr w:rsidR="006C6959">
        <w:trPr>
          <w:trHeight w:val="785"/>
          <w:jc w:val="center"/>
        </w:trPr>
        <w:tc>
          <w:tcPr>
            <w:tcW w:w="810" w:type="pct"/>
            <w:vMerge/>
            <w:vAlign w:val="center"/>
          </w:tcPr>
          <w:p w:rsidR="006C6959" w:rsidRDefault="006C6959">
            <w:pPr>
              <w:widowControl/>
              <w:adjustRightInd/>
              <w:spacing w:line="240" w:lineRule="auto"/>
              <w:jc w:val="left"/>
              <w:rPr>
                <w:rFonts w:ascii="宋体" w:hAnsi="宋体" w:cs="Calibri"/>
                <w:kern w:val="0"/>
                <w:sz w:val="18"/>
                <w:szCs w:val="18"/>
              </w:rPr>
            </w:pPr>
          </w:p>
        </w:tc>
        <w:tc>
          <w:tcPr>
            <w:tcW w:w="542" w:type="pct"/>
            <w:vAlign w:val="center"/>
          </w:tcPr>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□有</w:t>
            </w:r>
          </w:p>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□无</w:t>
            </w:r>
          </w:p>
        </w:tc>
        <w:tc>
          <w:tcPr>
            <w:tcW w:w="3648" w:type="pct"/>
          </w:tcPr>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3</w:t>
            </w:r>
            <w:r>
              <w:rPr>
                <w:rFonts w:ascii="宋体" w:hAnsi="宋体" w:hint="eastAsia"/>
                <w:kern w:val="0"/>
                <w:sz w:val="18"/>
                <w:szCs w:val="18"/>
              </w:rPr>
              <w:t>、已接受服务组织的服务情况（具体到某个项目）</w:t>
            </w:r>
          </w:p>
          <w:p w:rsidR="006C6959" w:rsidRDefault="008357F5">
            <w:pPr>
              <w:autoSpaceDE w:val="0"/>
              <w:autoSpaceDN w:val="0"/>
              <w:jc w:val="left"/>
              <w:rPr>
                <w:rFonts w:ascii="宋体" w:hAnsi="宋体"/>
                <w:kern w:val="0"/>
                <w:sz w:val="18"/>
                <w:szCs w:val="18"/>
              </w:rPr>
            </w:pPr>
            <w:r>
              <w:rPr>
                <w:rFonts w:ascii="宋体" w:hAnsi="宋体" w:hint="eastAsia"/>
                <w:kern w:val="0"/>
                <w:sz w:val="18"/>
                <w:szCs w:val="18"/>
              </w:rPr>
              <w:t>说明：</w:t>
            </w:r>
          </w:p>
        </w:tc>
      </w:tr>
      <w:tr w:rsidR="006C6959">
        <w:trPr>
          <w:trHeight w:val="316"/>
          <w:jc w:val="center"/>
        </w:trPr>
        <w:tc>
          <w:tcPr>
            <w:tcW w:w="5000" w:type="pct"/>
            <w:gridSpan w:val="3"/>
          </w:tcPr>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儿童服务计划</w:t>
            </w:r>
          </w:p>
        </w:tc>
      </w:tr>
      <w:tr w:rsidR="006C6959">
        <w:trPr>
          <w:trHeight w:val="316"/>
          <w:jc w:val="center"/>
        </w:trPr>
        <w:tc>
          <w:tcPr>
            <w:tcW w:w="810" w:type="pct"/>
            <w:vAlign w:val="center"/>
          </w:tcPr>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一次性服务</w:t>
            </w:r>
          </w:p>
        </w:tc>
        <w:tc>
          <w:tcPr>
            <w:tcW w:w="4190" w:type="pct"/>
            <w:gridSpan w:val="2"/>
          </w:tcPr>
          <w:p w:rsidR="006C6959" w:rsidRDefault="008357F5">
            <w:pPr>
              <w:autoSpaceDE w:val="0"/>
              <w:autoSpaceDN w:val="0"/>
              <w:spacing w:before="20"/>
              <w:ind w:left="15"/>
              <w:jc w:val="left"/>
              <w:rPr>
                <w:rFonts w:ascii="宋体" w:hAnsi="宋体"/>
                <w:kern w:val="0"/>
                <w:sz w:val="18"/>
                <w:szCs w:val="18"/>
              </w:rPr>
            </w:pPr>
            <w:r>
              <w:rPr>
                <w:rFonts w:ascii="宋体" w:hAnsi="宋体" w:hint="eastAsia"/>
                <w:kern w:val="0"/>
                <w:sz w:val="18"/>
                <w:szCs w:val="18"/>
              </w:rPr>
              <w:t>□户籍登记</w:t>
            </w:r>
            <w:r>
              <w:rPr>
                <w:rFonts w:ascii="宋体" w:hAnsi="宋体" w:hint="eastAsia"/>
                <w:kern w:val="0"/>
                <w:sz w:val="18"/>
                <w:szCs w:val="18"/>
              </w:rPr>
              <w:t>o</w:t>
            </w:r>
            <w:r>
              <w:rPr>
                <w:rFonts w:ascii="宋体" w:hAnsi="宋体" w:hint="eastAsia"/>
                <w:kern w:val="0"/>
                <w:sz w:val="18"/>
                <w:szCs w:val="18"/>
              </w:rPr>
              <w:t>□残疾证办理</w:t>
            </w:r>
            <w:r>
              <w:rPr>
                <w:rFonts w:ascii="宋体" w:hAnsi="宋体" w:hint="eastAsia"/>
                <w:kern w:val="0"/>
                <w:sz w:val="18"/>
                <w:szCs w:val="18"/>
              </w:rPr>
              <w:t xml:space="preserve"> o</w:t>
            </w:r>
            <w:r>
              <w:rPr>
                <w:rFonts w:ascii="宋体" w:hAnsi="宋体" w:hint="eastAsia"/>
                <w:kern w:val="0"/>
                <w:sz w:val="18"/>
                <w:szCs w:val="18"/>
              </w:rPr>
              <w:t>□新农合申请</w:t>
            </w:r>
            <w:r>
              <w:rPr>
                <w:rFonts w:ascii="宋体" w:hAnsi="宋体" w:hint="eastAsia"/>
                <w:kern w:val="0"/>
                <w:sz w:val="18"/>
                <w:szCs w:val="18"/>
              </w:rPr>
              <w:t>o</w:t>
            </w:r>
            <w:r>
              <w:rPr>
                <w:rFonts w:ascii="宋体" w:hAnsi="宋体" w:hint="eastAsia"/>
                <w:kern w:val="0"/>
                <w:sz w:val="18"/>
                <w:szCs w:val="18"/>
              </w:rPr>
              <w:t>□孤儿津贴申请</w:t>
            </w:r>
            <w:r>
              <w:rPr>
                <w:rFonts w:ascii="宋体" w:hAnsi="宋体" w:hint="eastAsia"/>
                <w:kern w:val="0"/>
                <w:sz w:val="18"/>
                <w:szCs w:val="18"/>
              </w:rPr>
              <w:t xml:space="preserve">  </w:t>
            </w:r>
            <w:r>
              <w:rPr>
                <w:rFonts w:ascii="宋体" w:hAnsi="宋体" w:hint="eastAsia"/>
                <w:kern w:val="0"/>
                <w:sz w:val="18"/>
                <w:szCs w:val="18"/>
              </w:rPr>
              <w:t>□事实无人抚养津贴申请</w:t>
            </w:r>
            <w:r>
              <w:rPr>
                <w:rFonts w:ascii="宋体" w:hAnsi="宋体" w:hint="eastAsia"/>
                <w:kern w:val="0"/>
                <w:sz w:val="18"/>
                <w:szCs w:val="18"/>
              </w:rPr>
              <w:t xml:space="preserve">  </w:t>
            </w:r>
            <w:r>
              <w:rPr>
                <w:rFonts w:ascii="宋体" w:hAnsi="宋体" w:hint="eastAsia"/>
                <w:kern w:val="0"/>
                <w:sz w:val="18"/>
                <w:szCs w:val="18"/>
              </w:rPr>
              <w:t>□</w:t>
            </w:r>
            <w:proofErr w:type="gramStart"/>
            <w:r>
              <w:rPr>
                <w:rFonts w:ascii="宋体" w:hAnsi="宋体" w:hint="eastAsia"/>
                <w:kern w:val="0"/>
                <w:sz w:val="18"/>
                <w:szCs w:val="18"/>
              </w:rPr>
              <w:t>低保申请</w:t>
            </w:r>
            <w:proofErr w:type="gramEnd"/>
            <w:r>
              <w:rPr>
                <w:rFonts w:ascii="宋体" w:hAnsi="宋体" w:hint="eastAsia"/>
                <w:kern w:val="0"/>
                <w:sz w:val="18"/>
                <w:szCs w:val="18"/>
              </w:rPr>
              <w:t xml:space="preserve"> o</w:t>
            </w:r>
            <w:r>
              <w:rPr>
                <w:rFonts w:ascii="宋体" w:hAnsi="宋体" w:hint="eastAsia"/>
                <w:kern w:val="0"/>
                <w:sz w:val="18"/>
                <w:szCs w:val="18"/>
              </w:rPr>
              <w:t>□残疾津贴申请</w:t>
            </w:r>
            <w:r>
              <w:rPr>
                <w:rFonts w:ascii="宋体" w:hAnsi="宋体" w:hint="eastAsia"/>
                <w:kern w:val="0"/>
                <w:sz w:val="18"/>
                <w:szCs w:val="18"/>
              </w:rPr>
              <w:t xml:space="preserve"> o</w:t>
            </w:r>
            <w:r>
              <w:rPr>
                <w:rFonts w:ascii="宋体" w:hAnsi="宋体" w:hint="eastAsia"/>
                <w:kern w:val="0"/>
                <w:sz w:val="18"/>
                <w:szCs w:val="18"/>
              </w:rPr>
              <w:t>□社会组织救助申请</w:t>
            </w:r>
            <w:r>
              <w:rPr>
                <w:rFonts w:ascii="宋体" w:hAnsi="宋体" w:hint="eastAsia"/>
                <w:kern w:val="0"/>
                <w:sz w:val="18"/>
                <w:szCs w:val="18"/>
              </w:rPr>
              <w:t xml:space="preserve"> o</w:t>
            </w:r>
            <w:r>
              <w:rPr>
                <w:rFonts w:ascii="宋体" w:hAnsi="宋体" w:hint="eastAsia"/>
                <w:kern w:val="0"/>
                <w:sz w:val="18"/>
                <w:szCs w:val="18"/>
              </w:rPr>
              <w:t>□民政医疗救助</w:t>
            </w:r>
          </w:p>
          <w:p w:rsidR="006C6959" w:rsidRDefault="008357F5">
            <w:pPr>
              <w:autoSpaceDE w:val="0"/>
              <w:autoSpaceDN w:val="0"/>
              <w:spacing w:before="20"/>
              <w:ind w:left="15"/>
              <w:jc w:val="left"/>
              <w:rPr>
                <w:rFonts w:ascii="宋体" w:hAnsi="宋体"/>
                <w:kern w:val="0"/>
                <w:sz w:val="18"/>
                <w:szCs w:val="18"/>
              </w:rPr>
            </w:pPr>
            <w:r>
              <w:rPr>
                <w:rFonts w:ascii="宋体" w:hAnsi="宋体" w:hint="eastAsia"/>
                <w:kern w:val="0"/>
                <w:sz w:val="18"/>
                <w:szCs w:val="18"/>
              </w:rPr>
              <w:t>□危房改造救助申请</w:t>
            </w:r>
            <w:r>
              <w:rPr>
                <w:rFonts w:ascii="宋体" w:hAnsi="宋体" w:hint="eastAsia"/>
                <w:kern w:val="0"/>
                <w:sz w:val="18"/>
                <w:szCs w:val="18"/>
              </w:rPr>
              <w:t xml:space="preserve">  o</w:t>
            </w:r>
            <w:r>
              <w:rPr>
                <w:rFonts w:ascii="宋体" w:hAnsi="宋体" w:hint="eastAsia"/>
                <w:kern w:val="0"/>
                <w:sz w:val="18"/>
                <w:szCs w:val="18"/>
              </w:rPr>
              <w:t>□其他政府福利申请</w:t>
            </w:r>
            <w:r>
              <w:rPr>
                <w:rFonts w:ascii="宋体" w:hAnsi="宋体" w:hint="eastAsia"/>
                <w:kern w:val="0"/>
                <w:sz w:val="18"/>
                <w:szCs w:val="18"/>
              </w:rPr>
              <w:t xml:space="preserve"> o</w:t>
            </w:r>
            <w:r>
              <w:rPr>
                <w:rFonts w:ascii="宋体" w:hAnsi="宋体" w:hint="eastAsia"/>
                <w:kern w:val="0"/>
                <w:sz w:val="18"/>
                <w:szCs w:val="18"/>
              </w:rPr>
              <w:t>□按时入学</w:t>
            </w:r>
            <w:r>
              <w:rPr>
                <w:rFonts w:ascii="宋体" w:hAnsi="宋体" w:hint="eastAsia"/>
                <w:kern w:val="0"/>
                <w:sz w:val="18"/>
                <w:szCs w:val="18"/>
              </w:rPr>
              <w:t xml:space="preserve"> </w:t>
            </w:r>
            <w:r>
              <w:rPr>
                <w:rFonts w:ascii="宋体" w:hAnsi="宋体" w:hint="eastAsia"/>
                <w:kern w:val="0"/>
                <w:sz w:val="18"/>
                <w:szCs w:val="18"/>
              </w:rPr>
              <w:t>□其它</w:t>
            </w:r>
          </w:p>
        </w:tc>
      </w:tr>
      <w:tr w:rsidR="006C6959">
        <w:trPr>
          <w:trHeight w:val="316"/>
          <w:jc w:val="center"/>
        </w:trPr>
        <w:tc>
          <w:tcPr>
            <w:tcW w:w="810" w:type="pct"/>
            <w:vAlign w:val="center"/>
          </w:tcPr>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长期服务</w:t>
            </w:r>
          </w:p>
        </w:tc>
        <w:tc>
          <w:tcPr>
            <w:tcW w:w="4190" w:type="pct"/>
            <w:gridSpan w:val="2"/>
          </w:tcPr>
          <w:p w:rsidR="006C6959" w:rsidRDefault="008357F5">
            <w:pPr>
              <w:autoSpaceDE w:val="0"/>
              <w:autoSpaceDN w:val="0"/>
              <w:spacing w:before="20"/>
              <w:ind w:left="15"/>
              <w:jc w:val="left"/>
              <w:rPr>
                <w:rFonts w:ascii="宋体" w:hAnsi="宋体"/>
                <w:kern w:val="0"/>
                <w:sz w:val="18"/>
                <w:szCs w:val="18"/>
              </w:rPr>
            </w:pPr>
            <w:r>
              <w:rPr>
                <w:rFonts w:ascii="宋体" w:hAnsi="宋体" w:hint="eastAsia"/>
                <w:kern w:val="0"/>
                <w:sz w:val="18"/>
                <w:szCs w:val="18"/>
              </w:rPr>
              <w:t>□重点家访（</w:t>
            </w:r>
            <w:r>
              <w:rPr>
                <w:rFonts w:ascii="宋体" w:hAnsi="宋体" w:hint="eastAsia"/>
                <w:kern w:val="0"/>
                <w:sz w:val="18"/>
                <w:szCs w:val="18"/>
              </w:rPr>
              <w:t xml:space="preserve"> </w:t>
            </w:r>
            <w:r>
              <w:rPr>
                <w:rFonts w:ascii="宋体" w:hAnsi="宋体" w:hint="eastAsia"/>
                <w:kern w:val="0"/>
                <w:sz w:val="18"/>
                <w:szCs w:val="18"/>
              </w:rPr>
              <w:t>月</w:t>
            </w:r>
            <w:r>
              <w:rPr>
                <w:rFonts w:ascii="宋体" w:hAnsi="宋体" w:hint="eastAsia"/>
                <w:kern w:val="0"/>
                <w:sz w:val="18"/>
                <w:szCs w:val="18"/>
              </w:rPr>
              <w:t>/</w:t>
            </w:r>
            <w:r>
              <w:rPr>
                <w:rFonts w:ascii="宋体" w:hAnsi="宋体" w:hint="eastAsia"/>
                <w:kern w:val="0"/>
                <w:sz w:val="18"/>
                <w:szCs w:val="18"/>
              </w:rPr>
              <w:t>次）</w:t>
            </w:r>
            <w:r>
              <w:rPr>
                <w:rFonts w:ascii="宋体" w:hAnsi="宋体" w:hint="eastAsia"/>
                <w:kern w:val="0"/>
                <w:sz w:val="18"/>
                <w:szCs w:val="18"/>
              </w:rPr>
              <w:t xml:space="preserve"> o</w:t>
            </w:r>
            <w:r>
              <w:rPr>
                <w:rFonts w:ascii="宋体" w:hAnsi="宋体" w:hint="eastAsia"/>
                <w:kern w:val="0"/>
                <w:sz w:val="18"/>
                <w:szCs w:val="18"/>
              </w:rPr>
              <w:t>□助学金</w:t>
            </w:r>
            <w:r>
              <w:rPr>
                <w:rFonts w:ascii="宋体" w:hAnsi="宋体" w:hint="eastAsia"/>
                <w:kern w:val="0"/>
                <w:sz w:val="18"/>
                <w:szCs w:val="18"/>
              </w:rPr>
              <w:t xml:space="preserve">   o</w:t>
            </w:r>
            <w:r>
              <w:rPr>
                <w:rFonts w:ascii="宋体" w:hAnsi="宋体" w:hint="eastAsia"/>
                <w:kern w:val="0"/>
                <w:sz w:val="18"/>
                <w:szCs w:val="18"/>
              </w:rPr>
              <w:t>□带你看世界</w:t>
            </w:r>
            <w:r>
              <w:rPr>
                <w:rFonts w:ascii="宋体" w:hAnsi="宋体" w:hint="eastAsia"/>
                <w:kern w:val="0"/>
                <w:sz w:val="18"/>
                <w:szCs w:val="18"/>
              </w:rPr>
              <w:t xml:space="preserve"> o</w:t>
            </w:r>
            <w:r>
              <w:rPr>
                <w:rFonts w:ascii="宋体" w:hAnsi="宋体" w:hint="eastAsia"/>
                <w:kern w:val="0"/>
                <w:sz w:val="18"/>
                <w:szCs w:val="18"/>
              </w:rPr>
              <w:t>□微爱妈妈陪伴</w:t>
            </w:r>
            <w:r>
              <w:rPr>
                <w:rFonts w:ascii="宋体" w:hAnsi="宋体" w:hint="eastAsia"/>
                <w:kern w:val="0"/>
                <w:sz w:val="18"/>
                <w:szCs w:val="18"/>
              </w:rPr>
              <w:t xml:space="preserve">   </w:t>
            </w:r>
            <w:r>
              <w:rPr>
                <w:rFonts w:ascii="宋体" w:hAnsi="宋体" w:hint="eastAsia"/>
                <w:kern w:val="0"/>
                <w:sz w:val="18"/>
                <w:szCs w:val="18"/>
              </w:rPr>
              <w:t>□家长课堂</w:t>
            </w:r>
          </w:p>
          <w:p w:rsidR="006C6959" w:rsidRDefault="008357F5">
            <w:pPr>
              <w:autoSpaceDE w:val="0"/>
              <w:autoSpaceDN w:val="0"/>
              <w:spacing w:before="20"/>
              <w:ind w:left="15"/>
              <w:jc w:val="left"/>
              <w:rPr>
                <w:rFonts w:ascii="宋体" w:hAnsi="宋体"/>
                <w:kern w:val="0"/>
                <w:sz w:val="18"/>
                <w:szCs w:val="18"/>
              </w:rPr>
            </w:pPr>
            <w:r>
              <w:rPr>
                <w:rFonts w:ascii="宋体" w:hAnsi="宋体" w:hint="eastAsia"/>
                <w:kern w:val="0"/>
                <w:sz w:val="18"/>
                <w:szCs w:val="18"/>
              </w:rPr>
              <w:t>□心理辅导</w:t>
            </w:r>
            <w:r>
              <w:rPr>
                <w:rFonts w:ascii="宋体" w:hAnsi="宋体" w:hint="eastAsia"/>
                <w:kern w:val="0"/>
                <w:sz w:val="18"/>
                <w:szCs w:val="18"/>
              </w:rPr>
              <w:t xml:space="preserve"> o</w:t>
            </w:r>
            <w:r>
              <w:rPr>
                <w:rFonts w:ascii="宋体" w:hAnsi="宋体" w:hint="eastAsia"/>
                <w:kern w:val="0"/>
                <w:sz w:val="18"/>
                <w:szCs w:val="18"/>
              </w:rPr>
              <w:t>□儿童抚养人培训／宣传</w:t>
            </w:r>
            <w:r>
              <w:rPr>
                <w:rFonts w:ascii="宋体" w:hAnsi="宋体" w:hint="eastAsia"/>
                <w:kern w:val="0"/>
                <w:sz w:val="18"/>
                <w:szCs w:val="18"/>
              </w:rPr>
              <w:t xml:space="preserve"> o</w:t>
            </w:r>
            <w:r>
              <w:rPr>
                <w:rFonts w:ascii="宋体" w:hAnsi="宋体" w:hint="eastAsia"/>
                <w:kern w:val="0"/>
                <w:sz w:val="18"/>
                <w:szCs w:val="18"/>
              </w:rPr>
              <w:t>□协助返校／防止辍学</w:t>
            </w:r>
            <w:r>
              <w:rPr>
                <w:rFonts w:ascii="宋体" w:hAnsi="宋体" w:hint="eastAsia"/>
                <w:kern w:val="0"/>
                <w:sz w:val="18"/>
                <w:szCs w:val="18"/>
              </w:rPr>
              <w:t xml:space="preserve"> o </w:t>
            </w:r>
          </w:p>
        </w:tc>
      </w:tr>
      <w:tr w:rsidR="006C6959">
        <w:trPr>
          <w:trHeight w:val="316"/>
          <w:jc w:val="center"/>
        </w:trPr>
        <w:tc>
          <w:tcPr>
            <w:tcW w:w="810" w:type="pct"/>
            <w:vAlign w:val="center"/>
          </w:tcPr>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转介服务</w:t>
            </w:r>
          </w:p>
        </w:tc>
        <w:tc>
          <w:tcPr>
            <w:tcW w:w="4190" w:type="pct"/>
            <w:gridSpan w:val="2"/>
          </w:tcPr>
          <w:p w:rsidR="006C6959" w:rsidRDefault="008357F5">
            <w:pPr>
              <w:autoSpaceDE w:val="0"/>
              <w:autoSpaceDN w:val="0"/>
              <w:spacing w:before="20"/>
              <w:ind w:left="15"/>
              <w:jc w:val="left"/>
              <w:rPr>
                <w:rFonts w:ascii="宋体" w:hAnsi="宋体"/>
                <w:kern w:val="0"/>
                <w:sz w:val="18"/>
                <w:szCs w:val="18"/>
              </w:rPr>
            </w:pPr>
            <w:r>
              <w:rPr>
                <w:rFonts w:ascii="宋体" w:hAnsi="宋体" w:hint="eastAsia"/>
                <w:kern w:val="0"/>
                <w:sz w:val="18"/>
                <w:szCs w:val="18"/>
              </w:rPr>
              <w:t>□法律援助</w:t>
            </w:r>
            <w:r>
              <w:rPr>
                <w:rFonts w:ascii="宋体" w:hAnsi="宋体" w:hint="eastAsia"/>
                <w:kern w:val="0"/>
                <w:sz w:val="18"/>
                <w:szCs w:val="18"/>
              </w:rPr>
              <w:t xml:space="preserve"> </w:t>
            </w:r>
            <w:r>
              <w:rPr>
                <w:rFonts w:ascii="宋体" w:hAnsi="宋体" w:hint="eastAsia"/>
                <w:kern w:val="0"/>
                <w:sz w:val="18"/>
                <w:szCs w:val="18"/>
              </w:rPr>
              <w:t>o</w:t>
            </w:r>
            <w:r>
              <w:rPr>
                <w:rFonts w:ascii="宋体" w:hAnsi="宋体" w:hint="eastAsia"/>
                <w:kern w:val="0"/>
                <w:sz w:val="18"/>
                <w:szCs w:val="18"/>
              </w:rPr>
              <w:t>□机构／家庭寄养</w:t>
            </w:r>
            <w:r>
              <w:rPr>
                <w:rFonts w:ascii="宋体" w:hAnsi="宋体" w:hint="eastAsia"/>
                <w:kern w:val="0"/>
                <w:sz w:val="18"/>
                <w:szCs w:val="18"/>
              </w:rPr>
              <w:t xml:space="preserve"> o</w:t>
            </w:r>
            <w:r>
              <w:rPr>
                <w:rFonts w:ascii="宋体" w:hAnsi="宋体" w:hint="eastAsia"/>
                <w:kern w:val="0"/>
                <w:sz w:val="18"/>
                <w:szCs w:val="18"/>
              </w:rPr>
              <w:t>□紧急安置</w:t>
            </w:r>
          </w:p>
        </w:tc>
      </w:tr>
      <w:tr w:rsidR="006C6959">
        <w:trPr>
          <w:trHeight w:val="674"/>
          <w:jc w:val="center"/>
        </w:trPr>
        <w:tc>
          <w:tcPr>
            <w:tcW w:w="810" w:type="pct"/>
            <w:vAlign w:val="center"/>
          </w:tcPr>
          <w:p w:rsidR="006C6959" w:rsidRDefault="008357F5">
            <w:pPr>
              <w:autoSpaceDE w:val="0"/>
              <w:autoSpaceDN w:val="0"/>
              <w:jc w:val="center"/>
              <w:rPr>
                <w:rFonts w:ascii="宋体" w:hAnsi="宋体"/>
                <w:kern w:val="0"/>
                <w:sz w:val="18"/>
                <w:szCs w:val="18"/>
              </w:rPr>
            </w:pPr>
            <w:r>
              <w:rPr>
                <w:rFonts w:ascii="宋体" w:hAnsi="宋体" w:hint="eastAsia"/>
                <w:kern w:val="0"/>
                <w:sz w:val="18"/>
                <w:szCs w:val="18"/>
              </w:rPr>
              <w:t>其他服务</w:t>
            </w:r>
          </w:p>
        </w:tc>
        <w:tc>
          <w:tcPr>
            <w:tcW w:w="4190" w:type="pct"/>
            <w:gridSpan w:val="2"/>
          </w:tcPr>
          <w:p w:rsidR="006C6959" w:rsidRDefault="006C6959">
            <w:pPr>
              <w:autoSpaceDE w:val="0"/>
              <w:autoSpaceDN w:val="0"/>
              <w:spacing w:before="20"/>
              <w:jc w:val="left"/>
              <w:rPr>
                <w:rFonts w:ascii="宋体" w:hAnsi="宋体"/>
                <w:kern w:val="0"/>
                <w:sz w:val="18"/>
                <w:szCs w:val="18"/>
              </w:rPr>
            </w:pPr>
          </w:p>
        </w:tc>
      </w:tr>
    </w:tbl>
    <w:p w:rsidR="006C6959" w:rsidRDefault="006C6959">
      <w:pPr>
        <w:pStyle w:val="affffe"/>
        <w:ind w:firstLine="420"/>
      </w:pPr>
    </w:p>
    <w:p w:rsidR="006C6959" w:rsidRDefault="006C6959">
      <w:pPr>
        <w:shd w:val="solid" w:color="FFFFFF" w:fill="auto"/>
        <w:autoSpaceDN w:val="0"/>
        <w:spacing w:line="276" w:lineRule="auto"/>
        <w:ind w:firstLineChars="200" w:firstLine="420"/>
        <w:jc w:val="center"/>
        <w:rPr>
          <w:rFonts w:ascii="宋体" w:hAnsi="宋体" w:cs="宋体"/>
          <w:color w:val="000000"/>
          <w:shd w:val="clear" w:color="auto" w:fill="FFFFFF"/>
        </w:rPr>
      </w:pPr>
    </w:p>
    <w:bookmarkEnd w:id="329"/>
    <w:bookmarkEnd w:id="330"/>
    <w:bookmarkEnd w:id="331"/>
    <w:bookmarkEnd w:id="332"/>
    <w:bookmarkEnd w:id="333"/>
    <w:bookmarkEnd w:id="334"/>
    <w:p w:rsidR="006C6959" w:rsidRDefault="006C6959">
      <w:pPr>
        <w:pStyle w:val="affffe"/>
        <w:ind w:firstLine="420"/>
      </w:pPr>
    </w:p>
    <w:p w:rsidR="006C6959" w:rsidRDefault="008357F5">
      <w:pPr>
        <w:widowControl/>
        <w:adjustRightInd/>
        <w:spacing w:line="240" w:lineRule="auto"/>
        <w:jc w:val="left"/>
      </w:pPr>
      <w:r>
        <w:br w:type="page"/>
      </w:r>
    </w:p>
    <w:p w:rsidR="006C6959" w:rsidRDefault="006C6959">
      <w:pPr>
        <w:widowControl/>
        <w:adjustRightInd/>
        <w:spacing w:line="240" w:lineRule="auto"/>
        <w:jc w:val="left"/>
        <w:rPr>
          <w:rFonts w:ascii="宋体" w:hAnsi="Times New Roman"/>
          <w:kern w:val="0"/>
          <w:szCs w:val="20"/>
        </w:rPr>
        <w:sectPr w:rsidR="006C6959">
          <w:pgSz w:w="11906" w:h="16838"/>
          <w:pgMar w:top="1928" w:right="1134" w:bottom="1134" w:left="1134" w:header="1418" w:footer="1134" w:gutter="284"/>
          <w:cols w:space="720"/>
          <w:formProt w:val="0"/>
        </w:sectPr>
      </w:pPr>
    </w:p>
    <w:p w:rsidR="006C6959" w:rsidRDefault="008357F5">
      <w:pPr>
        <w:pStyle w:val="aff3"/>
        <w:numPr>
          <w:ilvl w:val="0"/>
          <w:numId w:val="33"/>
        </w:numPr>
        <w:shd w:val="clear" w:color="auto" w:fill="FFFFFF"/>
        <w:spacing w:after="156"/>
      </w:pPr>
      <w:r>
        <w:rPr>
          <w:rFonts w:hint="eastAsia"/>
        </w:rPr>
        <w:lastRenderedPageBreak/>
        <w:br/>
      </w:r>
      <w:bookmarkStart w:id="340" w:name="_Toc132295298"/>
      <w:bookmarkStart w:id="341" w:name="_Toc155965557"/>
      <w:bookmarkStart w:id="342" w:name="_Toc155966039"/>
      <w:bookmarkStart w:id="343" w:name="_Toc132099789"/>
      <w:bookmarkStart w:id="344" w:name="_Toc132294814"/>
      <w:bookmarkStart w:id="345" w:name="_Toc132294473"/>
      <w:bookmarkStart w:id="346" w:name="_Toc132102411"/>
      <w:bookmarkStart w:id="347" w:name="_Toc132097853"/>
      <w:bookmarkStart w:id="348" w:name="_Toc160526949"/>
      <w:r>
        <w:rPr>
          <w:rFonts w:hint="eastAsia"/>
        </w:rPr>
        <w:t>（资料性）</w:t>
      </w:r>
      <w:r>
        <w:rPr>
          <w:rFonts w:hint="eastAsia"/>
        </w:rPr>
        <w:br/>
      </w:r>
      <w:r>
        <w:rPr>
          <w:rFonts w:hint="eastAsia"/>
        </w:rPr>
        <w:t>项目执行流程图</w:t>
      </w:r>
      <w:bookmarkEnd w:id="340"/>
      <w:bookmarkEnd w:id="341"/>
      <w:bookmarkEnd w:id="342"/>
      <w:bookmarkEnd w:id="343"/>
      <w:bookmarkEnd w:id="344"/>
      <w:bookmarkEnd w:id="345"/>
      <w:bookmarkEnd w:id="346"/>
      <w:bookmarkEnd w:id="347"/>
      <w:bookmarkEnd w:id="348"/>
    </w:p>
    <w:p w:rsidR="006C6959" w:rsidRDefault="008357F5">
      <w:pPr>
        <w:pStyle w:val="affffe"/>
        <w:ind w:firstLine="420"/>
      </w:pPr>
      <w:r>
        <w:rPr>
          <w:rFonts w:hint="eastAsia"/>
        </w:rPr>
        <w:t>项目执行流程图见图</w:t>
      </w:r>
      <w:r>
        <w:t>D</w:t>
      </w:r>
      <w:r>
        <w:rPr>
          <w:rFonts w:hint="eastAsia"/>
        </w:rPr>
        <w:t>.1</w:t>
      </w:r>
      <w:r>
        <w:rPr>
          <w:rFonts w:hint="eastAsia"/>
        </w:rPr>
        <w:t>。</w:t>
      </w:r>
    </w:p>
    <w:p w:rsidR="006C6959" w:rsidRDefault="008357F5">
      <w:pPr>
        <w:pStyle w:val="affffe"/>
        <w:ind w:firstLine="420"/>
      </w:pPr>
      <w:r>
        <w:object w:dxaOrig="8146" w:dyaOrig="93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25pt;height:466.55pt" o:ole="">
            <v:imagedata r:id="rId21" o:title=""/>
          </v:shape>
          <o:OLEObject Type="Embed" ProgID="Visio.Drawing.15" ShapeID="_x0000_i1025" DrawAspect="Content" ObjectID="_1771139708" r:id="rId22"/>
        </w:object>
      </w:r>
    </w:p>
    <w:p w:rsidR="006C6959" w:rsidRDefault="006C6959">
      <w:pPr>
        <w:pStyle w:val="affffe"/>
        <w:ind w:firstLine="420"/>
        <w:jc w:val="center"/>
        <w:rPr>
          <w:rFonts w:ascii="黑体" w:eastAsia="黑体" w:hAnsi="黑体"/>
        </w:rPr>
      </w:pPr>
    </w:p>
    <w:p w:rsidR="006C6959" w:rsidRDefault="008357F5">
      <w:pPr>
        <w:pStyle w:val="affffe"/>
        <w:ind w:firstLine="420"/>
        <w:jc w:val="center"/>
        <w:rPr>
          <w:rFonts w:ascii="黑体" w:eastAsia="黑体" w:hAnsi="黑体"/>
        </w:rPr>
      </w:pPr>
      <w:r>
        <w:rPr>
          <w:rFonts w:ascii="黑体" w:eastAsia="黑体" w:hAnsi="黑体" w:hint="eastAsia"/>
        </w:rPr>
        <w:t>图</w:t>
      </w:r>
      <w:r>
        <w:rPr>
          <w:rFonts w:ascii="黑体" w:eastAsia="黑体" w:hAnsi="黑体" w:hint="eastAsia"/>
        </w:rPr>
        <w:t>D.</w:t>
      </w:r>
      <w:r>
        <w:rPr>
          <w:rFonts w:ascii="黑体" w:eastAsia="黑体" w:hAnsi="黑体"/>
        </w:rPr>
        <w:t xml:space="preserve">1 </w:t>
      </w:r>
      <w:r>
        <w:rPr>
          <w:rFonts w:ascii="黑体" w:eastAsia="黑体" w:hAnsi="黑体" w:hint="eastAsia"/>
        </w:rPr>
        <w:t>项目执行流程图</w:t>
      </w:r>
    </w:p>
    <w:p w:rsidR="006C6959" w:rsidRDefault="006C6959">
      <w:pPr>
        <w:pStyle w:val="af8"/>
        <w:rPr>
          <w:vanish w:val="0"/>
        </w:rPr>
      </w:pPr>
      <w:bookmarkStart w:id="349" w:name="BookMark5"/>
      <w:bookmarkEnd w:id="24"/>
    </w:p>
    <w:p w:rsidR="006C6959" w:rsidRDefault="006C6959">
      <w:pPr>
        <w:pStyle w:val="afe"/>
        <w:rPr>
          <w:vanish w:val="0"/>
        </w:rPr>
      </w:pPr>
    </w:p>
    <w:p w:rsidR="006C6959" w:rsidRDefault="008357F5">
      <w:pPr>
        <w:pStyle w:val="affffe"/>
        <w:ind w:firstLineChars="0" w:firstLine="0"/>
        <w:jc w:val="center"/>
      </w:pPr>
      <w:bookmarkStart w:id="350" w:name="BookMark8"/>
      <w:bookmarkEnd w:id="349"/>
      <w:r>
        <w:rPr>
          <w:noProof/>
        </w:rPr>
        <w:drawing>
          <wp:inline distT="0" distB="0" distL="0" distR="0" wp14:anchorId="2002040C" wp14:editId="086203CC">
            <wp:extent cx="1485900" cy="317500"/>
            <wp:effectExtent l="0" t="0" r="0" b="6350"/>
            <wp:docPr id="650588960" name="图片 1"/>
            <wp:cNvGraphicFramePr/>
            <a:graphic xmlns:a="http://schemas.openxmlformats.org/drawingml/2006/main">
              <a:graphicData uri="http://schemas.openxmlformats.org/drawingml/2006/picture">
                <pic:pic xmlns:pic="http://schemas.openxmlformats.org/drawingml/2006/picture">
                  <pic:nvPicPr>
                    <pic:cNvPr id="650588960" name="图片 1"/>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50"/>
    </w:p>
    <w:sectPr w:rsidR="006C6959">
      <w:headerReference w:type="even" r:id="rId24"/>
      <w:headerReference w:type="default" r:id="rId25"/>
      <w:footerReference w:type="default" r:id="rId26"/>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7F5" w:rsidRDefault="008357F5">
      <w:pPr>
        <w:spacing w:line="240" w:lineRule="auto"/>
      </w:pPr>
      <w:r>
        <w:separator/>
      </w:r>
    </w:p>
  </w:endnote>
  <w:endnote w:type="continuationSeparator" w:id="0">
    <w:p w:rsidR="008357F5" w:rsidRDefault="008357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roman"/>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59" w:rsidRDefault="008357F5">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59" w:rsidRDefault="006C6959">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59" w:rsidRDefault="006C6959">
    <w:pPr>
      <w:pStyle w:val="afffc"/>
    </w:pPr>
  </w:p>
  <w:p w:rsidR="006C6959" w:rsidRDefault="006C6959">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59" w:rsidRDefault="006C6959">
    <w:pPr>
      <w:pStyle w:val="affff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7733734"/>
    </w:sdtPr>
    <w:sdtEndPr/>
    <w:sdtContent>
      <w:p w:rsidR="006C6959" w:rsidRDefault="008357F5">
        <w:pPr>
          <w:pStyle w:val="affffb"/>
        </w:pPr>
        <w:r>
          <w:fldChar w:fldCharType="begin"/>
        </w:r>
        <w:r>
          <w:instrText>PAGE   \* MERGEFORMA</w:instrText>
        </w:r>
        <w:r>
          <w:instrText>T</w:instrText>
        </w:r>
        <w:r>
          <w:fldChar w:fldCharType="separate"/>
        </w:r>
        <w:r w:rsidR="00D40FBD" w:rsidRPr="00D40FBD">
          <w:rPr>
            <w:noProof/>
            <w:lang w:val="zh-CN"/>
          </w:rPr>
          <w:t>2</w:t>
        </w:r>
        <w:r>
          <w:fldChar w:fldCharType="end"/>
        </w:r>
      </w:p>
    </w:sdtContent>
  </w:sdt>
  <w:p w:rsidR="006C6959" w:rsidRDefault="006C6959">
    <w:pPr>
      <w:pStyle w:val="affff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59" w:rsidRDefault="008357F5">
    <w:pPr>
      <w:pStyle w:val="affffb"/>
    </w:pPr>
    <w:r>
      <w:fldChar w:fldCharType="begin"/>
    </w:r>
    <w:r>
      <w:instrText>PAGE   \* MERGEFORMAT</w:instrText>
    </w:r>
    <w:r>
      <w:fldChar w:fldCharType="separate"/>
    </w:r>
    <w:r w:rsidR="00D40FBD" w:rsidRPr="00D40FBD">
      <w:rPr>
        <w:noProof/>
        <w:lang w:val="zh-CN"/>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7F5" w:rsidRDefault="008357F5">
      <w:pPr>
        <w:spacing w:line="240" w:lineRule="auto"/>
      </w:pPr>
      <w:r>
        <w:separator/>
      </w:r>
    </w:p>
  </w:footnote>
  <w:footnote w:type="continuationSeparator" w:id="0">
    <w:p w:rsidR="008357F5" w:rsidRDefault="008357F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59" w:rsidRDefault="006C6959">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59" w:rsidRDefault="008357F5">
    <w:pPr>
      <w:pStyle w:val="afffd"/>
      <w:wordWrap w:val="0"/>
      <w:jc w:val="right"/>
      <w:rPr>
        <w:rFonts w:ascii="黑体" w:eastAsia="黑体" w:hAnsi="黑体"/>
      </w:rPr>
    </w:pPr>
    <w:r>
      <w:rPr>
        <w:rFonts w:ascii="黑体" w:eastAsia="黑体" w:hAnsi="黑体"/>
      </w:rPr>
      <w:t>DB3708</w:t>
    </w:r>
    <w:r>
      <w:rPr>
        <w:rFonts w:ascii="黑体" w:eastAsia="黑体" w:hAnsi="黑体" w:hint="eastAsia"/>
      </w:rPr>
      <w:t>/</w:t>
    </w:r>
    <w:r>
      <w:rPr>
        <w:rFonts w:ascii="黑体" w:eastAsia="黑体" w:hAnsi="黑体"/>
      </w:rPr>
      <w:t>T 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59" w:rsidRDefault="006C6959">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59" w:rsidRDefault="008357F5">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3708/T XXXX</w:t>
    </w:r>
    <w:r>
      <w:t>—</w:t>
    </w:r>
    <w: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59" w:rsidRDefault="008357F5">
    <w:pPr>
      <w:pStyle w:val="afffff3"/>
    </w:pPr>
    <w:r>
      <w:t>DB3708</w:t>
    </w:r>
    <w:r>
      <w:rPr>
        <w:rFonts w:hint="eastAsia"/>
      </w:rPr>
      <w:t>/</w:t>
    </w:r>
    <w:r>
      <w:t>T XXXXX-XXXX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59" w:rsidRDefault="008357F5">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 xml:space="preserve">DB </w:t>
    </w:r>
    <w:r>
      <w:rPr>
        <w:lang w:val="fr-FR"/>
      </w:rPr>
      <w:t>3708/T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959" w:rsidRDefault="008357F5">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40FBD">
      <w:rPr>
        <w:noProof/>
      </w:rPr>
      <w:t>DB 3708/T XXXX</w:t>
    </w:r>
    <w:r w:rsidR="00D40FBD">
      <w:rPr>
        <w:noProof/>
      </w:rPr>
      <w:t>—</w:t>
    </w:r>
    <w:r w:rsidR="00D40FBD">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993"/>
        </w:tabs>
        <w:ind w:left="993"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9038331E"/>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mNDBjZjBlOWIxMGI4MmZiMzM3NzY5NDljMjA4MDcifQ=="/>
  </w:docVars>
  <w:rsids>
    <w:rsidRoot w:val="000E7981"/>
    <w:rsid w:val="0000040A"/>
    <w:rsid w:val="00000A94"/>
    <w:rsid w:val="00001972"/>
    <w:rsid w:val="00001D9A"/>
    <w:rsid w:val="00007B3A"/>
    <w:rsid w:val="000107E0"/>
    <w:rsid w:val="00011FDE"/>
    <w:rsid w:val="00012FFD"/>
    <w:rsid w:val="00014162"/>
    <w:rsid w:val="00014340"/>
    <w:rsid w:val="00016A9C"/>
    <w:rsid w:val="00020AA9"/>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CBC"/>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981"/>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97"/>
    <w:rsid w:val="00176DFD"/>
    <w:rsid w:val="001852C9"/>
    <w:rsid w:val="00187142"/>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14F0"/>
    <w:rsid w:val="001C2C03"/>
    <w:rsid w:val="001C42F7"/>
    <w:rsid w:val="001C49E5"/>
    <w:rsid w:val="001C680C"/>
    <w:rsid w:val="001C6E98"/>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07FB9"/>
    <w:rsid w:val="00210B15"/>
    <w:rsid w:val="002142EA"/>
    <w:rsid w:val="002204BB"/>
    <w:rsid w:val="00221AB6"/>
    <w:rsid w:val="00221B79"/>
    <w:rsid w:val="00221C6B"/>
    <w:rsid w:val="002253A1"/>
    <w:rsid w:val="00225CF8"/>
    <w:rsid w:val="0022794E"/>
    <w:rsid w:val="002329C4"/>
    <w:rsid w:val="00233D64"/>
    <w:rsid w:val="0023482A"/>
    <w:rsid w:val="002359CB"/>
    <w:rsid w:val="00241839"/>
    <w:rsid w:val="00243540"/>
    <w:rsid w:val="0024497B"/>
    <w:rsid w:val="0024515B"/>
    <w:rsid w:val="00246021"/>
    <w:rsid w:val="0024666E"/>
    <w:rsid w:val="00247F52"/>
    <w:rsid w:val="00250B25"/>
    <w:rsid w:val="00250BBE"/>
    <w:rsid w:val="002515C2"/>
    <w:rsid w:val="0025194F"/>
    <w:rsid w:val="002562CE"/>
    <w:rsid w:val="0026148A"/>
    <w:rsid w:val="00262696"/>
    <w:rsid w:val="00263D25"/>
    <w:rsid w:val="002643C3"/>
    <w:rsid w:val="00264A0C"/>
    <w:rsid w:val="00266EEB"/>
    <w:rsid w:val="002677C7"/>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312"/>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2337"/>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3C3F"/>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0923"/>
    <w:rsid w:val="003F23D3"/>
    <w:rsid w:val="003F3F08"/>
    <w:rsid w:val="003F49F1"/>
    <w:rsid w:val="003F6272"/>
    <w:rsid w:val="003F7F92"/>
    <w:rsid w:val="00400E72"/>
    <w:rsid w:val="00401400"/>
    <w:rsid w:val="00404869"/>
    <w:rsid w:val="00405884"/>
    <w:rsid w:val="00407D39"/>
    <w:rsid w:val="0041477A"/>
    <w:rsid w:val="004167A3"/>
    <w:rsid w:val="0042133E"/>
    <w:rsid w:val="00432DAA"/>
    <w:rsid w:val="00434305"/>
    <w:rsid w:val="00435DF7"/>
    <w:rsid w:val="0044083F"/>
    <w:rsid w:val="00441AE7"/>
    <w:rsid w:val="00445574"/>
    <w:rsid w:val="004467FB"/>
    <w:rsid w:val="00450B9D"/>
    <w:rsid w:val="00451E99"/>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0AB3"/>
    <w:rsid w:val="004A12DF"/>
    <w:rsid w:val="004A17E6"/>
    <w:rsid w:val="004A1BA8"/>
    <w:rsid w:val="004A4B57"/>
    <w:rsid w:val="004A63FA"/>
    <w:rsid w:val="004B0272"/>
    <w:rsid w:val="004B2701"/>
    <w:rsid w:val="004B2E1B"/>
    <w:rsid w:val="004B3AA8"/>
    <w:rsid w:val="004B3E93"/>
    <w:rsid w:val="004C1FBC"/>
    <w:rsid w:val="004C3F1D"/>
    <w:rsid w:val="004C458D"/>
    <w:rsid w:val="004C569F"/>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07997"/>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4376"/>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5FE"/>
    <w:rsid w:val="005F4712"/>
    <w:rsid w:val="005F6569"/>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975C1"/>
    <w:rsid w:val="006A07AA"/>
    <w:rsid w:val="006A25E5"/>
    <w:rsid w:val="006A2B46"/>
    <w:rsid w:val="006A336D"/>
    <w:rsid w:val="006A37B9"/>
    <w:rsid w:val="006A7410"/>
    <w:rsid w:val="006B2672"/>
    <w:rsid w:val="006B54BF"/>
    <w:rsid w:val="006B5F44"/>
    <w:rsid w:val="006B5F90"/>
    <w:rsid w:val="006B62E4"/>
    <w:rsid w:val="006C1963"/>
    <w:rsid w:val="006C1BBA"/>
    <w:rsid w:val="006C2079"/>
    <w:rsid w:val="006C5A62"/>
    <w:rsid w:val="006C5D68"/>
    <w:rsid w:val="006C6959"/>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6E7"/>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4EE"/>
    <w:rsid w:val="007D2508"/>
    <w:rsid w:val="007D346A"/>
    <w:rsid w:val="007D4118"/>
    <w:rsid w:val="007D6518"/>
    <w:rsid w:val="007D76BD"/>
    <w:rsid w:val="007E0BF1"/>
    <w:rsid w:val="007E5F96"/>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741"/>
    <w:rsid w:val="008269DD"/>
    <w:rsid w:val="00830621"/>
    <w:rsid w:val="0083348C"/>
    <w:rsid w:val="008357F5"/>
    <w:rsid w:val="008373D3"/>
    <w:rsid w:val="00840617"/>
    <w:rsid w:val="00840F84"/>
    <w:rsid w:val="00842A47"/>
    <w:rsid w:val="00843C13"/>
    <w:rsid w:val="008454F8"/>
    <w:rsid w:val="0085173A"/>
    <w:rsid w:val="00852346"/>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7A28"/>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1FFA"/>
    <w:rsid w:val="008B3615"/>
    <w:rsid w:val="008B4AC4"/>
    <w:rsid w:val="008B50C8"/>
    <w:rsid w:val="008B5281"/>
    <w:rsid w:val="008B7E05"/>
    <w:rsid w:val="008C1797"/>
    <w:rsid w:val="008C219C"/>
    <w:rsid w:val="008C475E"/>
    <w:rsid w:val="008C619A"/>
    <w:rsid w:val="008D0CE8"/>
    <w:rsid w:val="008D1AB9"/>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3268"/>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6FC3"/>
    <w:rsid w:val="009674AD"/>
    <w:rsid w:val="00970CDC"/>
    <w:rsid w:val="00977010"/>
    <w:rsid w:val="0097720B"/>
    <w:rsid w:val="00977D02"/>
    <w:rsid w:val="009809BB"/>
    <w:rsid w:val="0098364B"/>
    <w:rsid w:val="00985B5F"/>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0A6C"/>
    <w:rsid w:val="009C27F1"/>
    <w:rsid w:val="009C3152"/>
    <w:rsid w:val="009C4CFA"/>
    <w:rsid w:val="009C5070"/>
    <w:rsid w:val="009C55E7"/>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07F8F"/>
    <w:rsid w:val="00A129D0"/>
    <w:rsid w:val="00A12C33"/>
    <w:rsid w:val="00A138BA"/>
    <w:rsid w:val="00A14C8E"/>
    <w:rsid w:val="00A153D9"/>
    <w:rsid w:val="00A15F09"/>
    <w:rsid w:val="00A169B6"/>
    <w:rsid w:val="00A2271D"/>
    <w:rsid w:val="00A237D5"/>
    <w:rsid w:val="00A24593"/>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2272"/>
    <w:rsid w:val="00A82F1B"/>
    <w:rsid w:val="00A83D8D"/>
    <w:rsid w:val="00A8446B"/>
    <w:rsid w:val="00A8473F"/>
    <w:rsid w:val="00A862D6"/>
    <w:rsid w:val="00A8715E"/>
    <w:rsid w:val="00A9295B"/>
    <w:rsid w:val="00A93B09"/>
    <w:rsid w:val="00A94247"/>
    <w:rsid w:val="00A952D7"/>
    <w:rsid w:val="00A963F7"/>
    <w:rsid w:val="00A96AD8"/>
    <w:rsid w:val="00AA052C"/>
    <w:rsid w:val="00AA1E45"/>
    <w:rsid w:val="00AA35BD"/>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6EB"/>
    <w:rsid w:val="00AD1A94"/>
    <w:rsid w:val="00AD1C05"/>
    <w:rsid w:val="00AD4126"/>
    <w:rsid w:val="00AD421C"/>
    <w:rsid w:val="00AD44FA"/>
    <w:rsid w:val="00AD4A56"/>
    <w:rsid w:val="00AE070A"/>
    <w:rsid w:val="00AE101C"/>
    <w:rsid w:val="00AE37E5"/>
    <w:rsid w:val="00AE5EB4"/>
    <w:rsid w:val="00AF0C18"/>
    <w:rsid w:val="00AF47C5"/>
    <w:rsid w:val="00AF5398"/>
    <w:rsid w:val="00AF7BC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030"/>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6BA6"/>
    <w:rsid w:val="00BA7323"/>
    <w:rsid w:val="00BA7C9A"/>
    <w:rsid w:val="00BA7DA1"/>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08FB"/>
    <w:rsid w:val="00C0119C"/>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7331"/>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5CD7"/>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0C27"/>
    <w:rsid w:val="00D21E81"/>
    <w:rsid w:val="00D223DE"/>
    <w:rsid w:val="00D2300A"/>
    <w:rsid w:val="00D25E37"/>
    <w:rsid w:val="00D2661A"/>
    <w:rsid w:val="00D27582"/>
    <w:rsid w:val="00D27EC4"/>
    <w:rsid w:val="00D32719"/>
    <w:rsid w:val="00D33333"/>
    <w:rsid w:val="00D33457"/>
    <w:rsid w:val="00D352A2"/>
    <w:rsid w:val="00D3660F"/>
    <w:rsid w:val="00D40FBD"/>
    <w:rsid w:val="00D4162B"/>
    <w:rsid w:val="00D4514F"/>
    <w:rsid w:val="00D451E2"/>
    <w:rsid w:val="00D45E89"/>
    <w:rsid w:val="00D45E8D"/>
    <w:rsid w:val="00D466AE"/>
    <w:rsid w:val="00D4734F"/>
    <w:rsid w:val="00D51BF3"/>
    <w:rsid w:val="00D61E00"/>
    <w:rsid w:val="00D66846"/>
    <w:rsid w:val="00D675FB"/>
    <w:rsid w:val="00D71F25"/>
    <w:rsid w:val="00D72A9C"/>
    <w:rsid w:val="00D750AC"/>
    <w:rsid w:val="00D77031"/>
    <w:rsid w:val="00D84941"/>
    <w:rsid w:val="00D84FA1"/>
    <w:rsid w:val="00D851F0"/>
    <w:rsid w:val="00D86DB7"/>
    <w:rsid w:val="00D926D0"/>
    <w:rsid w:val="00D93030"/>
    <w:rsid w:val="00D950E1"/>
    <w:rsid w:val="00D952A6"/>
    <w:rsid w:val="00D97CE8"/>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08"/>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352B"/>
    <w:rsid w:val="00E15CCD"/>
    <w:rsid w:val="00E202EF"/>
    <w:rsid w:val="00E20B5E"/>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1DD"/>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2428"/>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CBD"/>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0633"/>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B41"/>
    <w:rsid w:val="00F97C99"/>
    <w:rsid w:val="00FA4DAC"/>
    <w:rsid w:val="00FA662D"/>
    <w:rsid w:val="00FA72B0"/>
    <w:rsid w:val="00FA73B1"/>
    <w:rsid w:val="00FB0CB9"/>
    <w:rsid w:val="00FB231D"/>
    <w:rsid w:val="00FB45F1"/>
    <w:rsid w:val="00FB4A72"/>
    <w:rsid w:val="00FB54E8"/>
    <w:rsid w:val="00FB7054"/>
    <w:rsid w:val="00FC06C1"/>
    <w:rsid w:val="00FC17B7"/>
    <w:rsid w:val="00FC2CB7"/>
    <w:rsid w:val="00FC4090"/>
    <w:rsid w:val="00FC55B4"/>
    <w:rsid w:val="00FD00E6"/>
    <w:rsid w:val="00FD09A1"/>
    <w:rsid w:val="00FD1463"/>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1F9482D"/>
    <w:rsid w:val="53F7734B"/>
    <w:rsid w:val="6BE413C0"/>
    <w:rsid w:val="6EA13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Char"/>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autoRedefine/>
    <w:uiPriority w:val="99"/>
    <w:semiHidden/>
    <w:unhideWhenUsed/>
    <w:qFormat/>
    <w:rPr>
      <w:sz w:val="18"/>
      <w:szCs w:val="18"/>
    </w:rPr>
  </w:style>
  <w:style w:type="paragraph" w:styleId="afffc">
    <w:name w:val="footer"/>
    <w:basedOn w:val="afff5"/>
    <w:link w:val="Char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autoRedefine/>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autoRedefine/>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autoRedefine/>
    <w:qFormat/>
    <w:pPr>
      <w:spacing w:before="240" w:after="60"/>
      <w:jc w:val="center"/>
      <w:outlineLvl w:val="0"/>
    </w:pPr>
    <w:rPr>
      <w:rFonts w:ascii="Arial" w:hAnsi="Arial" w:cs="Arial"/>
      <w:b/>
      <w:bCs/>
      <w:sz w:val="32"/>
      <w:szCs w:val="32"/>
    </w:rPr>
  </w:style>
  <w:style w:type="table" w:styleId="affff1">
    <w:name w:val="Table Grid"/>
    <w:basedOn w:val="afff7"/>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autoRedefine/>
    <w:uiPriority w:val="22"/>
    <w:qFormat/>
    <w:rPr>
      <w:b/>
      <w:bCs/>
    </w:rPr>
  </w:style>
  <w:style w:type="character" w:styleId="affff3">
    <w:name w:val="page number"/>
    <w:autoRedefine/>
    <w:qFormat/>
    <w:rPr>
      <w:rFonts w:ascii="宋体" w:eastAsia="宋体" w:hAnsi="Times New Roman"/>
      <w:sz w:val="18"/>
    </w:rPr>
  </w:style>
  <w:style w:type="character" w:styleId="affff4">
    <w:name w:val="Emphasis"/>
    <w:autoRedefine/>
    <w:uiPriority w:val="20"/>
    <w:qFormat/>
    <w:rPr>
      <w:i/>
      <w:iCs/>
    </w:rPr>
  </w:style>
  <w:style w:type="character" w:styleId="affff5">
    <w:name w:val="Hyperlink"/>
    <w:autoRedefine/>
    <w:uiPriority w:val="99"/>
    <w:qFormat/>
    <w:rPr>
      <w:rFonts w:ascii="宋体" w:eastAsia="宋体" w:hAnsi="Times New Roman"/>
      <w:color w:val="auto"/>
      <w:spacing w:val="0"/>
      <w:w w:val="100"/>
      <w:position w:val="0"/>
      <w:sz w:val="21"/>
      <w:u w:val="none"/>
      <w:vertAlign w:val="baseline"/>
    </w:rPr>
  </w:style>
  <w:style w:type="character" w:styleId="affff6">
    <w:name w:val="footnote reference"/>
    <w:autoRedefine/>
    <w:semiHidden/>
    <w:qFormat/>
    <w:rPr>
      <w:rFonts w:ascii="宋体" w:eastAsia="宋体" w:hAnsi="宋体" w:cs="Times New Roman"/>
      <w:spacing w:val="0"/>
      <w:sz w:val="18"/>
      <w:vertAlign w:val="superscript"/>
    </w:rPr>
  </w:style>
  <w:style w:type="character" w:customStyle="1" w:styleId="1Char">
    <w:name w:val="标题 1 Char"/>
    <w:link w:val="1"/>
    <w:autoRedefine/>
    <w:qFormat/>
    <w:rPr>
      <w:b/>
      <w:bCs/>
      <w:kern w:val="44"/>
      <w:sz w:val="44"/>
      <w:szCs w:val="44"/>
    </w:rPr>
  </w:style>
  <w:style w:type="character" w:customStyle="1" w:styleId="2Char">
    <w:name w:val="标题 2 Char"/>
    <w:link w:val="22"/>
    <w:autoRedefine/>
    <w:qFormat/>
    <w:rPr>
      <w:rFonts w:ascii="Arial" w:eastAsia="黑体" w:hAnsi="Arial"/>
      <w:b/>
      <w:bCs/>
      <w:kern w:val="2"/>
      <w:sz w:val="32"/>
      <w:szCs w:val="32"/>
    </w:rPr>
  </w:style>
  <w:style w:type="character" w:customStyle="1" w:styleId="3Char">
    <w:name w:val="标题 3 Char"/>
    <w:link w:val="3"/>
    <w:autoRedefine/>
    <w:qFormat/>
    <w:rPr>
      <w:b/>
      <w:bCs/>
      <w:kern w:val="2"/>
      <w:sz w:val="32"/>
      <w:szCs w:val="32"/>
    </w:rPr>
  </w:style>
  <w:style w:type="character" w:customStyle="1" w:styleId="4Char">
    <w:name w:val="标题 4 Char"/>
    <w:link w:val="4"/>
    <w:autoRedefine/>
    <w:qFormat/>
    <w:rPr>
      <w:rFonts w:ascii="Arial" w:eastAsia="黑体" w:hAnsi="Arial"/>
      <w:b/>
      <w:bCs/>
      <w:kern w:val="2"/>
      <w:sz w:val="28"/>
      <w:szCs w:val="28"/>
    </w:rPr>
  </w:style>
  <w:style w:type="character" w:customStyle="1" w:styleId="5Char">
    <w:name w:val="标题 5 Char"/>
    <w:link w:val="5"/>
    <w:autoRedefine/>
    <w:qFormat/>
    <w:rPr>
      <w:b/>
      <w:bCs/>
      <w:kern w:val="2"/>
      <w:sz w:val="28"/>
      <w:szCs w:val="28"/>
    </w:rPr>
  </w:style>
  <w:style w:type="character" w:customStyle="1" w:styleId="6Char">
    <w:name w:val="标题 6 Char"/>
    <w:link w:val="6"/>
    <w:autoRedefine/>
    <w:qFormat/>
    <w:rPr>
      <w:rFonts w:ascii="Arial" w:eastAsia="黑体" w:hAnsi="Arial"/>
      <w:b/>
      <w:bCs/>
      <w:kern w:val="2"/>
      <w:sz w:val="24"/>
      <w:szCs w:val="24"/>
    </w:rPr>
  </w:style>
  <w:style w:type="character" w:customStyle="1" w:styleId="7Char">
    <w:name w:val="标题 7 Char"/>
    <w:link w:val="7"/>
    <w:autoRedefine/>
    <w:qFormat/>
    <w:rPr>
      <w:b/>
      <w:bCs/>
      <w:kern w:val="2"/>
      <w:sz w:val="24"/>
      <w:szCs w:val="24"/>
    </w:rPr>
  </w:style>
  <w:style w:type="character" w:customStyle="1" w:styleId="8Char">
    <w:name w:val="标题 8 Char"/>
    <w:link w:val="8"/>
    <w:autoRedefine/>
    <w:qFormat/>
    <w:rPr>
      <w:rFonts w:ascii="Arial" w:eastAsia="黑体" w:hAnsi="Arial"/>
      <w:kern w:val="2"/>
      <w:sz w:val="24"/>
      <w:szCs w:val="24"/>
    </w:rPr>
  </w:style>
  <w:style w:type="character" w:customStyle="1" w:styleId="9Char">
    <w:name w:val="标题 9 Char"/>
    <w:link w:val="9"/>
    <w:autoRedefine/>
    <w:qFormat/>
    <w:rPr>
      <w:rFonts w:ascii="Arial" w:eastAsia="黑体" w:hAnsi="Arial"/>
      <w:kern w:val="2"/>
      <w:sz w:val="21"/>
      <w:szCs w:val="21"/>
    </w:rPr>
  </w:style>
  <w:style w:type="character" w:customStyle="1" w:styleId="Char2">
    <w:name w:val="页眉 Char"/>
    <w:link w:val="afffd"/>
    <w:autoRedefine/>
    <w:uiPriority w:val="99"/>
    <w:qFormat/>
    <w:rPr>
      <w:kern w:val="2"/>
      <w:sz w:val="18"/>
      <w:szCs w:val="18"/>
    </w:rPr>
  </w:style>
  <w:style w:type="character" w:customStyle="1" w:styleId="Char1">
    <w:name w:val="页脚 Char"/>
    <w:link w:val="afffc"/>
    <w:autoRedefine/>
    <w:uiPriority w:val="99"/>
    <w:qFormat/>
    <w:rPr>
      <w:rFonts w:ascii="宋体"/>
      <w:kern w:val="2"/>
      <w:sz w:val="18"/>
      <w:szCs w:val="18"/>
    </w:rPr>
  </w:style>
  <w:style w:type="character" w:customStyle="1" w:styleId="Char0">
    <w:name w:val="批注框文本 Char"/>
    <w:link w:val="afffb"/>
    <w:autoRedefine/>
    <w:uiPriority w:val="99"/>
    <w:semiHidden/>
    <w:qFormat/>
    <w:rPr>
      <w:kern w:val="2"/>
      <w:sz w:val="18"/>
      <w:szCs w:val="18"/>
    </w:rPr>
  </w:style>
  <w:style w:type="paragraph" w:styleId="affff7">
    <w:name w:val="Quote"/>
    <w:basedOn w:val="afff5"/>
    <w:next w:val="afff5"/>
    <w:link w:val="Char5"/>
    <w:autoRedefine/>
    <w:uiPriority w:val="29"/>
    <w:qFormat/>
    <w:rPr>
      <w:i/>
      <w:iCs/>
      <w:color w:val="000000"/>
    </w:rPr>
  </w:style>
  <w:style w:type="character" w:customStyle="1" w:styleId="Char5">
    <w:name w:val="引用 Char"/>
    <w:link w:val="affff7"/>
    <w:autoRedefine/>
    <w:uiPriority w:val="29"/>
    <w:qFormat/>
    <w:rPr>
      <w:i/>
      <w:iCs/>
      <w:color w:val="000000"/>
      <w:kern w:val="2"/>
      <w:sz w:val="21"/>
      <w:szCs w:val="21"/>
    </w:rPr>
  </w:style>
  <w:style w:type="character" w:customStyle="1" w:styleId="Char4">
    <w:name w:val="标题 Char"/>
    <w:link w:val="affff0"/>
    <w:autoRedefine/>
    <w:qFormat/>
    <w:rPr>
      <w:rFonts w:ascii="Arial" w:hAnsi="Arial" w:cs="Arial"/>
      <w:b/>
      <w:bCs/>
      <w:kern w:val="2"/>
      <w:sz w:val="32"/>
      <w:szCs w:val="32"/>
    </w:rPr>
  </w:style>
  <w:style w:type="paragraph" w:customStyle="1" w:styleId="affff8">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autoRedefine/>
    <w:qFormat/>
    <w:pPr>
      <w:ind w:left="198"/>
    </w:pPr>
    <w:rPr>
      <w:rFonts w:ascii="宋体" w:hAnsi="Times New Roman"/>
      <w:sz w:val="18"/>
    </w:rPr>
  </w:style>
  <w:style w:type="paragraph" w:customStyle="1" w:styleId="affffb">
    <w:name w:val="标准文件_页脚奇数页"/>
    <w:autoRedefine/>
    <w:qFormat/>
    <w:pPr>
      <w:ind w:right="227"/>
      <w:jc w:val="right"/>
    </w:pPr>
    <w:rPr>
      <w:rFonts w:ascii="宋体" w:hAnsi="Times New Roman"/>
      <w:sz w:val="18"/>
    </w:rPr>
  </w:style>
  <w:style w:type="paragraph" w:customStyle="1" w:styleId="affffc">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d">
    <w:name w:val="标准文件_标准正文"/>
    <w:basedOn w:val="afff5"/>
    <w:next w:val="affffe"/>
    <w:autoRedefine/>
    <w:qFormat/>
    <w:pPr>
      <w:snapToGrid w:val="0"/>
      <w:ind w:firstLineChars="200" w:firstLine="200"/>
    </w:pPr>
    <w:rPr>
      <w:kern w:val="0"/>
    </w:rPr>
  </w:style>
  <w:style w:type="paragraph" w:customStyle="1" w:styleId="affffe">
    <w:name w:val="标准文件_段"/>
    <w:link w:val="Char6"/>
    <w:autoRedefine/>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autoRedefine/>
    <w:qFormat/>
    <w:pPr>
      <w:adjustRightInd/>
      <w:snapToGrid/>
      <w:ind w:firstLineChars="0" w:firstLine="0"/>
    </w:pPr>
    <w:rPr>
      <w:rFonts w:ascii="宋体" w:hAnsi="宋体"/>
      <w:kern w:val="2"/>
    </w:rPr>
  </w:style>
  <w:style w:type="paragraph" w:customStyle="1" w:styleId="afffff0">
    <w:name w:val="标准文件_标准部门"/>
    <w:basedOn w:val="afff5"/>
    <w:autoRedefine/>
    <w:qFormat/>
    <w:pPr>
      <w:jc w:val="center"/>
    </w:pPr>
    <w:rPr>
      <w:rFonts w:ascii="黑体" w:eastAsia="黑体"/>
      <w:kern w:val="0"/>
      <w:sz w:val="44"/>
    </w:rPr>
  </w:style>
  <w:style w:type="paragraph" w:customStyle="1" w:styleId="afffff1">
    <w:name w:val="标准文件_标准代替"/>
    <w:basedOn w:val="afff5"/>
    <w:next w:val="afff5"/>
    <w:autoRedefine/>
    <w:qFormat/>
    <w:pPr>
      <w:spacing w:line="310" w:lineRule="exact"/>
      <w:jc w:val="right"/>
    </w:pPr>
    <w:rPr>
      <w:rFonts w:ascii="宋体" w:hAnsi="宋体"/>
      <w:kern w:val="0"/>
    </w:rPr>
  </w:style>
  <w:style w:type="paragraph" w:customStyle="1" w:styleId="afffff2">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autoRedefine/>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tabs>
        <w:tab w:val="left" w:pos="851"/>
      </w:tabs>
      <w:ind w:left="851"/>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table" w:customStyle="1" w:styleId="TableNormal">
    <w:name w:val="Table Normal"/>
    <w:uiPriority w:val="2"/>
    <w:semiHidden/>
    <w:qFormat/>
    <w:pPr>
      <w:widowControl w:val="0"/>
      <w:autoSpaceDE w:val="0"/>
      <w:autoSpaceDN w:val="0"/>
    </w:pPr>
    <w:rPr>
      <w:rFonts w:ascii="Times New Roman" w:hAnsi="Times New Roman"/>
      <w:sz w:val="22"/>
      <w:lang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Char"/>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autoRedefine/>
    <w:uiPriority w:val="99"/>
    <w:semiHidden/>
    <w:unhideWhenUsed/>
    <w:qFormat/>
    <w:rPr>
      <w:sz w:val="18"/>
      <w:szCs w:val="18"/>
    </w:rPr>
  </w:style>
  <w:style w:type="paragraph" w:styleId="afffc">
    <w:name w:val="footer"/>
    <w:basedOn w:val="afff5"/>
    <w:link w:val="Char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autoRedefine/>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autoRedefine/>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autoRedefine/>
    <w:qFormat/>
    <w:pPr>
      <w:spacing w:before="240" w:after="60"/>
      <w:jc w:val="center"/>
      <w:outlineLvl w:val="0"/>
    </w:pPr>
    <w:rPr>
      <w:rFonts w:ascii="Arial" w:hAnsi="Arial" w:cs="Arial"/>
      <w:b/>
      <w:bCs/>
      <w:sz w:val="32"/>
      <w:szCs w:val="32"/>
    </w:rPr>
  </w:style>
  <w:style w:type="table" w:styleId="affff1">
    <w:name w:val="Table Grid"/>
    <w:basedOn w:val="afff7"/>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autoRedefine/>
    <w:uiPriority w:val="22"/>
    <w:qFormat/>
    <w:rPr>
      <w:b/>
      <w:bCs/>
    </w:rPr>
  </w:style>
  <w:style w:type="character" w:styleId="affff3">
    <w:name w:val="page number"/>
    <w:autoRedefine/>
    <w:qFormat/>
    <w:rPr>
      <w:rFonts w:ascii="宋体" w:eastAsia="宋体" w:hAnsi="Times New Roman"/>
      <w:sz w:val="18"/>
    </w:rPr>
  </w:style>
  <w:style w:type="character" w:styleId="affff4">
    <w:name w:val="Emphasis"/>
    <w:autoRedefine/>
    <w:uiPriority w:val="20"/>
    <w:qFormat/>
    <w:rPr>
      <w:i/>
      <w:iCs/>
    </w:rPr>
  </w:style>
  <w:style w:type="character" w:styleId="affff5">
    <w:name w:val="Hyperlink"/>
    <w:autoRedefine/>
    <w:uiPriority w:val="99"/>
    <w:qFormat/>
    <w:rPr>
      <w:rFonts w:ascii="宋体" w:eastAsia="宋体" w:hAnsi="Times New Roman"/>
      <w:color w:val="auto"/>
      <w:spacing w:val="0"/>
      <w:w w:val="100"/>
      <w:position w:val="0"/>
      <w:sz w:val="21"/>
      <w:u w:val="none"/>
      <w:vertAlign w:val="baseline"/>
    </w:rPr>
  </w:style>
  <w:style w:type="character" w:styleId="affff6">
    <w:name w:val="footnote reference"/>
    <w:autoRedefine/>
    <w:semiHidden/>
    <w:qFormat/>
    <w:rPr>
      <w:rFonts w:ascii="宋体" w:eastAsia="宋体" w:hAnsi="宋体" w:cs="Times New Roman"/>
      <w:spacing w:val="0"/>
      <w:sz w:val="18"/>
      <w:vertAlign w:val="superscript"/>
    </w:rPr>
  </w:style>
  <w:style w:type="character" w:customStyle="1" w:styleId="1Char">
    <w:name w:val="标题 1 Char"/>
    <w:link w:val="1"/>
    <w:autoRedefine/>
    <w:qFormat/>
    <w:rPr>
      <w:b/>
      <w:bCs/>
      <w:kern w:val="44"/>
      <w:sz w:val="44"/>
      <w:szCs w:val="44"/>
    </w:rPr>
  </w:style>
  <w:style w:type="character" w:customStyle="1" w:styleId="2Char">
    <w:name w:val="标题 2 Char"/>
    <w:link w:val="22"/>
    <w:autoRedefine/>
    <w:qFormat/>
    <w:rPr>
      <w:rFonts w:ascii="Arial" w:eastAsia="黑体" w:hAnsi="Arial"/>
      <w:b/>
      <w:bCs/>
      <w:kern w:val="2"/>
      <w:sz w:val="32"/>
      <w:szCs w:val="32"/>
    </w:rPr>
  </w:style>
  <w:style w:type="character" w:customStyle="1" w:styleId="3Char">
    <w:name w:val="标题 3 Char"/>
    <w:link w:val="3"/>
    <w:autoRedefine/>
    <w:qFormat/>
    <w:rPr>
      <w:b/>
      <w:bCs/>
      <w:kern w:val="2"/>
      <w:sz w:val="32"/>
      <w:szCs w:val="32"/>
    </w:rPr>
  </w:style>
  <w:style w:type="character" w:customStyle="1" w:styleId="4Char">
    <w:name w:val="标题 4 Char"/>
    <w:link w:val="4"/>
    <w:autoRedefine/>
    <w:qFormat/>
    <w:rPr>
      <w:rFonts w:ascii="Arial" w:eastAsia="黑体" w:hAnsi="Arial"/>
      <w:b/>
      <w:bCs/>
      <w:kern w:val="2"/>
      <w:sz w:val="28"/>
      <w:szCs w:val="28"/>
    </w:rPr>
  </w:style>
  <w:style w:type="character" w:customStyle="1" w:styleId="5Char">
    <w:name w:val="标题 5 Char"/>
    <w:link w:val="5"/>
    <w:autoRedefine/>
    <w:qFormat/>
    <w:rPr>
      <w:b/>
      <w:bCs/>
      <w:kern w:val="2"/>
      <w:sz w:val="28"/>
      <w:szCs w:val="28"/>
    </w:rPr>
  </w:style>
  <w:style w:type="character" w:customStyle="1" w:styleId="6Char">
    <w:name w:val="标题 6 Char"/>
    <w:link w:val="6"/>
    <w:autoRedefine/>
    <w:qFormat/>
    <w:rPr>
      <w:rFonts w:ascii="Arial" w:eastAsia="黑体" w:hAnsi="Arial"/>
      <w:b/>
      <w:bCs/>
      <w:kern w:val="2"/>
      <w:sz w:val="24"/>
      <w:szCs w:val="24"/>
    </w:rPr>
  </w:style>
  <w:style w:type="character" w:customStyle="1" w:styleId="7Char">
    <w:name w:val="标题 7 Char"/>
    <w:link w:val="7"/>
    <w:autoRedefine/>
    <w:qFormat/>
    <w:rPr>
      <w:b/>
      <w:bCs/>
      <w:kern w:val="2"/>
      <w:sz w:val="24"/>
      <w:szCs w:val="24"/>
    </w:rPr>
  </w:style>
  <w:style w:type="character" w:customStyle="1" w:styleId="8Char">
    <w:name w:val="标题 8 Char"/>
    <w:link w:val="8"/>
    <w:autoRedefine/>
    <w:qFormat/>
    <w:rPr>
      <w:rFonts w:ascii="Arial" w:eastAsia="黑体" w:hAnsi="Arial"/>
      <w:kern w:val="2"/>
      <w:sz w:val="24"/>
      <w:szCs w:val="24"/>
    </w:rPr>
  </w:style>
  <w:style w:type="character" w:customStyle="1" w:styleId="9Char">
    <w:name w:val="标题 9 Char"/>
    <w:link w:val="9"/>
    <w:autoRedefine/>
    <w:qFormat/>
    <w:rPr>
      <w:rFonts w:ascii="Arial" w:eastAsia="黑体" w:hAnsi="Arial"/>
      <w:kern w:val="2"/>
      <w:sz w:val="21"/>
      <w:szCs w:val="21"/>
    </w:rPr>
  </w:style>
  <w:style w:type="character" w:customStyle="1" w:styleId="Char2">
    <w:name w:val="页眉 Char"/>
    <w:link w:val="afffd"/>
    <w:autoRedefine/>
    <w:uiPriority w:val="99"/>
    <w:qFormat/>
    <w:rPr>
      <w:kern w:val="2"/>
      <w:sz w:val="18"/>
      <w:szCs w:val="18"/>
    </w:rPr>
  </w:style>
  <w:style w:type="character" w:customStyle="1" w:styleId="Char1">
    <w:name w:val="页脚 Char"/>
    <w:link w:val="afffc"/>
    <w:autoRedefine/>
    <w:uiPriority w:val="99"/>
    <w:qFormat/>
    <w:rPr>
      <w:rFonts w:ascii="宋体"/>
      <w:kern w:val="2"/>
      <w:sz w:val="18"/>
      <w:szCs w:val="18"/>
    </w:rPr>
  </w:style>
  <w:style w:type="character" w:customStyle="1" w:styleId="Char0">
    <w:name w:val="批注框文本 Char"/>
    <w:link w:val="afffb"/>
    <w:autoRedefine/>
    <w:uiPriority w:val="99"/>
    <w:semiHidden/>
    <w:qFormat/>
    <w:rPr>
      <w:kern w:val="2"/>
      <w:sz w:val="18"/>
      <w:szCs w:val="18"/>
    </w:rPr>
  </w:style>
  <w:style w:type="paragraph" w:styleId="affff7">
    <w:name w:val="Quote"/>
    <w:basedOn w:val="afff5"/>
    <w:next w:val="afff5"/>
    <w:link w:val="Char5"/>
    <w:autoRedefine/>
    <w:uiPriority w:val="29"/>
    <w:qFormat/>
    <w:rPr>
      <w:i/>
      <w:iCs/>
      <w:color w:val="000000"/>
    </w:rPr>
  </w:style>
  <w:style w:type="character" w:customStyle="1" w:styleId="Char5">
    <w:name w:val="引用 Char"/>
    <w:link w:val="affff7"/>
    <w:autoRedefine/>
    <w:uiPriority w:val="29"/>
    <w:qFormat/>
    <w:rPr>
      <w:i/>
      <w:iCs/>
      <w:color w:val="000000"/>
      <w:kern w:val="2"/>
      <w:sz w:val="21"/>
      <w:szCs w:val="21"/>
    </w:rPr>
  </w:style>
  <w:style w:type="character" w:customStyle="1" w:styleId="Char4">
    <w:name w:val="标题 Char"/>
    <w:link w:val="affff0"/>
    <w:autoRedefine/>
    <w:qFormat/>
    <w:rPr>
      <w:rFonts w:ascii="Arial" w:hAnsi="Arial" w:cs="Arial"/>
      <w:b/>
      <w:bCs/>
      <w:kern w:val="2"/>
      <w:sz w:val="32"/>
      <w:szCs w:val="32"/>
    </w:rPr>
  </w:style>
  <w:style w:type="paragraph" w:customStyle="1" w:styleId="affff8">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autoRedefine/>
    <w:qFormat/>
    <w:pPr>
      <w:ind w:left="198"/>
    </w:pPr>
    <w:rPr>
      <w:rFonts w:ascii="宋体" w:hAnsi="Times New Roman"/>
      <w:sz w:val="18"/>
    </w:rPr>
  </w:style>
  <w:style w:type="paragraph" w:customStyle="1" w:styleId="affffb">
    <w:name w:val="标准文件_页脚奇数页"/>
    <w:autoRedefine/>
    <w:qFormat/>
    <w:pPr>
      <w:ind w:right="227"/>
      <w:jc w:val="right"/>
    </w:pPr>
    <w:rPr>
      <w:rFonts w:ascii="宋体" w:hAnsi="Times New Roman"/>
      <w:sz w:val="18"/>
    </w:rPr>
  </w:style>
  <w:style w:type="paragraph" w:customStyle="1" w:styleId="affffc">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d">
    <w:name w:val="标准文件_标准正文"/>
    <w:basedOn w:val="afff5"/>
    <w:next w:val="affffe"/>
    <w:autoRedefine/>
    <w:qFormat/>
    <w:pPr>
      <w:snapToGrid w:val="0"/>
      <w:ind w:firstLineChars="200" w:firstLine="200"/>
    </w:pPr>
    <w:rPr>
      <w:kern w:val="0"/>
    </w:rPr>
  </w:style>
  <w:style w:type="paragraph" w:customStyle="1" w:styleId="affffe">
    <w:name w:val="标准文件_段"/>
    <w:link w:val="Char6"/>
    <w:autoRedefine/>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autoRedefine/>
    <w:qFormat/>
    <w:pPr>
      <w:adjustRightInd/>
      <w:snapToGrid/>
      <w:ind w:firstLineChars="0" w:firstLine="0"/>
    </w:pPr>
    <w:rPr>
      <w:rFonts w:ascii="宋体" w:hAnsi="宋体"/>
      <w:kern w:val="2"/>
    </w:rPr>
  </w:style>
  <w:style w:type="paragraph" w:customStyle="1" w:styleId="afffff0">
    <w:name w:val="标准文件_标准部门"/>
    <w:basedOn w:val="afff5"/>
    <w:autoRedefine/>
    <w:qFormat/>
    <w:pPr>
      <w:jc w:val="center"/>
    </w:pPr>
    <w:rPr>
      <w:rFonts w:ascii="黑体" w:eastAsia="黑体"/>
      <w:kern w:val="0"/>
      <w:sz w:val="44"/>
    </w:rPr>
  </w:style>
  <w:style w:type="paragraph" w:customStyle="1" w:styleId="afffff1">
    <w:name w:val="标准文件_标准代替"/>
    <w:basedOn w:val="afff5"/>
    <w:next w:val="afff5"/>
    <w:autoRedefine/>
    <w:qFormat/>
    <w:pPr>
      <w:spacing w:line="310" w:lineRule="exact"/>
      <w:jc w:val="right"/>
    </w:pPr>
    <w:rPr>
      <w:rFonts w:ascii="宋体" w:hAnsi="宋体"/>
      <w:kern w:val="0"/>
    </w:rPr>
  </w:style>
  <w:style w:type="paragraph" w:customStyle="1" w:styleId="afffff2">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autoRedefine/>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tabs>
        <w:tab w:val="left" w:pos="851"/>
      </w:tabs>
      <w:ind w:left="851"/>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table" w:customStyle="1" w:styleId="TableNormal">
    <w:name w:val="Table Normal"/>
    <w:uiPriority w:val="2"/>
    <w:semiHidden/>
    <w:qFormat/>
    <w:pPr>
      <w:widowControl w:val="0"/>
      <w:autoSpaceDE w:val="0"/>
      <w:autoSpaceDN w:val="0"/>
    </w:pPr>
    <w:rPr>
      <w:rFonts w:ascii="Times New Roman" w:hAnsi="Times New Roman"/>
      <w:sz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image" Target="media/image2.emf"/><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6.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image" Target="media/image3.jpeg"/><Relationship Id="rId28" Type="http://schemas.openxmlformats.org/officeDocument/2006/relationships/glossaryDocument" Target="glossary/document.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package" Target="embeddings/Microsoft_Visio___1.vsdx"/><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FD8DB34D658468DB1F477CF22DCB355"/>
        <w:category>
          <w:name w:val="常规"/>
          <w:gallery w:val="placeholder"/>
        </w:category>
        <w:types>
          <w:type w:val="bbPlcHdr"/>
        </w:types>
        <w:behaviors>
          <w:behavior w:val="content"/>
        </w:behaviors>
        <w:guid w:val="{3F9DCA41-4BA4-4B8C-B009-B7FB0D242B91}"/>
      </w:docPartPr>
      <w:docPartBody>
        <w:p w:rsidR="00E002DD" w:rsidRDefault="001500B5">
          <w:pPr>
            <w:pStyle w:val="AFD8DB34D658468DB1F477CF22DCB355"/>
          </w:pPr>
          <w:r>
            <w:rPr>
              <w:rStyle w:val="a3"/>
              <w:rFonts w:hint="eastAsia"/>
            </w:rPr>
            <w:t>单击或点击此处输入文字。</w:t>
          </w:r>
        </w:p>
      </w:docPartBody>
    </w:docPart>
    <w:docPart>
      <w:docPartPr>
        <w:name w:val="25E62E43C7CF464CA72EF31B8EDD506D"/>
        <w:category>
          <w:name w:val="常规"/>
          <w:gallery w:val="placeholder"/>
        </w:category>
        <w:types>
          <w:type w:val="bbPlcHdr"/>
        </w:types>
        <w:behaviors>
          <w:behavior w:val="content"/>
        </w:behaviors>
        <w:guid w:val="{04E2C35B-D091-4CEE-8089-CDD4FC163CA5}"/>
      </w:docPartPr>
      <w:docPartBody>
        <w:p w:rsidR="00E002DD" w:rsidRDefault="001500B5">
          <w:pPr>
            <w:pStyle w:val="25E62E43C7CF464CA72EF31B8EDD506D"/>
          </w:pPr>
          <w:r>
            <w:rPr>
              <w:rStyle w:val="a3"/>
              <w:rFonts w:hint="eastAsia"/>
            </w:rPr>
            <w:t>选择一项。</w:t>
          </w:r>
        </w:p>
      </w:docPartBody>
    </w:docPart>
    <w:docPart>
      <w:docPartPr>
        <w:name w:val="6ED7E68F69B44534A5688810B81C5C43"/>
        <w:category>
          <w:name w:val="常规"/>
          <w:gallery w:val="placeholder"/>
        </w:category>
        <w:types>
          <w:type w:val="bbPlcHdr"/>
        </w:types>
        <w:behaviors>
          <w:behavior w:val="content"/>
        </w:behaviors>
        <w:guid w:val="{7FEF3113-0641-4ACD-9B70-BC6A1210EEBA}"/>
      </w:docPartPr>
      <w:docPartBody>
        <w:p w:rsidR="00E002DD" w:rsidRDefault="001500B5">
          <w:pPr>
            <w:pStyle w:val="6ED7E68F69B44534A5688810B81C5C43"/>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roman"/>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A4"/>
    <w:rsid w:val="00122B94"/>
    <w:rsid w:val="001500B5"/>
    <w:rsid w:val="002B08AA"/>
    <w:rsid w:val="003112C6"/>
    <w:rsid w:val="003B2284"/>
    <w:rsid w:val="00475131"/>
    <w:rsid w:val="0062519E"/>
    <w:rsid w:val="0068704A"/>
    <w:rsid w:val="007E1877"/>
    <w:rsid w:val="00A955A4"/>
    <w:rsid w:val="00AE2E9E"/>
    <w:rsid w:val="00D07EB7"/>
    <w:rsid w:val="00E002DD"/>
    <w:rsid w:val="00FE7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FD8DB34D658468DB1F477CF22DCB355">
    <w:name w:val="AFD8DB34D658468DB1F477CF22DCB355"/>
    <w:pPr>
      <w:widowControl w:val="0"/>
      <w:jc w:val="both"/>
    </w:pPr>
    <w:rPr>
      <w:kern w:val="2"/>
      <w:sz w:val="21"/>
      <w:szCs w:val="22"/>
    </w:rPr>
  </w:style>
  <w:style w:type="paragraph" w:customStyle="1" w:styleId="25E62E43C7CF464CA72EF31B8EDD506D">
    <w:name w:val="25E62E43C7CF464CA72EF31B8EDD506D"/>
    <w:pPr>
      <w:widowControl w:val="0"/>
      <w:jc w:val="both"/>
    </w:pPr>
    <w:rPr>
      <w:kern w:val="2"/>
      <w:sz w:val="21"/>
      <w:szCs w:val="22"/>
    </w:rPr>
  </w:style>
  <w:style w:type="paragraph" w:customStyle="1" w:styleId="6ED7E68F69B44534A5688810B81C5C43">
    <w:name w:val="6ED7E68F69B44534A5688810B81C5C43"/>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FD8DB34D658468DB1F477CF22DCB355">
    <w:name w:val="AFD8DB34D658468DB1F477CF22DCB355"/>
    <w:pPr>
      <w:widowControl w:val="0"/>
      <w:jc w:val="both"/>
    </w:pPr>
    <w:rPr>
      <w:kern w:val="2"/>
      <w:sz w:val="21"/>
      <w:szCs w:val="22"/>
    </w:rPr>
  </w:style>
  <w:style w:type="paragraph" w:customStyle="1" w:styleId="25E62E43C7CF464CA72EF31B8EDD506D">
    <w:name w:val="25E62E43C7CF464CA72EF31B8EDD506D"/>
    <w:pPr>
      <w:widowControl w:val="0"/>
      <w:jc w:val="both"/>
    </w:pPr>
    <w:rPr>
      <w:kern w:val="2"/>
      <w:sz w:val="21"/>
      <w:szCs w:val="22"/>
    </w:rPr>
  </w:style>
  <w:style w:type="paragraph" w:customStyle="1" w:styleId="6ED7E68F69B44534A5688810B81C5C43">
    <w:name w:val="6ED7E68F69B44534A5688810B81C5C43"/>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D6EDF1"/>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2D3AEB-51DA-4DA7-9D25-2B32782CE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83</TotalTime>
  <Pages>13</Pages>
  <Words>1513</Words>
  <Characters>8629</Characters>
  <Application>Microsoft Office Word</Application>
  <DocSecurity>0</DocSecurity>
  <Lines>71</Lines>
  <Paragraphs>20</Paragraphs>
  <ScaleCrop>false</ScaleCrop>
  <Company>PCMI</Company>
  <LinksUpToDate>false</LinksUpToDate>
  <CharactersWithSpaces>10122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sdis-PC</dc:creator>
  <dc:description>&lt;config cover="true" show_menu="true" version="1.0.0" doctype="SDKXY"&gt;_x000d_
&lt;/config&gt;</dc:description>
  <cp:lastModifiedBy>范保峰</cp:lastModifiedBy>
  <cp:revision>37</cp:revision>
  <cp:lastPrinted>2020-08-30T10:00:00Z</cp:lastPrinted>
  <dcterms:created xsi:type="dcterms:W3CDTF">2024-02-20T06:42:00Z</dcterms:created>
  <dcterms:modified xsi:type="dcterms:W3CDTF">2024-03-05T02:29:00Z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2052-12.1.0.16250</vt:lpwstr>
  </property>
  <property fmtid="{D5CDD505-2E9C-101B-9397-08002B2CF9AE}" pid="15" name="ICV">
    <vt:lpwstr>77889843189E45088E2DC63FC86C6253</vt:lpwstr>
  </property>
</Properties>
</file>