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华文细黑" w:hAnsi="华文细黑" w:eastAsia="华文细黑" w:cs="华文细黑"/>
          <w:b w:val="0"/>
          <w:bCs w:val="0"/>
          <w:i w:val="0"/>
          <w:iCs w:val="0"/>
          <w:lang w:val="en-US" w:eastAsia="zh-CN"/>
        </w:rPr>
      </w:pPr>
      <w:r>
        <w:rPr>
          <w:rFonts w:hint="eastAsia" w:ascii="华文细黑" w:hAnsi="华文细黑" w:eastAsia="华文细黑" w:cs="华文细黑"/>
          <w:b w:val="0"/>
          <w:bCs w:val="0"/>
          <w:i w:val="0"/>
          <w:iCs w:val="0"/>
        </w:rPr>
        <w:t>附件</w:t>
      </w:r>
      <w:r>
        <w:rPr>
          <w:rFonts w:hint="eastAsia" w:ascii="华文细黑" w:hAnsi="华文细黑" w:eastAsia="华文细黑" w:cs="华文细黑"/>
          <w:b w:val="0"/>
          <w:bCs w:val="0"/>
          <w:i w:val="0"/>
          <w:iCs w:val="0"/>
          <w:lang w:val="en-US" w:eastAsia="zh-CN"/>
        </w:rPr>
        <w:t>3</w:t>
      </w:r>
    </w:p>
    <w:p>
      <w:pPr>
        <w:jc w:val="center"/>
        <w:rPr>
          <w:rFonts w:hint="eastAsia" w:ascii="方正小标宋_GBK" w:eastAsia="方正小标宋_GBK"/>
          <w:b/>
          <w:bCs/>
          <w:sz w:val="48"/>
          <w:szCs w:val="48"/>
        </w:rPr>
      </w:pPr>
      <w:r>
        <w:rPr>
          <w:rFonts w:hint="eastAsia" w:ascii="华文细黑" w:hAnsi="华文细黑" w:eastAsia="华文细黑" w:cs="华文细黑"/>
          <w:b/>
          <w:bCs/>
          <w:i w:val="0"/>
          <w:iCs w:val="0"/>
          <w:sz w:val="36"/>
          <w:szCs w:val="28"/>
        </w:rPr>
        <w:t>本次检验项目说明</w:t>
      </w:r>
    </w:p>
    <w:p>
      <w:pPr>
        <w:spacing w:line="540" w:lineRule="exact"/>
        <w:rPr>
          <w:rFonts w:hint="eastAsia" w:eastAsia="黑体"/>
          <w:szCs w:val="32"/>
          <w:lang w:eastAsia="zh-CN"/>
        </w:rPr>
      </w:pPr>
      <w:r>
        <w:rPr>
          <w:rFonts w:hint="eastAsia" w:eastAsia="黑体"/>
          <w:szCs w:val="32"/>
          <w:lang w:eastAsia="zh-CN"/>
        </w:rPr>
        <w:t>一、饼干</w:t>
      </w:r>
    </w:p>
    <w:p>
      <w:pPr>
        <w:spacing w:line="540" w:lineRule="exact"/>
        <w:ind w:firstLine="480"/>
        <w:rPr>
          <w:rFonts w:hint="eastAsia" w:eastAsia="楷体_GB2312"/>
          <w:b w:val="0"/>
          <w:bCs w:val="0"/>
          <w:szCs w:val="32"/>
          <w:lang w:val="en-US" w:eastAsia="zh-CN"/>
        </w:rPr>
      </w:pPr>
      <w:r>
        <w:rPr>
          <w:rFonts w:hint="eastAsia" w:eastAsia="楷体_GB2312"/>
          <w:b w:val="0"/>
          <w:bCs w:val="0"/>
          <w:szCs w:val="32"/>
          <w:lang w:val="en-US" w:eastAsia="zh-CN"/>
        </w:rPr>
        <w:t>（一）抽检依据。</w:t>
      </w:r>
    </w:p>
    <w:p>
      <w:pPr>
        <w:pStyle w:val="2"/>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szCs w:val="32"/>
        </w:rPr>
        <w:t>抽检依据</w:t>
      </w:r>
      <w:r>
        <w:rPr>
          <w:rFonts w:hint="eastAsia" w:ascii="仿宋" w:hAnsi="仿宋" w:eastAsia="仿宋" w:cs="仿宋"/>
          <w:szCs w:val="32"/>
          <w:lang w:eastAsia="zh-CN"/>
        </w:rPr>
        <w:t>《食品安全国家标准 饼干》（</w:t>
      </w:r>
      <w:r>
        <w:rPr>
          <w:rFonts w:hint="eastAsia" w:ascii="仿宋" w:hAnsi="仿宋" w:eastAsia="仿宋" w:cs="仿宋"/>
          <w:kern w:val="2"/>
          <w:sz w:val="32"/>
          <w:szCs w:val="32"/>
          <w:lang w:val="en-US" w:eastAsia="zh-CN" w:bidi="ar-SA"/>
        </w:rPr>
        <w:t>GB 7100-2015</w:t>
      </w:r>
      <w:r>
        <w:rPr>
          <w:rFonts w:hint="eastAsia" w:ascii="仿宋" w:hAnsi="仿宋" w:eastAsia="仿宋" w:cs="仿宋"/>
          <w:szCs w:val="32"/>
          <w:lang w:eastAsia="zh-CN"/>
        </w:rPr>
        <w:t>）</w:t>
      </w:r>
      <w:r>
        <w:rPr>
          <w:rFonts w:hint="eastAsia" w:ascii="仿宋" w:hAnsi="仿宋" w:eastAsia="仿宋" w:cs="仿宋"/>
          <w:kern w:val="2"/>
          <w:sz w:val="32"/>
          <w:szCs w:val="32"/>
          <w:lang w:val="en-US" w:eastAsia="zh-CN" w:bidi="ar-SA"/>
        </w:rPr>
        <w:t>、《食品安全国家标准 食品添加剂使用标准》（GB 2760-2014）等标准的要求。</w:t>
      </w:r>
    </w:p>
    <w:p>
      <w:pPr>
        <w:spacing w:line="540" w:lineRule="exact"/>
        <w:ind w:firstLine="480"/>
        <w:rPr>
          <w:rFonts w:hint="eastAsia" w:eastAsia="楷体_GB2312"/>
          <w:b w:val="0"/>
          <w:bCs w:val="0"/>
          <w:szCs w:val="32"/>
          <w:lang w:val="en-US" w:eastAsia="zh-CN"/>
        </w:rPr>
      </w:pPr>
      <w:r>
        <w:rPr>
          <w:rFonts w:hint="eastAsia" w:eastAsia="楷体_GB2312"/>
          <w:b w:val="0"/>
          <w:bCs w:val="0"/>
          <w:szCs w:val="32"/>
          <w:lang w:val="en-US" w:eastAsia="zh-CN"/>
        </w:rPr>
        <w:t>（二）检验项目。</w:t>
      </w:r>
    </w:p>
    <w:p>
      <w:pPr>
        <w:ind w:firstLine="640" w:firstLineChars="200"/>
        <w:rPr>
          <w:rFonts w:hint="eastAsia"/>
          <w:lang w:val="en-US" w:eastAsia="zh-CN"/>
        </w:rPr>
      </w:pPr>
      <w:r>
        <w:rPr>
          <w:rFonts w:hint="eastAsia"/>
          <w:lang w:val="en-US" w:eastAsia="zh-CN"/>
        </w:rPr>
        <w:t>饼干检验项目包括甜蜜素（以环己基氨基磺酸计）、过氧化值（以脂肪计）、铝的残留量（干样品，以Al计）、苯甲酸及其钠盐（以苯甲酸计）、二氧化硫残留量、糖精钠（以糖精计）、山梨酸及其钾盐（以山梨酸计）、霉菌等。</w:t>
      </w:r>
    </w:p>
    <w:p>
      <w:pPr>
        <w:spacing w:line="540" w:lineRule="exact"/>
        <w:rPr>
          <w:rFonts w:hint="eastAsia" w:eastAsia="黑体"/>
          <w:szCs w:val="32"/>
          <w:lang w:val="en-US" w:eastAsia="zh-CN"/>
        </w:rPr>
      </w:pPr>
      <w:r>
        <w:rPr>
          <w:rFonts w:hint="eastAsia" w:eastAsia="黑体"/>
          <w:szCs w:val="32"/>
          <w:lang w:val="en-US" w:eastAsia="zh-CN"/>
        </w:rPr>
        <w:t>二、餐饮食品</w:t>
      </w:r>
    </w:p>
    <w:p>
      <w:pPr>
        <w:spacing w:line="540" w:lineRule="exact"/>
        <w:ind w:firstLine="480"/>
        <w:rPr>
          <w:rFonts w:hint="eastAsia" w:eastAsia="楷体_GB2312"/>
          <w:szCs w:val="32"/>
        </w:rPr>
      </w:pPr>
      <w:r>
        <w:rPr>
          <w:rFonts w:hint="eastAsia" w:eastAsia="楷体_GB2312"/>
          <w:szCs w:val="32"/>
        </w:rPr>
        <w:t>（一）抽检依据。</w:t>
      </w:r>
    </w:p>
    <w:p>
      <w:pPr>
        <w:pStyle w:val="2"/>
        <w:ind w:firstLine="640" w:firstLineChars="200"/>
        <w:rPr>
          <w:rFonts w:hint="eastAsia" w:ascii="仿宋" w:hAnsi="仿宋" w:eastAsia="仿宋" w:cs="仿宋"/>
          <w:szCs w:val="32"/>
          <w:lang w:eastAsia="zh-CN"/>
        </w:rPr>
      </w:pPr>
      <w:r>
        <w:rPr>
          <w:rFonts w:hint="eastAsia" w:ascii="仿宋" w:hAnsi="仿宋" w:eastAsia="仿宋" w:cs="仿宋"/>
          <w:szCs w:val="32"/>
        </w:rPr>
        <w:t>抽检依据卫生部公告〔2011〕4 号、</w:t>
      </w:r>
      <w:r>
        <w:rPr>
          <w:rFonts w:hint="eastAsia" w:ascii="仿宋" w:hAnsi="仿宋" w:eastAsia="仿宋" w:cs="仿宋"/>
          <w:szCs w:val="32"/>
          <w:lang w:eastAsia="zh-CN"/>
        </w:rPr>
        <w:t>《食品安全国家标准 食品添加剂使用标准》（</w:t>
      </w:r>
      <w:r>
        <w:rPr>
          <w:rFonts w:hint="eastAsia" w:ascii="仿宋" w:hAnsi="仿宋" w:eastAsia="仿宋" w:cs="仿宋"/>
          <w:szCs w:val="32"/>
        </w:rPr>
        <w:t>GB 2760-2014</w:t>
      </w:r>
      <w:r>
        <w:rPr>
          <w:rFonts w:hint="eastAsia" w:ascii="仿宋" w:hAnsi="仿宋" w:eastAsia="仿宋" w:cs="仿宋"/>
          <w:szCs w:val="32"/>
          <w:lang w:eastAsia="zh-CN"/>
        </w:rPr>
        <w:t>）</w:t>
      </w:r>
      <w:r>
        <w:rPr>
          <w:rFonts w:hint="eastAsia" w:ascii="仿宋" w:hAnsi="仿宋" w:eastAsia="仿宋" w:cs="仿宋"/>
          <w:szCs w:val="32"/>
        </w:rPr>
        <w:t>、国家卫生计生委等5部门关于调整含铝食品添加剂使用规定的公告（2014年第8号）、食品整治办[2008]3号</w:t>
      </w:r>
      <w:r>
        <w:rPr>
          <w:rFonts w:hint="eastAsia" w:ascii="仿宋" w:hAnsi="仿宋" w:eastAsia="仿宋" w:cs="仿宋"/>
          <w:szCs w:val="32"/>
          <w:lang w:eastAsia="zh-CN"/>
        </w:rPr>
        <w:t>、中华人民共和国卫生部、国家食品药品监督管理局公告2012年第10号、整顿办函〔2010〕50 号、</w:t>
      </w:r>
      <w:r>
        <w:rPr>
          <w:rFonts w:hint="eastAsia" w:ascii="仿宋" w:hAnsi="仿宋" w:eastAsia="仿宋" w:cs="仿宋"/>
          <w:szCs w:val="32"/>
        </w:rPr>
        <w:t>《食品安全国家标准 消毒餐（饮）具》 </w:t>
      </w:r>
      <w:r>
        <w:rPr>
          <w:rFonts w:hint="eastAsia" w:ascii="仿宋" w:hAnsi="仿宋" w:eastAsia="仿宋" w:cs="仿宋"/>
          <w:szCs w:val="32"/>
          <w:lang w:eastAsia="zh-CN"/>
        </w:rPr>
        <w:t>（GB 14934-2016）、《一次性使用卫生用品卫生标准》（</w:t>
      </w:r>
      <w:r>
        <w:rPr>
          <w:rFonts w:hint="eastAsia" w:ascii="仿宋" w:hAnsi="仿宋" w:eastAsia="仿宋" w:cs="仿宋"/>
          <w:szCs w:val="32"/>
          <w:lang w:val="en-US" w:eastAsia="zh-CN"/>
        </w:rPr>
        <w:t>GB 15979-2002</w:t>
      </w:r>
      <w:r>
        <w:rPr>
          <w:rFonts w:hint="eastAsia" w:ascii="仿宋" w:hAnsi="仿宋" w:eastAsia="仿宋" w:cs="仿宋"/>
          <w:szCs w:val="32"/>
          <w:lang w:eastAsia="zh-CN"/>
        </w:rPr>
        <w:t>）等标准要求等标准要求。</w:t>
      </w:r>
    </w:p>
    <w:p>
      <w:pPr>
        <w:spacing w:line="540" w:lineRule="exact"/>
        <w:ind w:firstLine="480"/>
        <w:rPr>
          <w:rFonts w:hint="eastAsia" w:eastAsia="楷体_GB2312"/>
          <w:b w:val="0"/>
          <w:bCs w:val="0"/>
          <w:szCs w:val="32"/>
          <w:lang w:val="en-US" w:eastAsia="zh-CN"/>
        </w:rPr>
      </w:pPr>
      <w:r>
        <w:rPr>
          <w:rFonts w:hint="eastAsia" w:eastAsia="楷体_GB2312"/>
          <w:b w:val="0"/>
          <w:bCs w:val="0"/>
          <w:szCs w:val="32"/>
          <w:lang w:val="en-US" w:eastAsia="zh-CN"/>
        </w:rPr>
        <w:t>（二）检验项目。</w:t>
      </w:r>
    </w:p>
    <w:p>
      <w:pPr>
        <w:ind w:firstLine="640"/>
        <w:rPr>
          <w:rFonts w:hint="eastAsia"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1</w:t>
      </w:r>
      <w:r>
        <w:rPr>
          <w:rFonts w:hint="eastAsia" w:cs="Times New Roman"/>
          <w:kern w:val="2"/>
          <w:sz w:val="32"/>
          <w:szCs w:val="24"/>
          <w:lang w:val="en-US" w:eastAsia="zh-CN" w:bidi="ar-SA"/>
        </w:rPr>
        <w:t>.发酵面制品</w:t>
      </w:r>
      <w:r>
        <w:rPr>
          <w:rFonts w:hint="eastAsia" w:ascii="Times New Roman" w:hAnsi="Times New Roman" w:eastAsia="仿宋_GB2312" w:cs="Times New Roman"/>
          <w:kern w:val="2"/>
          <w:sz w:val="32"/>
          <w:szCs w:val="24"/>
          <w:lang w:val="en-US" w:eastAsia="zh-CN" w:bidi="ar-SA"/>
        </w:rPr>
        <w:t>检验项目</w:t>
      </w:r>
      <w:r>
        <w:rPr>
          <w:rFonts w:hint="eastAsia" w:cs="Times New Roman"/>
          <w:kern w:val="2"/>
          <w:sz w:val="32"/>
          <w:szCs w:val="24"/>
          <w:lang w:val="en-US" w:eastAsia="zh-CN" w:bidi="ar-SA"/>
        </w:rPr>
        <w:t>包括日落黄、苯甲酸及其钠盐（以苯甲酸计）、柠檬黄、过氧化苯甲酰、甲醛次硫酸氢钠(以甲醛计)、糖精钠（以糖精计）、山梨酸及其钾盐（以山梨酸计）、铝的残留量(干样品，以Al计)、甜蜜素（以环己基氨基磺酸计）、安赛蜜、硼砂（以硼计）</w:t>
      </w:r>
      <w:r>
        <w:rPr>
          <w:rFonts w:hint="eastAsia"/>
          <w:lang w:val="en-US" w:eastAsia="zh-CN"/>
        </w:rPr>
        <w:t>等</w:t>
      </w:r>
      <w:r>
        <w:rPr>
          <w:rFonts w:hint="eastAsia" w:cs="Times New Roman"/>
          <w:kern w:val="2"/>
          <w:sz w:val="32"/>
          <w:szCs w:val="24"/>
          <w:lang w:val="en-US" w:eastAsia="zh-CN" w:bidi="ar-SA"/>
        </w:rPr>
        <w:t>。</w:t>
      </w:r>
    </w:p>
    <w:p>
      <w:pPr>
        <w:pStyle w:val="2"/>
        <w:ind w:firstLine="640" w:firstLineChars="200"/>
        <w:rPr>
          <w:rFonts w:hint="eastAsia" w:cs="Times New Roman"/>
          <w:kern w:val="2"/>
          <w:sz w:val="32"/>
          <w:szCs w:val="24"/>
          <w:lang w:val="en-US" w:eastAsia="zh-CN" w:bidi="ar-SA"/>
        </w:rPr>
      </w:pPr>
      <w:r>
        <w:rPr>
          <w:rFonts w:hint="eastAsia" w:cs="Times New Roman"/>
          <w:kern w:val="2"/>
          <w:sz w:val="32"/>
          <w:szCs w:val="24"/>
          <w:lang w:val="en-US" w:eastAsia="zh-CN" w:bidi="ar-SA"/>
        </w:rPr>
        <w:t>2.自制熟肉制品</w:t>
      </w:r>
      <w:r>
        <w:rPr>
          <w:rFonts w:hint="eastAsia" w:ascii="Times New Roman" w:hAnsi="Times New Roman" w:eastAsia="仿宋_GB2312" w:cs="Times New Roman"/>
          <w:kern w:val="2"/>
          <w:sz w:val="32"/>
          <w:szCs w:val="24"/>
          <w:lang w:val="en-US" w:eastAsia="zh-CN" w:bidi="ar-SA"/>
        </w:rPr>
        <w:t>检验项目</w:t>
      </w:r>
      <w:r>
        <w:rPr>
          <w:rFonts w:hint="eastAsia" w:cs="Times New Roman"/>
          <w:kern w:val="2"/>
          <w:sz w:val="32"/>
          <w:szCs w:val="24"/>
          <w:lang w:val="en-US" w:eastAsia="zh-CN" w:bidi="ar-SA"/>
        </w:rPr>
        <w:t>包括克伦特罗、苋菜红、胭脂红、莱克多巴胺、亚硝酸盐（以亚硝酸钠计）、沙丁胺醇</w:t>
      </w:r>
      <w:r>
        <w:rPr>
          <w:rFonts w:hint="eastAsia"/>
          <w:lang w:val="en-US" w:eastAsia="zh-CN"/>
        </w:rPr>
        <w:t>等</w:t>
      </w:r>
      <w:r>
        <w:rPr>
          <w:rFonts w:hint="eastAsia" w:cs="Times New Roman"/>
          <w:kern w:val="2"/>
          <w:sz w:val="32"/>
          <w:szCs w:val="24"/>
          <w:lang w:val="en-US" w:eastAsia="zh-CN" w:bidi="ar-SA"/>
        </w:rPr>
        <w:t>。</w:t>
      </w:r>
    </w:p>
    <w:p>
      <w:pPr>
        <w:pStyle w:val="2"/>
        <w:ind w:firstLine="640" w:firstLineChars="200"/>
        <w:rPr>
          <w:rFonts w:hint="eastAsia" w:cs="Times New Roman"/>
          <w:kern w:val="2"/>
          <w:sz w:val="32"/>
          <w:szCs w:val="24"/>
          <w:lang w:val="en-US" w:eastAsia="zh-CN" w:bidi="ar-SA"/>
        </w:rPr>
      </w:pPr>
      <w:r>
        <w:rPr>
          <w:rFonts w:hint="eastAsia" w:cs="Times New Roman"/>
          <w:kern w:val="2"/>
          <w:sz w:val="32"/>
          <w:szCs w:val="24"/>
          <w:lang w:val="en-US" w:eastAsia="zh-CN" w:bidi="ar-SA"/>
        </w:rPr>
        <w:t>3.</w:t>
      </w:r>
      <w:r>
        <w:rPr>
          <w:rFonts w:hint="eastAsia" w:ascii="Times New Roman" w:hAnsi="Times New Roman" w:eastAsia="仿宋_GB2312" w:cs="Times New Roman"/>
          <w:kern w:val="2"/>
          <w:sz w:val="32"/>
          <w:szCs w:val="24"/>
          <w:lang w:val="en-US" w:eastAsia="zh-CN" w:bidi="ar-SA"/>
        </w:rPr>
        <w:t>餐饮具检验项目包括游离性余氯、阴离子合成洗涤剂(以十二烷基苯磺酸钠计)、大肠菌群、沙门氏菌</w:t>
      </w:r>
      <w:r>
        <w:rPr>
          <w:rFonts w:hint="eastAsia"/>
          <w:lang w:val="en-US" w:eastAsia="zh-CN"/>
        </w:rPr>
        <w:t>等</w:t>
      </w:r>
      <w:r>
        <w:rPr>
          <w:rFonts w:hint="eastAsia" w:cs="Times New Roman"/>
          <w:kern w:val="2"/>
          <w:sz w:val="32"/>
          <w:szCs w:val="24"/>
          <w:lang w:val="en-US" w:eastAsia="zh-CN" w:bidi="ar-SA"/>
        </w:rPr>
        <w:t>。</w:t>
      </w:r>
    </w:p>
    <w:p>
      <w:pPr>
        <w:ind w:firstLine="640" w:firstLineChars="200"/>
        <w:rPr>
          <w:rFonts w:hint="default"/>
          <w:lang w:val="en-US" w:eastAsia="zh-CN"/>
        </w:rPr>
      </w:pPr>
      <w:r>
        <w:rPr>
          <w:rFonts w:hint="eastAsia" w:cs="Times New Roman"/>
          <w:kern w:val="2"/>
          <w:sz w:val="32"/>
          <w:szCs w:val="24"/>
          <w:lang w:val="en-US" w:eastAsia="zh-CN" w:bidi="ar-SA"/>
        </w:rPr>
        <w:t>4.纸巾/湿巾检验项目包括大肠菌群、绿脓杆菌、金黄色葡萄球菌、溶血性链球菌、细菌菌落总数、真菌菌落总数</w:t>
      </w:r>
      <w:r>
        <w:rPr>
          <w:rFonts w:hint="eastAsia"/>
          <w:lang w:val="en-US" w:eastAsia="zh-CN"/>
        </w:rPr>
        <w:t>等</w:t>
      </w:r>
      <w:r>
        <w:rPr>
          <w:rFonts w:hint="eastAsia" w:cs="Times New Roman"/>
          <w:kern w:val="2"/>
          <w:sz w:val="32"/>
          <w:szCs w:val="24"/>
          <w:lang w:val="en-US" w:eastAsia="zh-CN" w:bidi="ar-SA"/>
        </w:rPr>
        <w:t>。</w:t>
      </w:r>
    </w:p>
    <w:p>
      <w:pPr>
        <w:spacing w:line="540" w:lineRule="exact"/>
        <w:rPr>
          <w:rFonts w:hint="eastAsia" w:eastAsia="黑体"/>
          <w:szCs w:val="32"/>
          <w:lang w:val="en-US" w:eastAsia="zh-CN"/>
        </w:rPr>
      </w:pPr>
      <w:r>
        <w:rPr>
          <w:rFonts w:hint="eastAsia" w:eastAsia="黑体"/>
          <w:szCs w:val="32"/>
          <w:lang w:val="en-US" w:eastAsia="zh-CN"/>
        </w:rPr>
        <w:t>三、炒货食品及坚果制品</w:t>
      </w:r>
    </w:p>
    <w:p>
      <w:pPr>
        <w:spacing w:line="540" w:lineRule="exact"/>
        <w:ind w:firstLine="480"/>
        <w:rPr>
          <w:rFonts w:hint="eastAsia" w:eastAsia="楷体_GB2312"/>
          <w:szCs w:val="32"/>
        </w:rPr>
      </w:pPr>
      <w:r>
        <w:rPr>
          <w:rFonts w:hint="eastAsia" w:eastAsia="楷体_GB2312"/>
          <w:szCs w:val="32"/>
        </w:rPr>
        <w:t>（一）抽检依据。</w:t>
      </w:r>
    </w:p>
    <w:p>
      <w:pPr>
        <w:pStyle w:val="2"/>
        <w:ind w:firstLine="640" w:firstLineChars="200"/>
        <w:rPr>
          <w:rFonts w:hint="eastAsia" w:eastAsia="仿宋"/>
          <w:lang w:eastAsia="zh-CN"/>
        </w:rPr>
      </w:pPr>
      <w:r>
        <w:rPr>
          <w:rFonts w:hint="eastAsia" w:ascii="仿宋" w:hAnsi="仿宋" w:eastAsia="仿宋" w:cs="仿宋"/>
          <w:szCs w:val="32"/>
        </w:rPr>
        <w:t>抽检依据</w:t>
      </w:r>
      <w:r>
        <w:rPr>
          <w:rFonts w:hint="eastAsia" w:ascii="仿宋" w:hAnsi="仿宋" w:eastAsia="仿宋" w:cs="仿宋"/>
          <w:szCs w:val="32"/>
          <w:lang w:eastAsia="zh-CN"/>
        </w:rPr>
        <w:t>《食品安全国家标准 坚果与籽类食品》（</w:t>
      </w:r>
      <w:r>
        <w:rPr>
          <w:rFonts w:hint="eastAsia" w:ascii="仿宋" w:hAnsi="仿宋" w:eastAsia="仿宋" w:cs="仿宋"/>
          <w:szCs w:val="32"/>
        </w:rPr>
        <w:t>GB 19300-2014</w:t>
      </w:r>
      <w:r>
        <w:rPr>
          <w:rFonts w:hint="eastAsia" w:ascii="仿宋" w:hAnsi="仿宋" w:eastAsia="仿宋" w:cs="仿宋"/>
          <w:szCs w:val="32"/>
          <w:lang w:eastAsia="zh-CN"/>
        </w:rPr>
        <w:t>）</w:t>
      </w:r>
      <w:r>
        <w:rPr>
          <w:rFonts w:hint="eastAsia" w:ascii="仿宋" w:hAnsi="仿宋" w:eastAsia="仿宋" w:cs="仿宋"/>
          <w:szCs w:val="32"/>
        </w:rPr>
        <w:t>、</w:t>
      </w:r>
      <w:r>
        <w:rPr>
          <w:rFonts w:hint="eastAsia" w:ascii="仿宋" w:hAnsi="仿宋" w:eastAsia="仿宋" w:cs="仿宋"/>
          <w:szCs w:val="32"/>
          <w:lang w:eastAsia="zh-CN"/>
        </w:rPr>
        <w:t>《食品安全国家标准 食品中真菌毒素限量》（</w:t>
      </w:r>
      <w:r>
        <w:rPr>
          <w:rFonts w:hint="eastAsia" w:ascii="仿宋" w:hAnsi="仿宋" w:eastAsia="仿宋" w:cs="仿宋"/>
          <w:szCs w:val="32"/>
        </w:rPr>
        <w:t>GB 2761-2017</w:t>
      </w:r>
      <w:r>
        <w:rPr>
          <w:rFonts w:hint="eastAsia" w:ascii="仿宋" w:hAnsi="仿宋" w:eastAsia="仿宋" w:cs="仿宋"/>
          <w:szCs w:val="32"/>
          <w:lang w:eastAsia="zh-CN"/>
        </w:rPr>
        <w:t>）</w:t>
      </w:r>
      <w:r>
        <w:rPr>
          <w:rFonts w:hint="eastAsia" w:ascii="仿宋" w:hAnsi="仿宋" w:eastAsia="仿宋" w:cs="仿宋"/>
          <w:szCs w:val="32"/>
        </w:rPr>
        <w:t>、</w:t>
      </w:r>
      <w:r>
        <w:rPr>
          <w:rFonts w:hint="eastAsia" w:ascii="仿宋" w:hAnsi="仿宋" w:eastAsia="仿宋" w:cs="仿宋"/>
          <w:szCs w:val="32"/>
          <w:lang w:eastAsia="zh-CN"/>
        </w:rPr>
        <w:t>《食品安全国家标准 食品添加剂使用标准》（</w:t>
      </w:r>
      <w:r>
        <w:rPr>
          <w:rFonts w:hint="eastAsia" w:ascii="仿宋" w:hAnsi="仿宋" w:eastAsia="仿宋" w:cs="仿宋"/>
          <w:szCs w:val="32"/>
        </w:rPr>
        <w:t>GB 2760-2014</w:t>
      </w:r>
      <w:r>
        <w:rPr>
          <w:rFonts w:hint="eastAsia" w:ascii="仿宋" w:hAnsi="仿宋" w:eastAsia="仿宋" w:cs="仿宋"/>
          <w:szCs w:val="32"/>
          <w:lang w:eastAsia="zh-CN"/>
        </w:rPr>
        <w:t>）等标准要求。</w:t>
      </w:r>
    </w:p>
    <w:p>
      <w:pPr>
        <w:spacing w:line="540" w:lineRule="exact"/>
        <w:ind w:firstLine="480"/>
        <w:rPr>
          <w:rFonts w:hint="eastAsia" w:eastAsia="楷体_GB2312"/>
          <w:b w:val="0"/>
          <w:bCs w:val="0"/>
          <w:szCs w:val="32"/>
          <w:lang w:val="en-US" w:eastAsia="zh-CN"/>
        </w:rPr>
      </w:pPr>
      <w:r>
        <w:rPr>
          <w:rFonts w:hint="eastAsia" w:eastAsia="楷体_GB2312"/>
          <w:b w:val="0"/>
          <w:bCs w:val="0"/>
          <w:szCs w:val="32"/>
          <w:lang w:val="en-US" w:eastAsia="zh-CN"/>
        </w:rPr>
        <w:t>（二）检验项目。</w:t>
      </w:r>
    </w:p>
    <w:p>
      <w:pPr>
        <w:ind w:firstLine="640" w:firstLineChars="200"/>
        <w:rPr>
          <w:rFonts w:hint="eastAsia"/>
          <w:lang w:val="en-US" w:eastAsia="zh-CN"/>
        </w:rPr>
      </w:pPr>
      <w:r>
        <w:rPr>
          <w:rFonts w:hint="eastAsia"/>
          <w:lang w:val="en-US" w:eastAsia="zh-CN"/>
        </w:rPr>
        <w:t>瓜子检验项目包括二氧化硫残留量、过氧化值（以脂肪计）、霉菌、酸价（以脂肪计）、黄曲霉毒素B</w:t>
      </w:r>
      <w:r>
        <w:rPr>
          <w:rFonts w:hint="eastAsia"/>
          <w:vertAlign w:val="subscript"/>
          <w:lang w:val="en-US" w:eastAsia="zh-CN"/>
        </w:rPr>
        <w:t>1</w:t>
      </w:r>
      <w:r>
        <w:rPr>
          <w:rFonts w:hint="eastAsia"/>
          <w:lang w:val="en-US" w:eastAsia="zh-CN"/>
        </w:rPr>
        <w:t>等。</w:t>
      </w:r>
    </w:p>
    <w:p>
      <w:pPr>
        <w:spacing w:line="540" w:lineRule="exact"/>
        <w:rPr>
          <w:rFonts w:hint="eastAsia" w:eastAsia="黑体"/>
          <w:szCs w:val="32"/>
          <w:lang w:val="en-US" w:eastAsia="zh-CN"/>
        </w:rPr>
      </w:pPr>
      <w:r>
        <w:rPr>
          <w:rFonts w:hint="eastAsia" w:eastAsia="黑体"/>
          <w:szCs w:val="32"/>
          <w:lang w:val="en-US" w:eastAsia="zh-CN"/>
        </w:rPr>
        <w:t>四、淀粉及淀粉制品</w:t>
      </w:r>
    </w:p>
    <w:p>
      <w:pPr>
        <w:spacing w:line="540" w:lineRule="exact"/>
        <w:ind w:firstLine="480"/>
        <w:rPr>
          <w:rFonts w:hint="eastAsia" w:eastAsia="楷体_GB2312"/>
          <w:b w:val="0"/>
          <w:bCs w:val="0"/>
          <w:szCs w:val="32"/>
          <w:lang w:val="en-US" w:eastAsia="zh-CN"/>
        </w:rPr>
      </w:pPr>
      <w:r>
        <w:rPr>
          <w:rFonts w:hint="eastAsia" w:eastAsia="楷体_GB2312"/>
          <w:b w:val="0"/>
          <w:bCs w:val="0"/>
          <w:szCs w:val="32"/>
          <w:lang w:val="en-US" w:eastAsia="zh-CN"/>
        </w:rPr>
        <w:t>（一）抽检依据。</w:t>
      </w:r>
    </w:p>
    <w:p>
      <w:pPr>
        <w:pStyle w:val="2"/>
        <w:ind w:firstLine="640" w:firstLineChars="200"/>
        <w:rPr>
          <w:rFonts w:hint="eastAsia" w:eastAsia="仿宋"/>
          <w:lang w:eastAsia="zh-CN"/>
        </w:rPr>
      </w:pPr>
      <w:r>
        <w:rPr>
          <w:rFonts w:hint="eastAsia" w:ascii="仿宋" w:hAnsi="仿宋" w:eastAsia="仿宋" w:cs="仿宋"/>
          <w:szCs w:val="32"/>
        </w:rPr>
        <w:t>抽检依据</w:t>
      </w:r>
      <w:r>
        <w:rPr>
          <w:rFonts w:hint="eastAsia" w:ascii="仿宋" w:hAnsi="仿宋" w:eastAsia="仿宋" w:cs="仿宋"/>
          <w:szCs w:val="32"/>
          <w:lang w:eastAsia="zh-CN"/>
        </w:rPr>
        <w:t>《食品安全国家标准 食品中污染物限量》（</w:t>
      </w:r>
      <w:r>
        <w:rPr>
          <w:rFonts w:hint="eastAsia" w:ascii="仿宋" w:hAnsi="仿宋" w:eastAsia="仿宋" w:cs="仿宋"/>
          <w:szCs w:val="32"/>
        </w:rPr>
        <w:t>GB 2762-2017</w:t>
      </w:r>
      <w:r>
        <w:rPr>
          <w:rFonts w:hint="eastAsia" w:ascii="仿宋" w:hAnsi="仿宋" w:eastAsia="仿宋" w:cs="仿宋"/>
          <w:szCs w:val="32"/>
          <w:lang w:eastAsia="zh-CN"/>
        </w:rPr>
        <w:t>）</w:t>
      </w:r>
      <w:r>
        <w:rPr>
          <w:rFonts w:hint="eastAsia" w:ascii="仿宋" w:hAnsi="仿宋" w:eastAsia="仿宋" w:cs="仿宋"/>
          <w:szCs w:val="32"/>
        </w:rPr>
        <w:t>、国家卫生计生委关于批准β-半乳糖苷酶为食品添加剂新品种等的公告（2015年 第1号）、</w:t>
      </w:r>
      <w:r>
        <w:rPr>
          <w:rFonts w:hint="eastAsia" w:ascii="仿宋" w:hAnsi="仿宋" w:eastAsia="仿宋" w:cs="仿宋"/>
          <w:szCs w:val="32"/>
          <w:lang w:eastAsia="zh-CN"/>
        </w:rPr>
        <w:t>《食品安全国家标准 食品添加剂使用标准》（</w:t>
      </w:r>
      <w:r>
        <w:rPr>
          <w:rFonts w:hint="eastAsia" w:ascii="仿宋" w:hAnsi="仿宋" w:eastAsia="仿宋" w:cs="仿宋"/>
          <w:szCs w:val="32"/>
        </w:rPr>
        <w:t>GB 2760-2014</w:t>
      </w:r>
      <w:r>
        <w:rPr>
          <w:rFonts w:hint="eastAsia" w:ascii="仿宋" w:hAnsi="仿宋" w:eastAsia="仿宋" w:cs="仿宋"/>
          <w:szCs w:val="32"/>
          <w:lang w:eastAsia="zh-CN"/>
        </w:rPr>
        <w:t>）等标准要求。</w:t>
      </w:r>
    </w:p>
    <w:p>
      <w:pPr>
        <w:spacing w:line="540" w:lineRule="exact"/>
        <w:ind w:firstLine="480"/>
        <w:rPr>
          <w:rFonts w:hint="eastAsia" w:eastAsia="楷体_GB2312"/>
          <w:b w:val="0"/>
          <w:bCs w:val="0"/>
          <w:szCs w:val="32"/>
          <w:lang w:val="en-US" w:eastAsia="zh-CN"/>
        </w:rPr>
      </w:pPr>
      <w:r>
        <w:rPr>
          <w:rFonts w:hint="eastAsia" w:eastAsia="楷体_GB2312"/>
          <w:b w:val="0"/>
          <w:bCs w:val="0"/>
          <w:szCs w:val="32"/>
          <w:lang w:val="en-US" w:eastAsia="zh-CN"/>
        </w:rPr>
        <w:t>（二）检验项目。</w:t>
      </w:r>
    </w:p>
    <w:p>
      <w:pPr>
        <w:ind w:firstLine="640" w:firstLineChars="200"/>
        <w:rPr>
          <w:rFonts w:hint="eastAsia"/>
          <w:lang w:val="en-US" w:eastAsia="zh-CN"/>
        </w:rPr>
      </w:pPr>
      <w:r>
        <w:rPr>
          <w:rFonts w:hint="eastAsia"/>
          <w:lang w:val="en-US" w:eastAsia="zh-CN"/>
        </w:rPr>
        <w:t>淀粉制品检验项目包括铝的残留量(干样品，以Al计)、二氧化硫残留量、铅（以Pb计）等。</w:t>
      </w:r>
    </w:p>
    <w:p>
      <w:pPr>
        <w:spacing w:line="540" w:lineRule="exact"/>
        <w:rPr>
          <w:rFonts w:hint="eastAsia" w:eastAsia="黑体"/>
          <w:szCs w:val="32"/>
          <w:lang w:val="en-US" w:eastAsia="zh-CN"/>
        </w:rPr>
      </w:pPr>
      <w:r>
        <w:rPr>
          <w:rFonts w:hint="eastAsia" w:eastAsia="黑体"/>
          <w:szCs w:val="32"/>
          <w:lang w:val="en-US" w:eastAsia="zh-CN"/>
        </w:rPr>
        <w:t>五、豆制品</w:t>
      </w:r>
    </w:p>
    <w:p>
      <w:pPr>
        <w:spacing w:line="540" w:lineRule="exact"/>
        <w:ind w:firstLine="480"/>
        <w:rPr>
          <w:rFonts w:hint="eastAsia" w:eastAsia="楷体_GB2312"/>
          <w:b w:val="0"/>
          <w:bCs w:val="0"/>
          <w:szCs w:val="32"/>
          <w:lang w:val="en-US" w:eastAsia="zh-CN"/>
        </w:rPr>
      </w:pPr>
      <w:r>
        <w:rPr>
          <w:rFonts w:hint="eastAsia" w:eastAsia="楷体_GB2312"/>
          <w:b w:val="0"/>
          <w:bCs w:val="0"/>
          <w:szCs w:val="32"/>
          <w:lang w:val="en-US" w:eastAsia="zh-CN"/>
        </w:rPr>
        <w:t>（一）抽检依据。</w:t>
      </w:r>
    </w:p>
    <w:p>
      <w:pPr>
        <w:pStyle w:val="2"/>
        <w:ind w:firstLine="640" w:firstLineChars="200"/>
        <w:rPr>
          <w:rFonts w:hint="eastAsia" w:eastAsia="仿宋"/>
          <w:lang w:eastAsia="zh-CN"/>
        </w:rPr>
      </w:pPr>
      <w:r>
        <w:rPr>
          <w:rFonts w:hint="eastAsia" w:ascii="仿宋" w:hAnsi="仿宋" w:eastAsia="仿宋" w:cs="仿宋"/>
          <w:szCs w:val="32"/>
        </w:rPr>
        <w:t>抽检依据</w:t>
      </w:r>
      <w:r>
        <w:rPr>
          <w:rFonts w:hint="eastAsia" w:ascii="仿宋" w:hAnsi="仿宋" w:eastAsia="仿宋" w:cs="仿宋"/>
          <w:szCs w:val="32"/>
          <w:lang w:eastAsia="zh-CN"/>
        </w:rPr>
        <w:t>《食品安全国家标准 食品添加剂使用标准》（</w:t>
      </w:r>
      <w:r>
        <w:rPr>
          <w:rFonts w:hint="eastAsia" w:ascii="仿宋" w:hAnsi="仿宋" w:eastAsia="仿宋" w:cs="仿宋"/>
          <w:szCs w:val="32"/>
        </w:rPr>
        <w:t>GB 2760-2014</w:t>
      </w:r>
      <w:r>
        <w:rPr>
          <w:rFonts w:hint="eastAsia" w:ascii="仿宋" w:hAnsi="仿宋" w:eastAsia="仿宋" w:cs="仿宋"/>
          <w:szCs w:val="32"/>
          <w:lang w:eastAsia="zh-CN"/>
        </w:rPr>
        <w:t>）、</w:t>
      </w:r>
      <w:r>
        <w:rPr>
          <w:rFonts w:hint="eastAsia" w:ascii="仿宋" w:hAnsi="仿宋" w:eastAsia="仿宋" w:cs="仿宋"/>
          <w:szCs w:val="32"/>
        </w:rPr>
        <w:t>食品整治办[2008]3号</w:t>
      </w:r>
      <w:r>
        <w:rPr>
          <w:rFonts w:hint="eastAsia" w:ascii="仿宋" w:hAnsi="仿宋" w:eastAsia="仿宋" w:cs="仿宋"/>
          <w:szCs w:val="32"/>
          <w:lang w:eastAsia="zh-CN"/>
        </w:rPr>
        <w:t>、《食品安全国家标准 豆制品》（GB 2712-2014）等标准要求。</w:t>
      </w:r>
    </w:p>
    <w:p>
      <w:pPr>
        <w:spacing w:line="540" w:lineRule="exact"/>
        <w:ind w:firstLine="480"/>
        <w:rPr>
          <w:rFonts w:hint="eastAsia" w:eastAsia="楷体_GB2312"/>
          <w:b w:val="0"/>
          <w:bCs w:val="0"/>
          <w:szCs w:val="32"/>
          <w:lang w:val="en-US" w:eastAsia="zh-CN"/>
        </w:rPr>
      </w:pPr>
      <w:r>
        <w:rPr>
          <w:rFonts w:hint="eastAsia" w:eastAsia="楷体_GB2312"/>
          <w:b w:val="0"/>
          <w:bCs w:val="0"/>
          <w:szCs w:val="32"/>
          <w:lang w:val="en-US" w:eastAsia="zh-CN"/>
        </w:rPr>
        <w:t>（二）检验项目。</w:t>
      </w:r>
    </w:p>
    <w:p>
      <w:pPr>
        <w:pStyle w:val="2"/>
        <w:ind w:firstLine="640" w:firstLineChars="200"/>
        <w:rPr>
          <w:rFonts w:hint="eastAsia"/>
          <w:lang w:val="en-US" w:eastAsia="zh-CN"/>
        </w:rPr>
      </w:pPr>
      <w:r>
        <w:rPr>
          <w:rFonts w:hint="eastAsia"/>
          <w:lang w:val="en-US" w:eastAsia="zh-CN"/>
        </w:rPr>
        <w:t>1.非发酵性豆制品检验项目包括甲醛次硫酸氢钠(以甲醛计)、脱氢乙酸及其钠盐（以脱氢乙酸计）、山梨酸及其钾盐（以山梨酸计）、苯甲酸及其钠盐（以苯甲酸计）、糖精钠（以糖精计）、丙酸及其钠盐、钙盐(以丙酸计)等。</w:t>
      </w:r>
    </w:p>
    <w:p>
      <w:pPr>
        <w:ind w:firstLine="640" w:firstLineChars="200"/>
        <w:rPr>
          <w:rFonts w:hint="eastAsia"/>
          <w:lang w:val="en-US" w:eastAsia="zh-CN"/>
        </w:rPr>
      </w:pPr>
      <w:r>
        <w:rPr>
          <w:rFonts w:hint="eastAsia"/>
          <w:lang w:val="en-US" w:eastAsia="zh-CN"/>
        </w:rPr>
        <w:t>2.发酵豆制品检验项目包括脱氢乙酸及其钠盐（以脱氢乙酸计）、糖精钠（以糖精计）、山梨酸及其钾盐（以山梨酸计）、甜蜜素（以环己基氨基磺酸计）、大肠菌群、苯甲酸及其钠盐（以苯甲酸计）等。</w:t>
      </w:r>
    </w:p>
    <w:p>
      <w:pPr>
        <w:spacing w:line="540" w:lineRule="exact"/>
        <w:rPr>
          <w:rFonts w:hint="eastAsia" w:eastAsia="黑体"/>
          <w:szCs w:val="32"/>
          <w:lang w:val="en-US" w:eastAsia="zh-CN"/>
        </w:rPr>
      </w:pPr>
      <w:r>
        <w:rPr>
          <w:rFonts w:hint="eastAsia" w:eastAsia="黑体"/>
          <w:szCs w:val="32"/>
          <w:lang w:val="en-US" w:eastAsia="zh-CN"/>
        </w:rPr>
        <w:t>六、蜂产品</w:t>
      </w:r>
    </w:p>
    <w:p>
      <w:pPr>
        <w:spacing w:line="540" w:lineRule="exact"/>
        <w:ind w:firstLine="480"/>
        <w:rPr>
          <w:rFonts w:hint="eastAsia" w:eastAsia="楷体_GB2312"/>
          <w:szCs w:val="32"/>
        </w:rPr>
      </w:pPr>
      <w:r>
        <w:rPr>
          <w:rFonts w:hint="eastAsia" w:eastAsia="楷体_GB2312"/>
          <w:szCs w:val="32"/>
        </w:rPr>
        <w:t>（一）抽检依据。</w:t>
      </w:r>
    </w:p>
    <w:p>
      <w:pPr>
        <w:pStyle w:val="2"/>
        <w:ind w:firstLine="640" w:firstLineChars="200"/>
        <w:rPr>
          <w:rFonts w:hint="eastAsia" w:eastAsia="楷体_GB2312"/>
          <w:b w:val="0"/>
          <w:bCs w:val="0"/>
          <w:szCs w:val="32"/>
          <w:lang w:val="en-US" w:eastAsia="zh-CN"/>
        </w:rPr>
      </w:pPr>
      <w:r>
        <w:rPr>
          <w:rFonts w:hint="eastAsia" w:ascii="仿宋" w:hAnsi="仿宋" w:eastAsia="仿宋" w:cs="仿宋"/>
          <w:szCs w:val="32"/>
        </w:rPr>
        <w:t>抽检依据</w:t>
      </w:r>
      <w:r>
        <w:rPr>
          <w:rFonts w:hint="eastAsia" w:ascii="仿宋" w:hAnsi="仿宋" w:eastAsia="仿宋" w:cs="仿宋"/>
          <w:szCs w:val="32"/>
          <w:lang w:eastAsia="zh-CN"/>
        </w:rPr>
        <w:t>《食品安全国家标准 蜂蜜》（</w:t>
      </w:r>
      <w:r>
        <w:rPr>
          <w:rFonts w:hint="eastAsia" w:ascii="仿宋" w:hAnsi="仿宋" w:eastAsia="仿宋" w:cs="仿宋"/>
          <w:szCs w:val="32"/>
        </w:rPr>
        <w:t>GB 14963-2011</w:t>
      </w:r>
      <w:r>
        <w:rPr>
          <w:rFonts w:hint="eastAsia" w:ascii="仿宋" w:hAnsi="仿宋" w:eastAsia="仿宋" w:cs="仿宋"/>
          <w:szCs w:val="32"/>
          <w:lang w:eastAsia="zh-CN"/>
        </w:rPr>
        <w:t>）</w:t>
      </w:r>
      <w:r>
        <w:rPr>
          <w:rFonts w:hint="eastAsia" w:ascii="仿宋" w:hAnsi="仿宋" w:eastAsia="仿宋" w:cs="仿宋"/>
          <w:szCs w:val="32"/>
        </w:rPr>
        <w:t>、农业部公告第235号、</w:t>
      </w:r>
      <w:r>
        <w:rPr>
          <w:rFonts w:hint="eastAsia" w:ascii="仿宋" w:hAnsi="仿宋" w:eastAsia="仿宋" w:cs="仿宋"/>
          <w:szCs w:val="32"/>
          <w:lang w:eastAsia="zh-CN"/>
        </w:rPr>
        <w:t>《食品安全国家标准 食品添加剂使用标准》（</w:t>
      </w:r>
      <w:r>
        <w:rPr>
          <w:rFonts w:hint="eastAsia" w:ascii="仿宋" w:hAnsi="仿宋" w:eastAsia="仿宋" w:cs="仿宋"/>
          <w:szCs w:val="32"/>
        </w:rPr>
        <w:t>GB 2760-2014</w:t>
      </w:r>
      <w:r>
        <w:rPr>
          <w:rFonts w:hint="eastAsia" w:ascii="仿宋" w:hAnsi="仿宋" w:eastAsia="仿宋" w:cs="仿宋"/>
          <w:szCs w:val="32"/>
          <w:lang w:eastAsia="zh-CN"/>
        </w:rPr>
        <w:t>）等标准要求。</w:t>
      </w:r>
    </w:p>
    <w:p>
      <w:pPr>
        <w:spacing w:line="540" w:lineRule="exact"/>
        <w:ind w:firstLine="480"/>
        <w:rPr>
          <w:rFonts w:hint="eastAsia" w:eastAsia="楷体_GB2312"/>
          <w:b w:val="0"/>
          <w:bCs w:val="0"/>
          <w:szCs w:val="32"/>
          <w:lang w:val="en-US" w:eastAsia="zh-CN"/>
        </w:rPr>
      </w:pPr>
      <w:r>
        <w:rPr>
          <w:rFonts w:hint="eastAsia" w:eastAsia="楷体_GB2312"/>
          <w:b w:val="0"/>
          <w:bCs w:val="0"/>
          <w:szCs w:val="32"/>
          <w:lang w:val="en-US" w:eastAsia="zh-CN"/>
        </w:rPr>
        <w:t>（二）检验项目。</w:t>
      </w:r>
    </w:p>
    <w:p>
      <w:pPr>
        <w:pStyle w:val="2"/>
        <w:ind w:firstLine="640" w:firstLineChars="200"/>
        <w:rPr>
          <w:rFonts w:hint="eastAsia"/>
          <w:lang w:val="en-US" w:eastAsia="zh-CN"/>
        </w:rPr>
      </w:pPr>
      <w:r>
        <w:rPr>
          <w:rFonts w:hint="eastAsia"/>
          <w:lang w:val="en-US" w:eastAsia="zh-CN"/>
        </w:rPr>
        <w:t>蜂蜜检测项目包括山梨酸及其钾盐（以山梨酸计）、果糖和葡萄糖、嗜渗酵母计数、糖精钠（以糖精计）、蔗糖、氯霉素等。</w:t>
      </w:r>
    </w:p>
    <w:p>
      <w:pPr>
        <w:spacing w:line="540" w:lineRule="exact"/>
        <w:rPr>
          <w:rFonts w:hint="eastAsia" w:eastAsia="黑体"/>
          <w:szCs w:val="32"/>
          <w:lang w:val="en-US" w:eastAsia="zh-CN"/>
        </w:rPr>
      </w:pPr>
      <w:r>
        <w:rPr>
          <w:rFonts w:hint="eastAsia" w:eastAsia="黑体"/>
          <w:szCs w:val="32"/>
          <w:lang w:val="en-US" w:eastAsia="zh-CN"/>
        </w:rPr>
        <w:t>七、糕点</w:t>
      </w:r>
    </w:p>
    <w:p>
      <w:pPr>
        <w:spacing w:line="540" w:lineRule="exact"/>
        <w:ind w:firstLine="480"/>
        <w:rPr>
          <w:rFonts w:hint="eastAsia" w:eastAsia="楷体_GB2312"/>
          <w:szCs w:val="32"/>
        </w:rPr>
      </w:pPr>
      <w:r>
        <w:rPr>
          <w:rFonts w:hint="eastAsia" w:eastAsia="楷体_GB2312"/>
          <w:szCs w:val="32"/>
        </w:rPr>
        <w:t>（</w:t>
      </w:r>
      <w:r>
        <w:rPr>
          <w:rFonts w:hint="eastAsia" w:eastAsia="楷体_GB2312"/>
          <w:szCs w:val="32"/>
          <w:lang w:eastAsia="zh-CN"/>
        </w:rPr>
        <w:t>一</w:t>
      </w:r>
      <w:r>
        <w:rPr>
          <w:rFonts w:hint="eastAsia" w:eastAsia="楷体_GB2312"/>
          <w:szCs w:val="32"/>
        </w:rPr>
        <w:t>）</w:t>
      </w:r>
      <w:r>
        <w:rPr>
          <w:rFonts w:hint="eastAsia" w:eastAsia="楷体_GB2312"/>
          <w:szCs w:val="32"/>
          <w:lang w:val="en-US" w:eastAsia="zh-CN"/>
        </w:rPr>
        <w:t>抽检依据</w:t>
      </w:r>
      <w:r>
        <w:rPr>
          <w:rFonts w:hint="eastAsia" w:eastAsia="楷体_GB2312"/>
          <w:szCs w:val="32"/>
        </w:rPr>
        <w:t>。</w:t>
      </w:r>
    </w:p>
    <w:p>
      <w:pPr>
        <w:spacing w:line="540" w:lineRule="exact"/>
        <w:ind w:firstLine="640" w:firstLineChars="200"/>
        <w:rPr>
          <w:rFonts w:hint="eastAsia"/>
          <w:lang w:val="en-US" w:eastAsia="zh-CN"/>
        </w:rPr>
      </w:pPr>
      <w:r>
        <w:rPr>
          <w:rFonts w:hint="eastAsia"/>
          <w:lang w:val="en-US" w:eastAsia="zh-CN"/>
        </w:rPr>
        <w:t>抽检依据《食品安全国家标准 糕点、面包》（GB 7099-2015）、《食品安全国家标准 食品添加剂使用标准》（GB 2760-2014） 、《粽子》（SB/T 10377-2004）等标准要求。</w:t>
      </w:r>
    </w:p>
    <w:p>
      <w:pPr>
        <w:spacing w:line="540" w:lineRule="exact"/>
        <w:ind w:firstLine="480"/>
        <w:rPr>
          <w:rFonts w:hint="eastAsia" w:eastAsia="楷体_GB2312"/>
          <w:b w:val="0"/>
          <w:bCs w:val="0"/>
          <w:szCs w:val="32"/>
          <w:lang w:val="en-US" w:eastAsia="zh-CN"/>
        </w:rPr>
      </w:pPr>
      <w:r>
        <w:rPr>
          <w:rFonts w:hint="eastAsia" w:eastAsia="楷体_GB2312"/>
          <w:b w:val="0"/>
          <w:bCs w:val="0"/>
          <w:szCs w:val="32"/>
          <w:lang w:val="en-US" w:eastAsia="zh-CN"/>
        </w:rPr>
        <w:t>（二）检验项目。</w:t>
      </w:r>
    </w:p>
    <w:p>
      <w:pPr>
        <w:ind w:firstLine="640" w:firstLineChars="200"/>
        <w:rPr>
          <w:rFonts w:hint="eastAsia"/>
          <w:lang w:val="en-US" w:eastAsia="zh-CN"/>
        </w:rPr>
      </w:pPr>
      <w:r>
        <w:rPr>
          <w:rFonts w:hint="eastAsia"/>
          <w:lang w:val="en-US" w:eastAsia="zh-CN"/>
        </w:rPr>
        <w:t>1.糕点检验项目包括酸价（以脂肪计）、山梨酸及其钾盐（以山梨酸计）、过氧化值（以脂肪计）、霉菌、铝的残留量（干样品，以Al计）、苯甲酸及其钠盐（以苯甲酸计）、甜蜜素（以环己基氨基磺酸计）、糖精钠（以糖精计）等。</w:t>
      </w:r>
    </w:p>
    <w:p>
      <w:pPr>
        <w:pStyle w:val="2"/>
        <w:ind w:firstLine="640"/>
        <w:rPr>
          <w:rFonts w:hint="eastAsia"/>
          <w:lang w:val="en-US" w:eastAsia="zh-CN"/>
        </w:rPr>
      </w:pPr>
      <w:r>
        <w:rPr>
          <w:rFonts w:hint="eastAsia"/>
          <w:lang w:val="en-US" w:eastAsia="zh-CN"/>
        </w:rPr>
        <w:t>2.面包检验项目包括霉菌、糖精钠（以糖精计）、甜蜜素（以环己基氨基磺酸计）、过氧化值（以脂肪计）、酸价（以脂肪计）、铝的残留量（干样品，以Al计）、山梨酸及其钾盐（以山梨酸计）、苯甲酸及其钠盐（以苯甲酸计）等。</w:t>
      </w:r>
    </w:p>
    <w:p>
      <w:pPr>
        <w:ind w:firstLine="640"/>
        <w:rPr>
          <w:rFonts w:hint="eastAsia"/>
          <w:lang w:val="en-US" w:eastAsia="zh-CN"/>
        </w:rPr>
      </w:pPr>
      <w:r>
        <w:rPr>
          <w:rFonts w:hint="eastAsia"/>
          <w:lang w:val="en-US" w:eastAsia="zh-CN"/>
        </w:rPr>
        <w:t>3.月饼检验项目包括大肠菌群、苯甲酸及其钠盐（以苯甲酸计）、酸价（以脂肪计）、过氧化值（以脂肪计）、铝的残留量（干样品，以Al计）、菌落总数、霉菌、山梨酸及其钾盐（以山梨酸计）等。</w:t>
      </w:r>
    </w:p>
    <w:p>
      <w:pPr>
        <w:pStyle w:val="2"/>
        <w:ind w:firstLine="640"/>
        <w:rPr>
          <w:rFonts w:hint="eastAsia"/>
          <w:lang w:val="en-US" w:eastAsia="zh-CN"/>
        </w:rPr>
      </w:pPr>
      <w:r>
        <w:rPr>
          <w:rFonts w:hint="eastAsia"/>
          <w:lang w:val="en-US" w:eastAsia="zh-CN"/>
        </w:rPr>
        <w:t>4.粽子检验项目包括苯甲酸及其钠盐（以苯甲酸计）、山梨酸及其钾盐（以山梨酸计）、糖精钠（以糖精计）、安赛蜜、大肠菌群、菌落总数等。</w:t>
      </w:r>
    </w:p>
    <w:p>
      <w:pPr>
        <w:spacing w:line="540" w:lineRule="exact"/>
        <w:rPr>
          <w:rFonts w:hint="eastAsia" w:eastAsia="黑体"/>
          <w:szCs w:val="32"/>
          <w:lang w:val="en-US" w:eastAsia="zh-CN"/>
        </w:rPr>
      </w:pPr>
      <w:r>
        <w:rPr>
          <w:rFonts w:hint="eastAsia" w:eastAsia="黑体"/>
          <w:szCs w:val="32"/>
          <w:lang w:val="en-US" w:eastAsia="zh-CN"/>
        </w:rPr>
        <w:t>八、罐头</w:t>
      </w:r>
    </w:p>
    <w:p>
      <w:pPr>
        <w:spacing w:line="540" w:lineRule="exact"/>
        <w:ind w:firstLine="480"/>
        <w:rPr>
          <w:rFonts w:hint="eastAsia" w:eastAsia="楷体_GB2312"/>
          <w:szCs w:val="32"/>
          <w:lang w:val="en-US" w:eastAsia="zh-CN"/>
        </w:rPr>
      </w:pPr>
      <w:r>
        <w:rPr>
          <w:rFonts w:hint="eastAsia" w:eastAsia="楷体_GB2312"/>
          <w:szCs w:val="32"/>
        </w:rPr>
        <w:t>（</w:t>
      </w:r>
      <w:r>
        <w:rPr>
          <w:rFonts w:hint="eastAsia" w:eastAsia="楷体_GB2312"/>
          <w:szCs w:val="32"/>
          <w:lang w:eastAsia="zh-CN"/>
        </w:rPr>
        <w:t>一</w:t>
      </w:r>
      <w:r>
        <w:rPr>
          <w:rFonts w:hint="eastAsia" w:eastAsia="楷体_GB2312"/>
          <w:szCs w:val="32"/>
        </w:rPr>
        <w:t>）</w:t>
      </w:r>
      <w:r>
        <w:rPr>
          <w:rFonts w:hint="eastAsia" w:eastAsia="楷体_GB2312"/>
          <w:szCs w:val="32"/>
          <w:lang w:val="en-US" w:eastAsia="zh-CN"/>
        </w:rPr>
        <w:t>抽检依据。</w:t>
      </w:r>
    </w:p>
    <w:p>
      <w:pPr>
        <w:spacing w:line="540" w:lineRule="exact"/>
        <w:ind w:firstLine="640" w:firstLineChars="200"/>
        <w:rPr>
          <w:rFonts w:hint="eastAsia" w:eastAsia="楷体_GB2312"/>
          <w:szCs w:val="32"/>
        </w:rPr>
      </w:pPr>
      <w:r>
        <w:rPr>
          <w:rFonts w:hint="eastAsia"/>
          <w:lang w:val="en-US" w:eastAsia="zh-CN"/>
        </w:rPr>
        <w:t>抽检依据《食品安全国家标准 食品添加剂使用标准》（GB 2760-2014）</w:t>
      </w:r>
      <w:r>
        <w:rPr>
          <w:rFonts w:hint="eastAsia" w:eastAsia="楷体_GB2312"/>
          <w:szCs w:val="32"/>
        </w:rPr>
        <w:t>。</w:t>
      </w:r>
    </w:p>
    <w:p>
      <w:pPr>
        <w:spacing w:line="540" w:lineRule="exact"/>
        <w:ind w:firstLine="480"/>
        <w:rPr>
          <w:rFonts w:hint="eastAsia" w:eastAsia="楷体_GB2312"/>
          <w:b w:val="0"/>
          <w:bCs w:val="0"/>
          <w:szCs w:val="32"/>
          <w:lang w:val="en-US" w:eastAsia="zh-CN"/>
        </w:rPr>
      </w:pPr>
      <w:r>
        <w:rPr>
          <w:rFonts w:hint="eastAsia" w:eastAsia="楷体_GB2312"/>
          <w:b w:val="0"/>
          <w:bCs w:val="0"/>
          <w:szCs w:val="32"/>
          <w:lang w:val="en-US" w:eastAsia="zh-CN"/>
        </w:rPr>
        <w:t>（二）检验项目。</w:t>
      </w:r>
    </w:p>
    <w:p>
      <w:pPr>
        <w:pStyle w:val="2"/>
        <w:ind w:firstLine="640"/>
        <w:rPr>
          <w:rFonts w:hint="eastAsia"/>
          <w:lang w:val="en-US" w:eastAsia="zh-CN"/>
        </w:rPr>
      </w:pPr>
      <w:r>
        <w:rPr>
          <w:rFonts w:hint="eastAsia"/>
          <w:lang w:val="en-US" w:eastAsia="zh-CN"/>
        </w:rPr>
        <w:t>1.水产动物类罐头检验项目包括糖精钠（以糖精计）、乙二胺四乙酸二钠、苯甲酸及其钠盐（以苯甲酸计）、脱氢乙酸及其钠盐（以脱氢乙酸计）、山梨酸及其钾盐（以山梨酸计）等。</w:t>
      </w:r>
    </w:p>
    <w:p>
      <w:pPr>
        <w:ind w:firstLine="640"/>
        <w:rPr>
          <w:rFonts w:hint="eastAsia"/>
          <w:lang w:val="en-US" w:eastAsia="zh-CN"/>
        </w:rPr>
      </w:pPr>
      <w:r>
        <w:rPr>
          <w:rFonts w:hint="eastAsia"/>
          <w:lang w:val="en-US" w:eastAsia="zh-CN"/>
        </w:rPr>
        <w:t>2.水果类罐头检验项目包括糖精钠（以糖精计）、甜蜜素（以环己基氨基磺酸计）、柠檬黄、脱氢乙酸及其钠盐（以脱氢乙酸计）、苯甲酸及其钠盐（以苯甲酸计）、山梨酸及其钾盐（以山梨酸计）、日落黄等。</w:t>
      </w:r>
    </w:p>
    <w:p>
      <w:pPr>
        <w:spacing w:line="540" w:lineRule="exact"/>
        <w:rPr>
          <w:rFonts w:hint="eastAsia" w:eastAsia="黑体"/>
          <w:szCs w:val="32"/>
          <w:lang w:val="en-US" w:eastAsia="zh-CN"/>
        </w:rPr>
      </w:pPr>
      <w:r>
        <w:rPr>
          <w:rFonts w:hint="eastAsia" w:eastAsia="黑体"/>
          <w:szCs w:val="32"/>
          <w:lang w:val="en-US" w:eastAsia="zh-CN"/>
        </w:rPr>
        <w:t>九、酒类</w:t>
      </w:r>
    </w:p>
    <w:p>
      <w:pPr>
        <w:spacing w:line="540" w:lineRule="exact"/>
        <w:ind w:firstLine="480"/>
        <w:rPr>
          <w:rFonts w:hint="eastAsia" w:eastAsia="楷体_GB2312"/>
          <w:szCs w:val="32"/>
          <w:lang w:val="en-US" w:eastAsia="zh-CN"/>
        </w:rPr>
      </w:pPr>
      <w:r>
        <w:rPr>
          <w:rFonts w:hint="eastAsia" w:eastAsia="楷体_GB2312"/>
          <w:szCs w:val="32"/>
        </w:rPr>
        <w:t>（</w:t>
      </w:r>
      <w:r>
        <w:rPr>
          <w:rFonts w:hint="eastAsia" w:eastAsia="楷体_GB2312"/>
          <w:szCs w:val="32"/>
          <w:lang w:eastAsia="zh-CN"/>
        </w:rPr>
        <w:t>一</w:t>
      </w:r>
      <w:r>
        <w:rPr>
          <w:rFonts w:hint="eastAsia" w:eastAsia="楷体_GB2312"/>
          <w:szCs w:val="32"/>
        </w:rPr>
        <w:t>）</w:t>
      </w:r>
      <w:r>
        <w:rPr>
          <w:rFonts w:hint="eastAsia" w:eastAsia="楷体_GB2312"/>
          <w:szCs w:val="32"/>
          <w:lang w:val="en-US" w:eastAsia="zh-CN"/>
        </w:rPr>
        <w:t>抽检依据。</w:t>
      </w:r>
    </w:p>
    <w:p>
      <w:pPr>
        <w:pStyle w:val="2"/>
        <w:ind w:firstLine="640" w:firstLineChars="200"/>
        <w:rPr>
          <w:rFonts w:hint="eastAsia"/>
          <w:lang w:val="en-US" w:eastAsia="zh-CN"/>
        </w:rPr>
      </w:pPr>
      <w:r>
        <w:rPr>
          <w:rFonts w:hint="eastAsia"/>
          <w:lang w:val="en-US" w:eastAsia="zh-CN"/>
        </w:rPr>
        <w:t>抽检依据《 浓香型白酒》（GB/T 10781.1-2006）、《食品安全国家标准 蒸馏酒及其配制酒》（GB 2757-2012）等标准要求。</w:t>
      </w:r>
    </w:p>
    <w:p>
      <w:pPr>
        <w:spacing w:line="540" w:lineRule="exact"/>
        <w:ind w:firstLine="480"/>
        <w:rPr>
          <w:rFonts w:hint="eastAsia" w:eastAsia="楷体_GB2312"/>
          <w:b w:val="0"/>
          <w:bCs w:val="0"/>
          <w:szCs w:val="32"/>
          <w:lang w:val="en-US" w:eastAsia="zh-CN"/>
        </w:rPr>
      </w:pPr>
      <w:r>
        <w:rPr>
          <w:rFonts w:hint="eastAsia" w:eastAsia="楷体_GB2312"/>
          <w:b w:val="0"/>
          <w:bCs w:val="0"/>
          <w:szCs w:val="32"/>
          <w:lang w:val="en-US" w:eastAsia="zh-CN"/>
        </w:rPr>
        <w:t>（二）检验项目。</w:t>
      </w:r>
    </w:p>
    <w:p>
      <w:pPr>
        <w:ind w:firstLine="640"/>
        <w:rPr>
          <w:rFonts w:hint="eastAsia"/>
          <w:lang w:val="en-US" w:eastAsia="zh-CN"/>
        </w:rPr>
      </w:pPr>
      <w:r>
        <w:rPr>
          <w:rFonts w:hint="eastAsia"/>
          <w:lang w:val="en-US" w:eastAsia="zh-CN"/>
        </w:rPr>
        <w:t>白酒检验项目包括己酸乙酯、酒精度、总酸（以乙酸计）、总酯（以乙酸乙酯计）、甲醇等。</w:t>
      </w:r>
    </w:p>
    <w:p>
      <w:pPr>
        <w:spacing w:line="540" w:lineRule="exact"/>
        <w:rPr>
          <w:rFonts w:hint="eastAsia" w:eastAsia="黑体"/>
          <w:szCs w:val="32"/>
          <w:lang w:val="en-US" w:eastAsia="zh-CN"/>
        </w:rPr>
      </w:pPr>
      <w:r>
        <w:rPr>
          <w:rFonts w:hint="eastAsia" w:eastAsia="黑体"/>
          <w:szCs w:val="32"/>
          <w:lang w:val="en-US" w:eastAsia="zh-CN"/>
        </w:rPr>
        <w:t>十、冷冻饮品</w:t>
      </w:r>
    </w:p>
    <w:p>
      <w:pPr>
        <w:spacing w:line="540" w:lineRule="exact"/>
        <w:ind w:firstLine="480"/>
        <w:rPr>
          <w:rFonts w:hint="eastAsia" w:eastAsia="楷体_GB2312"/>
          <w:szCs w:val="32"/>
          <w:lang w:val="en-US" w:eastAsia="zh-CN"/>
        </w:rPr>
      </w:pPr>
      <w:r>
        <w:rPr>
          <w:rFonts w:hint="eastAsia" w:eastAsia="楷体_GB2312"/>
          <w:szCs w:val="32"/>
        </w:rPr>
        <w:t>（</w:t>
      </w:r>
      <w:r>
        <w:rPr>
          <w:rFonts w:hint="eastAsia" w:eastAsia="楷体_GB2312"/>
          <w:szCs w:val="32"/>
          <w:lang w:eastAsia="zh-CN"/>
        </w:rPr>
        <w:t>一</w:t>
      </w:r>
      <w:r>
        <w:rPr>
          <w:rFonts w:hint="eastAsia" w:eastAsia="楷体_GB2312"/>
          <w:szCs w:val="32"/>
        </w:rPr>
        <w:t>）</w:t>
      </w:r>
      <w:r>
        <w:rPr>
          <w:rFonts w:hint="eastAsia" w:eastAsia="楷体_GB2312"/>
          <w:szCs w:val="32"/>
          <w:lang w:val="en-US" w:eastAsia="zh-CN"/>
        </w:rPr>
        <w:t>抽检依据。</w:t>
      </w:r>
    </w:p>
    <w:p>
      <w:pPr>
        <w:pStyle w:val="2"/>
        <w:ind w:firstLine="640" w:firstLineChars="200"/>
        <w:rPr>
          <w:rFonts w:hint="eastAsia"/>
          <w:lang w:val="en-US" w:eastAsia="zh-CN"/>
        </w:rPr>
      </w:pPr>
      <w:r>
        <w:rPr>
          <w:rFonts w:hint="eastAsia"/>
          <w:lang w:val="en-US" w:eastAsia="zh-CN"/>
        </w:rPr>
        <w:t>抽检依据《食品安全国家标准 食品中污染物限量》（GB 2762-2017）、《食品安全国家标准 食品添加剂使用标准》（GB 2760-2014）、《食品安全国家标准 冷冻饮品和制作料》（GB 2759-2015）、《食品安全国家标准 食品中致病菌限量》（GB 29921-2013）、《冷冻饮品 雪糕》（GB/T 31119-2014）、《</w:t>
      </w:r>
      <w:r>
        <w:rPr>
          <w:rFonts w:ascii="Verdana" w:hAnsi="Verdana" w:eastAsia="宋体" w:cs="Verdana"/>
          <w:b w:val="0"/>
          <w:i w:val="0"/>
          <w:caps w:val="0"/>
          <w:color w:val="333333"/>
          <w:spacing w:val="0"/>
          <w:sz w:val="30"/>
          <w:szCs w:val="30"/>
          <w:shd w:val="clear" w:fill="FFFFFF"/>
        </w:rPr>
        <w:t>冷冻饮品 冰淇淋</w:t>
      </w:r>
      <w:r>
        <w:rPr>
          <w:rFonts w:hint="eastAsia"/>
          <w:lang w:val="en-US" w:eastAsia="zh-CN"/>
        </w:rPr>
        <w:t>》（GB/T 31114-2014）等标准要求。</w:t>
      </w:r>
    </w:p>
    <w:p>
      <w:pPr>
        <w:spacing w:line="540" w:lineRule="exact"/>
        <w:ind w:firstLine="480"/>
        <w:rPr>
          <w:rFonts w:hint="eastAsia" w:eastAsia="楷体_GB2312"/>
          <w:b w:val="0"/>
          <w:bCs w:val="0"/>
          <w:szCs w:val="32"/>
          <w:lang w:val="en-US" w:eastAsia="zh-CN"/>
        </w:rPr>
      </w:pPr>
      <w:r>
        <w:rPr>
          <w:rFonts w:hint="eastAsia" w:eastAsia="楷体_GB2312"/>
          <w:b w:val="0"/>
          <w:bCs w:val="0"/>
          <w:szCs w:val="32"/>
          <w:lang w:val="en-US" w:eastAsia="zh-CN"/>
        </w:rPr>
        <w:t>（二）检验项目。</w:t>
      </w:r>
    </w:p>
    <w:p>
      <w:pPr>
        <w:ind w:firstLine="640" w:firstLineChars="200"/>
        <w:rPr>
          <w:rFonts w:hint="eastAsia"/>
          <w:lang w:val="en-US" w:eastAsia="zh-CN"/>
        </w:rPr>
      </w:pPr>
      <w:r>
        <w:rPr>
          <w:rFonts w:hint="eastAsia"/>
          <w:lang w:val="en-US" w:eastAsia="zh-CN"/>
        </w:rPr>
        <w:t>1.雪糕检验项目包括沙门氏菌、铅（以Pb计）、金黄色葡萄球菌、菌落总数、糖精钠（以糖精计）、甜蜜素（以环己基氨基磺酸计）、大肠菌群、蛋白质等。</w:t>
      </w:r>
    </w:p>
    <w:p>
      <w:pPr>
        <w:pStyle w:val="2"/>
        <w:ind w:firstLine="640" w:firstLineChars="200"/>
        <w:rPr>
          <w:rFonts w:hint="eastAsia"/>
          <w:lang w:val="en-US" w:eastAsia="zh-CN"/>
        </w:rPr>
      </w:pPr>
      <w:r>
        <w:rPr>
          <w:rFonts w:hint="eastAsia"/>
          <w:lang w:val="en-US" w:eastAsia="zh-CN"/>
        </w:rPr>
        <w:t>2.冰棍检验项目包括沙门氏菌、铅（以Pb计）、金黄色葡萄球菌、大肠菌群、甜蜜素（以环己基氨基磺酸计）、菌落总数、糖精钠（以糖精计）等。</w:t>
      </w:r>
    </w:p>
    <w:p>
      <w:pPr>
        <w:ind w:firstLine="640"/>
        <w:rPr>
          <w:rFonts w:hint="eastAsia"/>
          <w:lang w:val="en-US" w:eastAsia="zh-CN"/>
        </w:rPr>
      </w:pPr>
      <w:r>
        <w:rPr>
          <w:rFonts w:hint="eastAsia"/>
          <w:lang w:val="en-US" w:eastAsia="zh-CN"/>
        </w:rPr>
        <w:t>3.冰激凌检验项目包括铅（以Pb计）、糖精钠（以糖精计）、沙门氏菌、大肠菌群、蛋白质、甜蜜素（以环己基氨基磺酸计）、金黄色葡萄球菌、菌落总数等。</w:t>
      </w:r>
    </w:p>
    <w:p>
      <w:pPr>
        <w:spacing w:line="540" w:lineRule="exact"/>
        <w:rPr>
          <w:rFonts w:hint="eastAsia" w:eastAsia="黑体"/>
          <w:szCs w:val="32"/>
          <w:lang w:val="en-US" w:eastAsia="zh-CN"/>
        </w:rPr>
      </w:pPr>
      <w:r>
        <w:rPr>
          <w:rFonts w:hint="eastAsia" w:eastAsia="黑体"/>
          <w:szCs w:val="32"/>
          <w:lang w:val="en-US" w:eastAsia="zh-CN"/>
        </w:rPr>
        <w:t>十一、粮食加工品</w:t>
      </w:r>
    </w:p>
    <w:p>
      <w:pPr>
        <w:spacing w:line="540" w:lineRule="exact"/>
        <w:ind w:firstLine="480"/>
        <w:rPr>
          <w:rFonts w:hint="eastAsia" w:eastAsia="楷体_GB2312"/>
          <w:szCs w:val="32"/>
          <w:lang w:val="en-US" w:eastAsia="zh-CN"/>
        </w:rPr>
      </w:pPr>
      <w:r>
        <w:rPr>
          <w:rFonts w:hint="eastAsia" w:eastAsia="楷体_GB2312"/>
          <w:szCs w:val="32"/>
        </w:rPr>
        <w:t>（</w:t>
      </w:r>
      <w:r>
        <w:rPr>
          <w:rFonts w:hint="eastAsia" w:eastAsia="楷体_GB2312"/>
          <w:szCs w:val="32"/>
          <w:lang w:eastAsia="zh-CN"/>
        </w:rPr>
        <w:t>一</w:t>
      </w:r>
      <w:r>
        <w:rPr>
          <w:rFonts w:hint="eastAsia" w:eastAsia="楷体_GB2312"/>
          <w:szCs w:val="32"/>
        </w:rPr>
        <w:t>）</w:t>
      </w:r>
      <w:r>
        <w:rPr>
          <w:rFonts w:hint="eastAsia" w:eastAsia="楷体_GB2312"/>
          <w:szCs w:val="32"/>
          <w:lang w:val="en-US" w:eastAsia="zh-CN"/>
        </w:rPr>
        <w:t>抽检依据。</w:t>
      </w:r>
    </w:p>
    <w:p>
      <w:pPr>
        <w:pStyle w:val="2"/>
        <w:ind w:firstLine="640" w:firstLineChars="200"/>
        <w:rPr>
          <w:rFonts w:hint="eastAsia"/>
          <w:lang w:val="en-US" w:eastAsia="zh-CN"/>
        </w:rPr>
      </w:pPr>
      <w:r>
        <w:rPr>
          <w:rFonts w:hint="eastAsia"/>
          <w:lang w:val="en-US" w:eastAsia="zh-CN"/>
        </w:rPr>
        <w:t>抽检依据《食品安全国家标准 食品中污染物限量》（GB 2762-2017）、《食品安全国家标准 食品中真菌毒素限量》（GB 2761-2017）、《食品安全国家标准 食品添加剂使用标准》（GB 2760-2014）、国家卫生计生委等5部门关于调整含铝食品添加剂使用规定的公告（2014年第8号）、食品整治办[2008]3号、卫生部公告〔2011〕4号等标准要求。</w:t>
      </w:r>
    </w:p>
    <w:p>
      <w:pPr>
        <w:spacing w:line="540" w:lineRule="exact"/>
        <w:ind w:firstLine="480"/>
        <w:rPr>
          <w:rFonts w:hint="eastAsia" w:eastAsia="楷体_GB2312"/>
          <w:b w:val="0"/>
          <w:bCs w:val="0"/>
          <w:szCs w:val="32"/>
          <w:lang w:val="en-US" w:eastAsia="zh-CN"/>
        </w:rPr>
      </w:pPr>
      <w:r>
        <w:rPr>
          <w:rFonts w:hint="eastAsia" w:eastAsia="楷体_GB2312"/>
          <w:b w:val="0"/>
          <w:bCs w:val="0"/>
          <w:szCs w:val="32"/>
          <w:lang w:val="en-US" w:eastAsia="zh-CN"/>
        </w:rPr>
        <w:t>（二）检验项目。</w:t>
      </w:r>
    </w:p>
    <w:p>
      <w:pPr>
        <w:pStyle w:val="2"/>
        <w:ind w:firstLine="640"/>
        <w:rPr>
          <w:rFonts w:hint="eastAsia"/>
          <w:lang w:val="en-US" w:eastAsia="zh-CN"/>
        </w:rPr>
      </w:pPr>
      <w:r>
        <w:rPr>
          <w:rFonts w:hint="eastAsia"/>
          <w:lang w:val="en-US" w:eastAsia="zh-CN"/>
        </w:rPr>
        <w:t>1.大米检验项目包括黄曲霉毒素B</w:t>
      </w:r>
      <w:r>
        <w:rPr>
          <w:rFonts w:hint="eastAsia"/>
          <w:vertAlign w:val="subscript"/>
          <w:lang w:val="en-US" w:eastAsia="zh-CN"/>
        </w:rPr>
        <w:t>1</w:t>
      </w:r>
      <w:r>
        <w:rPr>
          <w:rFonts w:hint="eastAsia"/>
          <w:lang w:val="en-US" w:eastAsia="zh-CN"/>
        </w:rPr>
        <w:t>、铅（以Pb计）、铬（以Cr计）、镉（以Cd计）、总汞（以Hg计）、无机砷（以As计）等。</w:t>
      </w:r>
    </w:p>
    <w:p>
      <w:pPr>
        <w:ind w:firstLine="640"/>
        <w:rPr>
          <w:rFonts w:hint="eastAsia"/>
          <w:lang w:val="en-US" w:eastAsia="zh-CN"/>
        </w:rPr>
      </w:pPr>
      <w:r>
        <w:rPr>
          <w:rFonts w:hint="eastAsia"/>
          <w:lang w:val="en-US" w:eastAsia="zh-CN"/>
        </w:rPr>
        <w:t>2.发酵面制品检验项目包括山梨酸及其钾盐（以山梨酸计）、铝的残留量(干样品，以Al计)、苯甲酸及其钠盐（以苯甲酸计）、甲醛次硫酸氢钠(以甲醛计)等。</w:t>
      </w:r>
    </w:p>
    <w:p>
      <w:pPr>
        <w:pStyle w:val="2"/>
        <w:ind w:firstLine="640"/>
        <w:rPr>
          <w:rFonts w:hint="eastAsia"/>
          <w:lang w:val="en-US" w:eastAsia="zh-CN"/>
        </w:rPr>
      </w:pPr>
      <w:r>
        <w:rPr>
          <w:rFonts w:hint="eastAsia"/>
          <w:lang w:val="en-US" w:eastAsia="zh-CN"/>
        </w:rPr>
        <w:t>3.挂面检验项目包括过氧化苯甲酰等。</w:t>
      </w:r>
    </w:p>
    <w:p>
      <w:pPr>
        <w:ind w:firstLine="640"/>
        <w:rPr>
          <w:rFonts w:hint="eastAsia"/>
          <w:lang w:val="en-US" w:eastAsia="zh-CN"/>
        </w:rPr>
      </w:pPr>
      <w:r>
        <w:rPr>
          <w:rFonts w:hint="eastAsia"/>
          <w:lang w:val="en-US" w:eastAsia="zh-CN"/>
        </w:rPr>
        <w:t>4.小麦粉检验项目包括赭曲霉毒素A、滑石粉、二氧化钛、甲醛次硫酸氢钠(以甲醛计)、过氧化苯甲酰、脱氧雪腐镰刀菌烯醇等。</w:t>
      </w:r>
    </w:p>
    <w:p>
      <w:pPr>
        <w:ind w:firstLine="640"/>
        <w:rPr>
          <w:rFonts w:hint="eastAsia"/>
          <w:lang w:val="en-US" w:eastAsia="zh-CN"/>
        </w:rPr>
      </w:pPr>
      <w:r>
        <w:rPr>
          <w:rFonts w:hint="eastAsia"/>
          <w:lang w:val="en-US" w:eastAsia="zh-CN"/>
        </w:rPr>
        <w:t>5.其他谷物粉类检验项目包括脱氢乙酸及其钠盐（以脱氢乙酸计）、山梨酸及其钾盐（以山梨酸计）、苯甲酸及其钠盐（以苯甲酸计）等。</w:t>
      </w:r>
    </w:p>
    <w:p>
      <w:pPr>
        <w:spacing w:line="540" w:lineRule="exact"/>
        <w:rPr>
          <w:rFonts w:hint="eastAsia" w:eastAsia="黑体"/>
          <w:szCs w:val="32"/>
          <w:lang w:val="en-US" w:eastAsia="zh-CN"/>
        </w:rPr>
      </w:pPr>
      <w:r>
        <w:rPr>
          <w:rFonts w:hint="eastAsia" w:eastAsia="黑体"/>
          <w:szCs w:val="32"/>
          <w:lang w:val="en-US" w:eastAsia="zh-CN"/>
        </w:rPr>
        <w:t>十二、肉制品</w:t>
      </w:r>
    </w:p>
    <w:p>
      <w:pPr>
        <w:spacing w:line="540" w:lineRule="exact"/>
        <w:ind w:firstLine="480"/>
        <w:rPr>
          <w:rFonts w:hint="eastAsia" w:eastAsia="楷体_GB2312"/>
          <w:szCs w:val="32"/>
          <w:lang w:val="en-US" w:eastAsia="zh-CN"/>
        </w:rPr>
      </w:pPr>
      <w:r>
        <w:rPr>
          <w:rFonts w:hint="eastAsia" w:eastAsia="楷体_GB2312"/>
          <w:szCs w:val="32"/>
        </w:rPr>
        <w:t>（</w:t>
      </w:r>
      <w:r>
        <w:rPr>
          <w:rFonts w:hint="eastAsia" w:eastAsia="楷体_GB2312"/>
          <w:szCs w:val="32"/>
          <w:lang w:eastAsia="zh-CN"/>
        </w:rPr>
        <w:t>一</w:t>
      </w:r>
      <w:r>
        <w:rPr>
          <w:rFonts w:hint="eastAsia" w:eastAsia="楷体_GB2312"/>
          <w:szCs w:val="32"/>
        </w:rPr>
        <w:t>）</w:t>
      </w:r>
      <w:r>
        <w:rPr>
          <w:rFonts w:hint="eastAsia" w:eastAsia="楷体_GB2312"/>
          <w:szCs w:val="32"/>
          <w:lang w:val="en-US" w:eastAsia="zh-CN"/>
        </w:rPr>
        <w:t>抽检依据。</w:t>
      </w:r>
    </w:p>
    <w:p>
      <w:pPr>
        <w:pStyle w:val="2"/>
        <w:ind w:firstLine="640" w:firstLineChars="200"/>
        <w:rPr>
          <w:rFonts w:hint="eastAsia"/>
          <w:lang w:val="en-US" w:eastAsia="zh-CN"/>
        </w:rPr>
      </w:pPr>
      <w:r>
        <w:rPr>
          <w:rFonts w:hint="eastAsia"/>
          <w:lang w:val="en-US" w:eastAsia="zh-CN"/>
        </w:rPr>
        <w:t>抽检依据《食品安全国家标准 食品添加剂使用标准》（GB 2760-2014）、整顿办函〔2011〕1号、《食品安全国家标准 腌腊肉制品》（GB 2730-2015）、《食品安全国家标准 食品中污染物限量》（GB 2762-2017）等标准要求。</w:t>
      </w:r>
    </w:p>
    <w:p>
      <w:pPr>
        <w:spacing w:line="540" w:lineRule="exact"/>
        <w:ind w:firstLine="480"/>
        <w:rPr>
          <w:rFonts w:hint="eastAsia" w:eastAsia="楷体_GB2312"/>
          <w:b w:val="0"/>
          <w:bCs w:val="0"/>
          <w:szCs w:val="32"/>
          <w:lang w:val="en-US" w:eastAsia="zh-CN"/>
        </w:rPr>
      </w:pPr>
      <w:r>
        <w:rPr>
          <w:rFonts w:hint="eastAsia" w:eastAsia="楷体_GB2312"/>
          <w:b w:val="0"/>
          <w:bCs w:val="0"/>
          <w:szCs w:val="32"/>
          <w:lang w:val="en-US" w:eastAsia="zh-CN"/>
        </w:rPr>
        <w:t>（二）检验项目。</w:t>
      </w:r>
    </w:p>
    <w:p>
      <w:pPr>
        <w:ind w:firstLine="640"/>
        <w:rPr>
          <w:rFonts w:hint="eastAsia"/>
          <w:lang w:val="en-US" w:eastAsia="zh-CN"/>
        </w:rPr>
      </w:pPr>
      <w:r>
        <w:rPr>
          <w:rFonts w:hint="eastAsia"/>
          <w:lang w:val="en-US" w:eastAsia="zh-CN"/>
        </w:rPr>
        <w:t>1.酱卤肉制品检验项目包括氯霉素、山梨酸及其钾盐（以山梨酸计）、苯甲酸及</w:t>
      </w:r>
      <w:bookmarkStart w:id="0" w:name="_GoBack"/>
      <w:bookmarkEnd w:id="0"/>
      <w:r>
        <w:rPr>
          <w:rFonts w:hint="eastAsia"/>
          <w:lang w:val="en-US" w:eastAsia="zh-CN"/>
        </w:rPr>
        <w:t>其钠盐（以苯甲酸计）、胭脂红、脱氢乙酸及其钠盐（以脱氢乙酸计）、亚硝酸盐（以亚硝酸钠计）、糖精钠（以糖精计）等。</w:t>
      </w:r>
    </w:p>
    <w:p>
      <w:pPr>
        <w:pStyle w:val="2"/>
        <w:ind w:firstLine="640"/>
        <w:rPr>
          <w:rFonts w:hint="eastAsia"/>
          <w:color w:val="auto"/>
          <w:lang w:val="en-US" w:eastAsia="zh-CN"/>
        </w:rPr>
      </w:pPr>
      <w:r>
        <w:rPr>
          <w:rFonts w:hint="eastAsia"/>
          <w:color w:val="auto"/>
          <w:lang w:val="en-US" w:eastAsia="zh-CN"/>
        </w:rPr>
        <w:t>2.熏烧烤肉制品检验项目包括山梨酸及其钾盐（以山梨酸计）、苯甲酸及其钠盐（以苯甲酸计）、胭脂红、铅（以Pb计）、亚硝酸盐（以亚硝酸钠计）、脱氢乙酸及其钠盐（以脱氢乙酸计）、糖精钠（以糖精计）、氯霉素、过氧化值（以脂肪计）等。</w:t>
      </w:r>
    </w:p>
    <w:p>
      <w:pPr>
        <w:ind w:firstLine="640"/>
        <w:rPr>
          <w:rFonts w:hint="eastAsia"/>
          <w:lang w:val="en-US" w:eastAsia="zh-CN"/>
        </w:rPr>
      </w:pPr>
      <w:r>
        <w:rPr>
          <w:rFonts w:hint="eastAsia"/>
          <w:lang w:val="en-US" w:eastAsia="zh-CN"/>
        </w:rPr>
        <w:t>3.熏煮香肠火腿制品检验项目包括氯霉素、苯甲酸及其钠盐（以苯甲酸计）、亚硝酸盐（以亚硝酸钠计）、山梨酸及其钾盐（以山梨酸计）、糖精钠（以糖精计）、脱氢乙酸及其钠盐（以脱氢乙酸计）等。</w:t>
      </w:r>
    </w:p>
    <w:p>
      <w:pPr>
        <w:pStyle w:val="2"/>
        <w:ind w:firstLine="640"/>
        <w:rPr>
          <w:rFonts w:hint="eastAsia"/>
          <w:lang w:val="en-US" w:eastAsia="zh-CN"/>
        </w:rPr>
      </w:pPr>
      <w:r>
        <w:rPr>
          <w:rFonts w:hint="eastAsia"/>
          <w:lang w:val="en-US" w:eastAsia="zh-CN"/>
        </w:rPr>
        <w:t>4.腌腊肉制品检验项目包括</w:t>
      </w:r>
      <w:r>
        <w:rPr>
          <w:rFonts w:hint="eastAsia"/>
          <w:color w:val="auto"/>
          <w:lang w:val="en-US" w:eastAsia="zh-CN"/>
        </w:rPr>
        <w:t>铅（以Pb计）、氯霉素、亚硝酸盐（以亚硝酸钠计）、山梨酸及其钾盐（以山梨酸计）、脱氢乙酸及其钠盐（以脱氢乙酸计）、糖精钠（以糖精计）、过氧化值（以脂肪计）、胭脂红、苯甲</w:t>
      </w:r>
      <w:r>
        <w:rPr>
          <w:rFonts w:hint="eastAsia"/>
          <w:lang w:val="en-US" w:eastAsia="zh-CN"/>
        </w:rPr>
        <w:t>酸及其钠盐（以苯甲酸计）等。</w:t>
      </w:r>
    </w:p>
    <w:p>
      <w:pPr>
        <w:spacing w:line="540" w:lineRule="exact"/>
        <w:rPr>
          <w:rFonts w:hint="eastAsia" w:eastAsia="黑体"/>
          <w:szCs w:val="32"/>
          <w:lang w:val="en-US" w:eastAsia="zh-CN"/>
        </w:rPr>
      </w:pPr>
      <w:r>
        <w:rPr>
          <w:rFonts w:hint="eastAsia" w:eastAsia="黑体"/>
          <w:szCs w:val="32"/>
          <w:lang w:val="en-US" w:eastAsia="zh-CN"/>
        </w:rPr>
        <w:t>十三、乳制品</w:t>
      </w:r>
    </w:p>
    <w:p>
      <w:pPr>
        <w:spacing w:line="540" w:lineRule="exact"/>
        <w:ind w:firstLine="480"/>
        <w:rPr>
          <w:rFonts w:hint="eastAsia" w:eastAsia="楷体_GB2312"/>
          <w:szCs w:val="32"/>
          <w:lang w:val="en-US" w:eastAsia="zh-CN"/>
        </w:rPr>
      </w:pPr>
      <w:r>
        <w:rPr>
          <w:rFonts w:hint="eastAsia" w:eastAsia="楷体_GB2312"/>
          <w:szCs w:val="32"/>
        </w:rPr>
        <w:t>（</w:t>
      </w:r>
      <w:r>
        <w:rPr>
          <w:rFonts w:hint="eastAsia" w:eastAsia="楷体_GB2312"/>
          <w:szCs w:val="32"/>
          <w:lang w:eastAsia="zh-CN"/>
        </w:rPr>
        <w:t>一</w:t>
      </w:r>
      <w:r>
        <w:rPr>
          <w:rFonts w:hint="eastAsia" w:eastAsia="楷体_GB2312"/>
          <w:szCs w:val="32"/>
        </w:rPr>
        <w:t>）</w:t>
      </w:r>
      <w:r>
        <w:rPr>
          <w:rFonts w:hint="eastAsia" w:eastAsia="楷体_GB2312"/>
          <w:szCs w:val="32"/>
          <w:lang w:val="en-US" w:eastAsia="zh-CN"/>
        </w:rPr>
        <w:t>抽检依据。</w:t>
      </w:r>
    </w:p>
    <w:p>
      <w:pPr>
        <w:pStyle w:val="2"/>
        <w:ind w:firstLine="640" w:firstLineChars="200"/>
        <w:rPr>
          <w:rFonts w:hint="eastAsia"/>
          <w:lang w:val="en-US" w:eastAsia="zh-CN"/>
        </w:rPr>
      </w:pPr>
      <w:r>
        <w:rPr>
          <w:rFonts w:hint="eastAsia"/>
          <w:lang w:val="en-US" w:eastAsia="zh-CN"/>
        </w:rPr>
        <w:t>抽检依据（GB 19302-2010）、《食品安全国家标准 食品添加剂使用标准》（GB 2760-2014）、《食品安全国家标准 食品中真菌毒素限量》（GB 2761-2017）、《食品安全国家标准 灭菌乳》（GB 25190-2010）、《食品安全国家标准 调制乳》（GB 25191-2010）等标准要求。</w:t>
      </w:r>
    </w:p>
    <w:p>
      <w:pPr>
        <w:spacing w:line="540" w:lineRule="exact"/>
        <w:ind w:firstLine="480"/>
        <w:rPr>
          <w:rFonts w:hint="eastAsia" w:eastAsia="楷体_GB2312"/>
          <w:b w:val="0"/>
          <w:bCs w:val="0"/>
          <w:szCs w:val="32"/>
          <w:lang w:val="en-US" w:eastAsia="zh-CN"/>
        </w:rPr>
      </w:pPr>
      <w:r>
        <w:rPr>
          <w:rFonts w:hint="eastAsia" w:eastAsia="楷体_GB2312"/>
          <w:b w:val="0"/>
          <w:bCs w:val="0"/>
          <w:szCs w:val="32"/>
          <w:lang w:val="en-US" w:eastAsia="zh-CN"/>
        </w:rPr>
        <w:t>（二）检验项目。</w:t>
      </w:r>
    </w:p>
    <w:p>
      <w:pPr>
        <w:ind w:firstLine="640" w:firstLineChars="200"/>
        <w:rPr>
          <w:rFonts w:hint="eastAsia"/>
          <w:lang w:val="en-US" w:eastAsia="zh-CN"/>
        </w:rPr>
      </w:pPr>
      <w:r>
        <w:rPr>
          <w:rFonts w:hint="eastAsia"/>
          <w:lang w:val="en-US" w:eastAsia="zh-CN"/>
        </w:rPr>
        <w:t>1.发酵乳检验项目包括脂肪、蛋白质、山梨酸及其钾盐（以山梨酸计）、黄曲霉毒素M</w:t>
      </w:r>
      <w:r>
        <w:rPr>
          <w:rFonts w:hint="eastAsia"/>
          <w:vertAlign w:val="subscript"/>
          <w:lang w:val="en-US" w:eastAsia="zh-CN"/>
        </w:rPr>
        <w:t>1</w:t>
      </w:r>
      <w:r>
        <w:rPr>
          <w:rFonts w:hint="eastAsia"/>
          <w:lang w:val="en-US" w:eastAsia="zh-CN"/>
        </w:rPr>
        <w:t>、大肠菌群等。</w:t>
      </w:r>
    </w:p>
    <w:p>
      <w:pPr>
        <w:pStyle w:val="2"/>
        <w:ind w:firstLine="640"/>
        <w:rPr>
          <w:rFonts w:hint="eastAsia"/>
          <w:lang w:val="en-US" w:eastAsia="zh-CN"/>
        </w:rPr>
      </w:pPr>
      <w:r>
        <w:rPr>
          <w:rFonts w:hint="eastAsia"/>
          <w:lang w:val="en-US" w:eastAsia="zh-CN"/>
        </w:rPr>
        <w:t>2.灭菌乳检验项目包括黄曲霉毒素M</w:t>
      </w:r>
      <w:r>
        <w:rPr>
          <w:rFonts w:hint="eastAsia"/>
          <w:vertAlign w:val="subscript"/>
          <w:lang w:val="en-US" w:eastAsia="zh-CN"/>
        </w:rPr>
        <w:t>1</w:t>
      </w:r>
      <w:r>
        <w:rPr>
          <w:rFonts w:hint="eastAsia"/>
          <w:lang w:val="en-US" w:eastAsia="zh-CN"/>
        </w:rPr>
        <w:t>、脂肪、蛋白质、酸度等。</w:t>
      </w:r>
    </w:p>
    <w:p>
      <w:pPr>
        <w:ind w:firstLine="640"/>
        <w:rPr>
          <w:rFonts w:hint="eastAsia"/>
          <w:lang w:val="en-US" w:eastAsia="zh-CN"/>
        </w:rPr>
      </w:pPr>
      <w:r>
        <w:rPr>
          <w:rFonts w:hint="eastAsia"/>
          <w:lang w:val="en-US" w:eastAsia="zh-CN"/>
        </w:rPr>
        <w:t>3.调制乳检验项目包括脂肪、黄曲霉毒素M</w:t>
      </w:r>
      <w:r>
        <w:rPr>
          <w:rFonts w:hint="eastAsia"/>
          <w:vertAlign w:val="subscript"/>
          <w:lang w:val="en-US" w:eastAsia="zh-CN"/>
        </w:rPr>
        <w:t>1</w:t>
      </w:r>
      <w:r>
        <w:rPr>
          <w:rFonts w:hint="eastAsia"/>
          <w:lang w:val="en-US" w:eastAsia="zh-CN"/>
        </w:rPr>
        <w:t>、蛋白质等。</w:t>
      </w:r>
    </w:p>
    <w:p>
      <w:pPr>
        <w:spacing w:line="540" w:lineRule="exact"/>
        <w:rPr>
          <w:rFonts w:hint="eastAsia" w:eastAsia="黑体"/>
          <w:szCs w:val="32"/>
          <w:lang w:val="en-US" w:eastAsia="zh-CN"/>
        </w:rPr>
      </w:pPr>
      <w:r>
        <w:rPr>
          <w:rFonts w:hint="eastAsia" w:eastAsia="黑体"/>
          <w:szCs w:val="32"/>
          <w:lang w:val="en-US" w:eastAsia="zh-CN"/>
        </w:rPr>
        <w:t>十四、食糖</w:t>
      </w:r>
    </w:p>
    <w:p>
      <w:pPr>
        <w:spacing w:line="540" w:lineRule="exact"/>
        <w:ind w:firstLine="480"/>
        <w:rPr>
          <w:rFonts w:hint="eastAsia" w:eastAsia="楷体_GB2312"/>
          <w:b w:val="0"/>
          <w:bCs w:val="0"/>
          <w:szCs w:val="32"/>
          <w:lang w:val="en-US" w:eastAsia="zh-CN"/>
        </w:rPr>
      </w:pPr>
      <w:r>
        <w:rPr>
          <w:rFonts w:hint="eastAsia" w:eastAsia="楷体_GB2312"/>
          <w:b w:val="0"/>
          <w:bCs w:val="0"/>
          <w:szCs w:val="32"/>
          <w:lang w:val="en-US" w:eastAsia="zh-CN"/>
        </w:rPr>
        <w:t>（一）抽检依据。</w:t>
      </w:r>
    </w:p>
    <w:p>
      <w:pPr>
        <w:pStyle w:val="2"/>
        <w:ind w:firstLine="640" w:firstLineChars="200"/>
        <w:rPr>
          <w:rFonts w:hint="eastAsia" w:eastAsia="楷体_GB2312"/>
          <w:b w:val="0"/>
          <w:bCs w:val="0"/>
          <w:szCs w:val="32"/>
          <w:lang w:val="en-US" w:eastAsia="zh-CN"/>
        </w:rPr>
      </w:pPr>
      <w:r>
        <w:rPr>
          <w:rFonts w:hint="eastAsia"/>
          <w:lang w:val="en-US" w:eastAsia="zh-CN"/>
        </w:rPr>
        <w:t>抽检依据《白砂糖》（GB/T 317-2018）、《食品安全国家标准 食品中污染物限量》（GB 2762-2017）、《食品安全国家标准 食糖》（GB 13104-2014）等标准要求。</w:t>
      </w:r>
    </w:p>
    <w:p>
      <w:pPr>
        <w:spacing w:line="540" w:lineRule="exact"/>
        <w:ind w:firstLine="480"/>
        <w:rPr>
          <w:rFonts w:hint="eastAsia" w:eastAsia="楷体_GB2312"/>
          <w:b w:val="0"/>
          <w:bCs w:val="0"/>
          <w:szCs w:val="32"/>
          <w:lang w:val="en-US" w:eastAsia="zh-CN"/>
        </w:rPr>
      </w:pPr>
      <w:r>
        <w:rPr>
          <w:rFonts w:hint="eastAsia" w:eastAsia="楷体_GB2312"/>
          <w:b w:val="0"/>
          <w:bCs w:val="0"/>
          <w:szCs w:val="32"/>
          <w:lang w:val="en-US" w:eastAsia="zh-CN"/>
        </w:rPr>
        <w:t>（二）检验项目。</w:t>
      </w:r>
    </w:p>
    <w:p>
      <w:pPr>
        <w:pStyle w:val="2"/>
        <w:ind w:firstLine="640"/>
        <w:rPr>
          <w:rFonts w:hint="eastAsia"/>
          <w:lang w:val="en-US" w:eastAsia="zh-CN"/>
        </w:rPr>
      </w:pPr>
      <w:r>
        <w:rPr>
          <w:rFonts w:hint="eastAsia"/>
          <w:lang w:val="en-US" w:eastAsia="zh-CN"/>
        </w:rPr>
        <w:t>白砂糖检验项目包括总砷（以As计）、还原糖分、铅(以Pb计)、蔗糖分、色值、螨等。</w:t>
      </w:r>
    </w:p>
    <w:p>
      <w:pPr>
        <w:spacing w:line="540" w:lineRule="exact"/>
        <w:rPr>
          <w:rFonts w:hint="eastAsia" w:eastAsia="黑体"/>
          <w:szCs w:val="32"/>
          <w:lang w:val="en-US" w:eastAsia="zh-CN"/>
        </w:rPr>
      </w:pPr>
      <w:r>
        <w:rPr>
          <w:rFonts w:hint="eastAsia" w:eastAsia="黑体"/>
          <w:szCs w:val="32"/>
          <w:lang w:val="en-US" w:eastAsia="zh-CN"/>
        </w:rPr>
        <w:t>十五、食用农产品</w:t>
      </w:r>
    </w:p>
    <w:p>
      <w:pPr>
        <w:spacing w:line="540" w:lineRule="exact"/>
        <w:ind w:firstLine="480"/>
        <w:rPr>
          <w:rFonts w:hint="eastAsia" w:eastAsia="楷体_GB2312"/>
          <w:b w:val="0"/>
          <w:bCs w:val="0"/>
          <w:szCs w:val="32"/>
          <w:lang w:val="en-US" w:eastAsia="zh-CN"/>
        </w:rPr>
      </w:pPr>
      <w:r>
        <w:rPr>
          <w:rFonts w:hint="eastAsia" w:eastAsia="楷体_GB2312"/>
          <w:b w:val="0"/>
          <w:bCs w:val="0"/>
          <w:szCs w:val="32"/>
          <w:lang w:val="en-US" w:eastAsia="zh-CN"/>
        </w:rPr>
        <w:t>（一）抽检依据。</w:t>
      </w:r>
    </w:p>
    <w:p>
      <w:pPr>
        <w:ind w:firstLine="640"/>
        <w:rPr>
          <w:rFonts w:hint="eastAsia"/>
          <w:lang w:val="en-US" w:eastAsia="zh-CN"/>
        </w:rPr>
      </w:pPr>
      <w:r>
        <w:rPr>
          <w:rFonts w:hint="eastAsia"/>
          <w:lang w:val="en-US" w:eastAsia="zh-CN"/>
        </w:rPr>
        <w:t>抽检依据《豆芽卫生标准》（GB 22556-2008）、《食品安全国家标准 鲜（冻）畜、禽产品》（GB 2707-2016）、《食品安全国家标准 食品中污染物限量》（GB 2762-2017）、《食品安全国家标准 食品中农药最大残留限量》（GB 2763-2016）、国家食品药品监督管理总局农业部国家卫生和计划生育委员会关于豆芽生产过程中禁止使用6-苄基腺嘌呤等物质的公告（2015年第11号）、农业部公告第235号、农业部公告第2292号、整顿办函〔2010〕50号等标准要求。</w:t>
      </w:r>
    </w:p>
    <w:p>
      <w:pPr>
        <w:spacing w:line="540" w:lineRule="exact"/>
        <w:ind w:firstLine="480"/>
        <w:rPr>
          <w:rFonts w:hint="eastAsia" w:eastAsia="楷体_GB2312"/>
          <w:b w:val="0"/>
          <w:bCs w:val="0"/>
          <w:szCs w:val="32"/>
          <w:lang w:val="en-US" w:eastAsia="zh-CN"/>
        </w:rPr>
      </w:pPr>
      <w:r>
        <w:rPr>
          <w:rFonts w:hint="eastAsia" w:eastAsia="楷体_GB2312"/>
          <w:b w:val="0"/>
          <w:bCs w:val="0"/>
          <w:szCs w:val="32"/>
          <w:lang w:val="en-US" w:eastAsia="zh-CN"/>
        </w:rPr>
        <w:t>（二）检验项目。</w:t>
      </w:r>
    </w:p>
    <w:p>
      <w:pPr>
        <w:ind w:firstLine="640" w:firstLineChars="200"/>
        <w:rPr>
          <w:rFonts w:hint="eastAsia"/>
          <w:lang w:val="en-US" w:eastAsia="zh-CN"/>
        </w:rPr>
      </w:pPr>
      <w:r>
        <w:rPr>
          <w:rFonts w:hint="eastAsia"/>
          <w:lang w:val="en-US" w:eastAsia="zh-CN"/>
        </w:rPr>
        <w:t>1.豆芽检验项目包括4-氯苯氧乙酸钠（以4-氯苯氧乙酸计）、亚硫酸盐（以SO</w:t>
      </w:r>
      <w:r>
        <w:rPr>
          <w:rFonts w:hint="eastAsia"/>
          <w:vertAlign w:val="subscript"/>
          <w:lang w:val="en-US" w:eastAsia="zh-CN"/>
        </w:rPr>
        <w:t>2</w:t>
      </w:r>
      <w:r>
        <w:rPr>
          <w:rFonts w:hint="eastAsia"/>
          <w:lang w:val="en-US" w:eastAsia="zh-CN"/>
        </w:rPr>
        <w:t>计）、镉（以Cd计）、6-苄基腺嘌呤（6-BA）、铅（以Pb计）等。</w:t>
      </w:r>
    </w:p>
    <w:p>
      <w:pPr>
        <w:pStyle w:val="2"/>
        <w:ind w:firstLine="640" w:firstLineChars="200"/>
        <w:rPr>
          <w:rFonts w:hint="eastAsia"/>
          <w:lang w:val="en-US" w:eastAsia="zh-CN"/>
        </w:rPr>
      </w:pPr>
      <w:r>
        <w:rPr>
          <w:rFonts w:hint="eastAsia"/>
          <w:lang w:val="en-US" w:eastAsia="zh-CN"/>
        </w:rPr>
        <w:t>2.禽肉检验项目包括氧氟沙星、呋喃它酮代谢物、磺胺甲基嘧啶、氯霉素、磺胺二甲嘧啶、磺胺喹恶啉、磺胺间甲氧嘧啶、磺胺甲恶唑、呋喃西林代谢物、呋喃唑酮代谢物、呋喃妥因代谢物、氟苯尼考、磺胺间二甲氧嘧啶、磺胺嘧啶、甲氧苄啶、恩诺沙星（以恩诺沙星和环丙沙星之和计）等。</w:t>
      </w:r>
    </w:p>
    <w:p>
      <w:pPr>
        <w:ind w:firstLine="640" w:firstLineChars="200"/>
        <w:rPr>
          <w:rFonts w:hint="eastAsia"/>
          <w:lang w:val="en-US" w:eastAsia="zh-CN"/>
        </w:rPr>
      </w:pPr>
      <w:r>
        <w:rPr>
          <w:rFonts w:hint="eastAsia"/>
          <w:lang w:val="en-US" w:eastAsia="zh-CN"/>
        </w:rPr>
        <w:t>3.畜肉检验项目包括多西环素（强力霉素）、恩诺沙星（以恩诺沙星与环丙沙星之和计）、呋喃西林代谢物、呋喃唑酮代谢物、氟苯尼考、挥发性盐基氮、克伦特罗、莱克多巴胺、氯霉素、沙丁胺醇等。</w:t>
      </w:r>
    </w:p>
    <w:p>
      <w:pPr>
        <w:pStyle w:val="2"/>
        <w:ind w:firstLine="640" w:firstLineChars="200"/>
        <w:rPr>
          <w:rFonts w:hint="eastAsia"/>
          <w:lang w:val="en-US" w:eastAsia="zh-CN"/>
        </w:rPr>
      </w:pPr>
      <w:r>
        <w:rPr>
          <w:rFonts w:hint="eastAsia"/>
          <w:lang w:val="en-US" w:eastAsia="zh-CN"/>
        </w:rPr>
        <w:t>4.蔬菜检验项目包括阿维菌素、百菌清、倍硫磷、虫螨腈、敌百虫、啶虫脒、毒死蜱、多菌灵、氟虫腈（包括氟甲腈、氟虫腈砜和氟虫腈硫醚）、腐霉利、甲氨基阿维菌素苯甲酸盐、甲胺磷、甲拌磷(包括甲拌磷砜和甲拌磷亚砜)、克百威（包括3-羟基克百威）、乐果、硫线磷、氯氟氰菊酯和高效氯氟氰菊酯、氯氰菊酯和高效氯氰菊酯、氯唑磷、灭多威、灭蝇胺、杀扑磷、水胺硫磷、涕灭威（包括涕灭威砜、涕灭威亚砜）、辛硫磷、氧乐果等。</w:t>
      </w:r>
    </w:p>
    <w:p>
      <w:pPr>
        <w:ind w:firstLine="640"/>
        <w:rPr>
          <w:rFonts w:hint="eastAsia"/>
          <w:lang w:val="en-US" w:eastAsia="zh-CN"/>
        </w:rPr>
      </w:pPr>
      <w:r>
        <w:rPr>
          <w:rFonts w:hint="eastAsia"/>
          <w:lang w:val="en-US" w:eastAsia="zh-CN"/>
        </w:rPr>
        <w:t>5.水产品检验项目包括氧氟沙星、呋喃西林代谢物、孔雀石绿（含隐色孔雀石绿）、氯霉素、恩诺沙星（以恩诺沙星与环丙沙星之和计）、呋喃它酮代谢物、呋喃唑酮代谢物、呋喃妥因代谢物等。</w:t>
      </w:r>
    </w:p>
    <w:p>
      <w:pPr>
        <w:pStyle w:val="2"/>
        <w:ind w:firstLine="640"/>
        <w:rPr>
          <w:rFonts w:hint="eastAsia"/>
          <w:lang w:val="en-US" w:eastAsia="zh-CN"/>
        </w:rPr>
      </w:pPr>
      <w:r>
        <w:rPr>
          <w:rFonts w:hint="eastAsia"/>
          <w:lang w:val="en-US" w:eastAsia="zh-CN"/>
        </w:rPr>
        <w:t>6.水果检验项目包括阿维菌素、百菌清、苯醚甲环唑、吡虫啉、吡唑醚菌酯、丙溴磷、啶虫脒、毒死蜱、对硫磷、多菌灵、氟虫腈（包括氟甲腈、氟虫腈砜和氟虫腈硫醚）、氟虫脲、氟氯氰菊酯和高效氟氯氰菊酯、甲胺磷、抗蚜威、克百威（包括3-羟基克百威）、乐果、氯氟氰菊酯和高效氯氟氰菊酯、氯氰菊酯和高效氯氰菊酯、氯唑磷、嘧菌酯、氰戊菊酯和S-氰戊菊酯、三唑磷、水胺硫磷、戊唑醇、烯唑醇、辛硫磷、溴氰菊酯、氧乐果等。</w:t>
      </w:r>
    </w:p>
    <w:p>
      <w:pPr>
        <w:ind w:firstLine="640" w:firstLineChars="200"/>
        <w:rPr>
          <w:rFonts w:hint="eastAsia"/>
          <w:lang w:val="en-US" w:eastAsia="zh-CN"/>
        </w:rPr>
      </w:pPr>
      <w:r>
        <w:rPr>
          <w:rFonts w:hint="eastAsia"/>
          <w:lang w:val="en-US" w:eastAsia="zh-CN"/>
        </w:rPr>
        <w:t>7.鲜蛋检验项目包括恩诺沙星（以恩诺沙星与环丙沙星之和计）、呋喃它酮代谢物、呋喃妥因代谢物、呋喃西林代谢物、呋喃唑酮代谢物、氟苯尼考、氯霉素、氧氟沙星等。</w:t>
      </w:r>
    </w:p>
    <w:p>
      <w:pPr>
        <w:spacing w:line="540" w:lineRule="exact"/>
        <w:rPr>
          <w:rFonts w:hint="eastAsia" w:eastAsia="黑体"/>
          <w:szCs w:val="32"/>
          <w:lang w:val="en-US" w:eastAsia="zh-CN"/>
        </w:rPr>
      </w:pPr>
      <w:r>
        <w:rPr>
          <w:rFonts w:hint="eastAsia" w:eastAsia="黑体"/>
          <w:szCs w:val="32"/>
          <w:lang w:val="en-US" w:eastAsia="zh-CN"/>
        </w:rPr>
        <w:t>十六、食用油、油脂及其制品</w:t>
      </w:r>
    </w:p>
    <w:p>
      <w:pPr>
        <w:spacing w:line="540" w:lineRule="exact"/>
        <w:ind w:firstLine="480"/>
        <w:rPr>
          <w:rFonts w:hint="eastAsia" w:eastAsia="楷体_GB2312"/>
          <w:b w:val="0"/>
          <w:bCs w:val="0"/>
          <w:szCs w:val="32"/>
          <w:lang w:val="en-US" w:eastAsia="zh-CN"/>
        </w:rPr>
      </w:pPr>
      <w:r>
        <w:rPr>
          <w:rFonts w:hint="eastAsia" w:eastAsia="楷体_GB2312"/>
          <w:b w:val="0"/>
          <w:bCs w:val="0"/>
          <w:szCs w:val="32"/>
          <w:lang w:val="en-US" w:eastAsia="zh-CN"/>
        </w:rPr>
        <w:t>（一）抽检依据。</w:t>
      </w:r>
    </w:p>
    <w:p>
      <w:pPr>
        <w:ind w:firstLine="640" w:firstLineChars="200"/>
        <w:rPr>
          <w:rFonts w:hint="eastAsia"/>
          <w:lang w:val="en-US" w:eastAsia="zh-CN"/>
        </w:rPr>
      </w:pPr>
      <w:r>
        <w:rPr>
          <w:rFonts w:hint="eastAsia"/>
          <w:lang w:val="en-US" w:eastAsia="zh-CN"/>
        </w:rPr>
        <w:t>抽检依据《</w:t>
      </w:r>
      <w:r>
        <w:rPr>
          <w:rFonts w:ascii="Verdana" w:hAnsi="Verdana" w:eastAsia="宋体" w:cs="Verdana"/>
          <w:b w:val="0"/>
          <w:i w:val="0"/>
          <w:caps w:val="0"/>
          <w:color w:val="333333"/>
          <w:spacing w:val="0"/>
          <w:sz w:val="30"/>
          <w:szCs w:val="30"/>
          <w:shd w:val="clear" w:fill="FFFFFF"/>
        </w:rPr>
        <w:t>大豆油</w:t>
      </w:r>
      <w:r>
        <w:rPr>
          <w:rFonts w:hint="eastAsia"/>
          <w:lang w:val="en-US" w:eastAsia="zh-CN"/>
        </w:rPr>
        <w:t>》（</w:t>
      </w:r>
      <w:r>
        <w:rPr>
          <w:rFonts w:hint="default"/>
          <w:lang w:val="en-US" w:eastAsia="zh-CN"/>
        </w:rPr>
        <w:t>GB/T 1535-2017</w:t>
      </w:r>
      <w:r>
        <w:rPr>
          <w:rFonts w:hint="eastAsia"/>
          <w:lang w:val="en-US" w:eastAsia="zh-CN"/>
        </w:rPr>
        <w:t>）</w:t>
      </w:r>
      <w:r>
        <w:rPr>
          <w:rFonts w:hint="default"/>
          <w:lang w:val="en-US" w:eastAsia="zh-CN"/>
        </w:rPr>
        <w:t>、</w:t>
      </w:r>
      <w:r>
        <w:rPr>
          <w:rFonts w:hint="eastAsia"/>
          <w:lang w:val="en-US" w:eastAsia="zh-CN"/>
        </w:rPr>
        <w:t>《食品安全国家标准 食品中污染物限量》（GB 2762-2017）</w:t>
      </w:r>
      <w:r>
        <w:rPr>
          <w:rFonts w:hint="default"/>
          <w:lang w:val="en-US" w:eastAsia="zh-CN"/>
        </w:rPr>
        <w:t>、《食品安全国家标准 食品添加剂使用标准》（GB 2760-2014）、</w:t>
      </w:r>
      <w:r>
        <w:rPr>
          <w:rFonts w:hint="eastAsia"/>
          <w:lang w:val="en-US" w:eastAsia="zh-CN"/>
        </w:rPr>
        <w:t>《食品安全国家标准 植物油》（</w:t>
      </w:r>
      <w:r>
        <w:rPr>
          <w:rFonts w:hint="default"/>
          <w:lang w:val="en-US" w:eastAsia="zh-CN"/>
        </w:rPr>
        <w:t>GB 2716-2018</w:t>
      </w:r>
      <w:r>
        <w:rPr>
          <w:rFonts w:hint="eastAsia"/>
          <w:lang w:val="en-US" w:eastAsia="zh-CN"/>
        </w:rPr>
        <w:t>）、《花生油》（GB/T 1534-2017）等标准要求。</w:t>
      </w:r>
    </w:p>
    <w:p>
      <w:pPr>
        <w:spacing w:line="540" w:lineRule="exact"/>
        <w:ind w:firstLine="480"/>
        <w:rPr>
          <w:rFonts w:hint="eastAsia" w:eastAsia="楷体_GB2312"/>
          <w:b w:val="0"/>
          <w:bCs w:val="0"/>
          <w:szCs w:val="32"/>
          <w:lang w:val="en-US" w:eastAsia="zh-CN"/>
        </w:rPr>
      </w:pPr>
      <w:r>
        <w:rPr>
          <w:rFonts w:hint="eastAsia" w:eastAsia="楷体_GB2312"/>
          <w:b w:val="0"/>
          <w:bCs w:val="0"/>
          <w:szCs w:val="32"/>
          <w:lang w:val="en-US" w:eastAsia="zh-CN"/>
        </w:rPr>
        <w:t>（二）检验项目。</w:t>
      </w:r>
    </w:p>
    <w:p>
      <w:pPr>
        <w:ind w:firstLine="640" w:firstLineChars="200"/>
        <w:rPr>
          <w:rFonts w:hint="eastAsia"/>
          <w:lang w:val="en-US" w:eastAsia="zh-CN"/>
        </w:rPr>
      </w:pPr>
      <w:r>
        <w:rPr>
          <w:rFonts w:hint="eastAsia"/>
          <w:lang w:val="en-US" w:eastAsia="zh-CN"/>
        </w:rPr>
        <w:t>1.大豆油检验项目包括特丁基对苯二酚（TBHQ）、总砷（以As计）、溶剂残留量、二丁基羟基甲苯（BHT）、丁基羟基茴香醚（BHA）、酸值/酸价、过氧化值、苯并[a]芘等。</w:t>
      </w:r>
    </w:p>
    <w:p>
      <w:pPr>
        <w:pStyle w:val="2"/>
        <w:ind w:firstLine="640" w:firstLineChars="200"/>
        <w:rPr>
          <w:rFonts w:hint="eastAsia"/>
          <w:lang w:val="en-US" w:eastAsia="zh-CN"/>
        </w:rPr>
      </w:pPr>
      <w:r>
        <w:rPr>
          <w:rFonts w:hint="eastAsia"/>
          <w:lang w:val="en-US" w:eastAsia="zh-CN"/>
        </w:rPr>
        <w:t>2.花生油检验项目包括黄曲霉毒素 B</w:t>
      </w:r>
      <w:r>
        <w:rPr>
          <w:rFonts w:hint="eastAsia"/>
          <w:vertAlign w:val="subscript"/>
          <w:lang w:val="en-US" w:eastAsia="zh-CN"/>
        </w:rPr>
        <w:t>1</w:t>
      </w:r>
      <w:r>
        <w:rPr>
          <w:rFonts w:hint="eastAsia"/>
          <w:lang w:val="en-US" w:eastAsia="zh-CN"/>
        </w:rPr>
        <w:t>、丁基羟基茴香醚（BHA）、溶剂残留量、过氧化值、二丁基羟基甲苯（BHT）、酸值/酸价、特丁基对苯二酚（TBHQ）、苯并[a]芘等。</w:t>
      </w:r>
    </w:p>
    <w:p>
      <w:pPr>
        <w:ind w:firstLine="640"/>
        <w:rPr>
          <w:rFonts w:hint="eastAsia"/>
          <w:lang w:val="en-US" w:eastAsia="zh-CN"/>
        </w:rPr>
      </w:pPr>
      <w:r>
        <w:rPr>
          <w:rFonts w:hint="eastAsia"/>
          <w:lang w:val="en-US" w:eastAsia="zh-CN"/>
        </w:rPr>
        <w:t>3.煎炸过程用油检验项目包括极性组分、羰基价、酸价等。</w:t>
      </w:r>
    </w:p>
    <w:p>
      <w:pPr>
        <w:spacing w:line="540" w:lineRule="exact"/>
        <w:rPr>
          <w:rFonts w:hint="eastAsia" w:eastAsia="黑体"/>
          <w:szCs w:val="32"/>
          <w:lang w:val="en-US" w:eastAsia="zh-CN"/>
        </w:rPr>
      </w:pPr>
      <w:r>
        <w:rPr>
          <w:rFonts w:hint="eastAsia" w:eastAsia="黑体"/>
          <w:szCs w:val="32"/>
          <w:lang w:val="en-US" w:eastAsia="zh-CN"/>
        </w:rPr>
        <w:t>十七、蔬菜制品</w:t>
      </w:r>
    </w:p>
    <w:p>
      <w:pPr>
        <w:spacing w:line="540" w:lineRule="exact"/>
        <w:ind w:firstLine="480"/>
        <w:rPr>
          <w:rFonts w:hint="eastAsia" w:eastAsia="楷体_GB2312"/>
          <w:b w:val="0"/>
          <w:bCs w:val="0"/>
          <w:szCs w:val="32"/>
          <w:lang w:val="en-US" w:eastAsia="zh-CN"/>
        </w:rPr>
      </w:pPr>
      <w:r>
        <w:rPr>
          <w:rFonts w:hint="eastAsia" w:eastAsia="楷体_GB2312"/>
          <w:b w:val="0"/>
          <w:bCs w:val="0"/>
          <w:szCs w:val="32"/>
          <w:lang w:val="en-US" w:eastAsia="zh-CN"/>
        </w:rPr>
        <w:t>（一）抽检依据。</w:t>
      </w:r>
    </w:p>
    <w:p>
      <w:pPr>
        <w:ind w:firstLine="640"/>
        <w:rPr>
          <w:rFonts w:hint="default"/>
          <w:lang w:val="en-US" w:eastAsia="zh-CN"/>
        </w:rPr>
      </w:pPr>
      <w:r>
        <w:rPr>
          <w:rFonts w:hint="eastAsia"/>
          <w:lang w:val="en-US" w:eastAsia="zh-CN"/>
        </w:rPr>
        <w:t>抽检依据《食品安全国家标准 食品中污染物限量》（GB 2762-2017）</w:t>
      </w:r>
      <w:r>
        <w:rPr>
          <w:rFonts w:hint="default"/>
          <w:lang w:val="en-US" w:eastAsia="zh-CN"/>
        </w:rPr>
        <w:t>、《食品安全国家标准 食品添加剂使用标准》（GB 2760-2014）</w:t>
      </w:r>
      <w:r>
        <w:rPr>
          <w:rFonts w:hint="eastAsia"/>
          <w:lang w:val="en-US" w:eastAsia="zh-CN"/>
        </w:rPr>
        <w:t>等标准要求。</w:t>
      </w:r>
    </w:p>
    <w:p>
      <w:pPr>
        <w:spacing w:line="540" w:lineRule="exact"/>
        <w:ind w:firstLine="480"/>
        <w:rPr>
          <w:rFonts w:hint="eastAsia" w:eastAsia="楷体_GB2312"/>
          <w:b w:val="0"/>
          <w:bCs w:val="0"/>
          <w:szCs w:val="32"/>
          <w:lang w:val="en-US" w:eastAsia="zh-CN"/>
        </w:rPr>
      </w:pPr>
      <w:r>
        <w:rPr>
          <w:rFonts w:hint="eastAsia" w:eastAsia="楷体_GB2312"/>
          <w:b w:val="0"/>
          <w:bCs w:val="0"/>
          <w:szCs w:val="32"/>
          <w:lang w:val="en-US" w:eastAsia="zh-CN"/>
        </w:rPr>
        <w:t>（二）检验项目。</w:t>
      </w:r>
    </w:p>
    <w:p>
      <w:pPr>
        <w:pStyle w:val="2"/>
        <w:ind w:firstLine="640" w:firstLineChars="200"/>
        <w:rPr>
          <w:rFonts w:hint="eastAsia"/>
          <w:lang w:val="en-US" w:eastAsia="zh-CN"/>
        </w:rPr>
      </w:pPr>
      <w:r>
        <w:rPr>
          <w:rFonts w:hint="eastAsia"/>
          <w:lang w:val="en-US" w:eastAsia="zh-CN"/>
        </w:rPr>
        <w:t>酱腌菜检验项目包括苯甲酸及其钠盐（以苯甲酸计）、二氧化硫残留量、铅（以Pb计）、山梨酸及其钾盐（以山梨酸计）、糖精钠（以糖精计）、甜蜜素（以环己基氨基磺酸计）、脱氢乙酸及其钠盐（以脱氢乙酸计）、亚硝酸盐（以NaNO2计）等。</w:t>
      </w:r>
    </w:p>
    <w:p>
      <w:pPr>
        <w:spacing w:line="540" w:lineRule="exact"/>
        <w:rPr>
          <w:rFonts w:hint="eastAsia" w:eastAsia="黑体"/>
          <w:szCs w:val="32"/>
          <w:lang w:val="en-US" w:eastAsia="zh-CN"/>
        </w:rPr>
      </w:pPr>
      <w:r>
        <w:rPr>
          <w:rFonts w:hint="eastAsia" w:eastAsia="黑体"/>
          <w:szCs w:val="32"/>
          <w:lang w:val="en-US" w:eastAsia="zh-CN"/>
        </w:rPr>
        <w:t>十八、薯类及膨化食品</w:t>
      </w:r>
    </w:p>
    <w:p>
      <w:pPr>
        <w:spacing w:line="540" w:lineRule="exact"/>
        <w:ind w:firstLine="480"/>
        <w:rPr>
          <w:rFonts w:hint="eastAsia" w:eastAsia="楷体_GB2312"/>
          <w:b w:val="0"/>
          <w:bCs w:val="0"/>
          <w:szCs w:val="32"/>
          <w:lang w:val="en-US" w:eastAsia="zh-CN"/>
        </w:rPr>
      </w:pPr>
      <w:r>
        <w:rPr>
          <w:rFonts w:hint="eastAsia" w:eastAsia="楷体_GB2312"/>
          <w:b w:val="0"/>
          <w:bCs w:val="0"/>
          <w:szCs w:val="32"/>
          <w:lang w:val="en-US" w:eastAsia="zh-CN"/>
        </w:rPr>
        <w:t>（一）抽检依据。</w:t>
      </w:r>
    </w:p>
    <w:p>
      <w:pPr>
        <w:ind w:firstLine="640"/>
        <w:rPr>
          <w:rFonts w:hint="eastAsia"/>
          <w:lang w:val="en-US" w:eastAsia="zh-CN"/>
        </w:rPr>
      </w:pPr>
      <w:r>
        <w:rPr>
          <w:rFonts w:hint="eastAsia"/>
          <w:lang w:val="en-US" w:eastAsia="zh-CN"/>
        </w:rPr>
        <w:t>抽检依据《</w:t>
      </w:r>
      <w:r>
        <w:rPr>
          <w:rFonts w:ascii="Verdana" w:hAnsi="Verdana" w:eastAsia="宋体" w:cs="Verdana"/>
          <w:b w:val="0"/>
          <w:i w:val="0"/>
          <w:caps w:val="0"/>
          <w:color w:val="333333"/>
          <w:spacing w:val="0"/>
          <w:sz w:val="30"/>
          <w:szCs w:val="30"/>
          <w:shd w:val="clear" w:fill="FFFFFF"/>
        </w:rPr>
        <w:t>食品安全国家标准 膨化食品</w:t>
      </w:r>
      <w:r>
        <w:rPr>
          <w:rFonts w:hint="eastAsia"/>
          <w:lang w:val="en-US" w:eastAsia="zh-CN"/>
        </w:rPr>
        <w:t>》（GB 17401-2014）、</w:t>
      </w:r>
      <w:r>
        <w:rPr>
          <w:rFonts w:hint="default"/>
          <w:lang w:val="en-US" w:eastAsia="zh-CN"/>
        </w:rPr>
        <w:t>《食品安全国家标准 食品添加剂使用标准》</w:t>
      </w:r>
      <w:r>
        <w:rPr>
          <w:rFonts w:hint="eastAsia"/>
          <w:lang w:val="en-US" w:eastAsia="zh-CN"/>
        </w:rPr>
        <w:t>（GB 2760-2014）等标准要求。</w:t>
      </w:r>
    </w:p>
    <w:p>
      <w:pPr>
        <w:spacing w:line="540" w:lineRule="exact"/>
        <w:ind w:firstLine="480"/>
        <w:rPr>
          <w:rFonts w:hint="eastAsia" w:eastAsia="楷体_GB2312"/>
          <w:b w:val="0"/>
          <w:bCs w:val="0"/>
          <w:szCs w:val="32"/>
          <w:lang w:val="en-US" w:eastAsia="zh-CN"/>
        </w:rPr>
      </w:pPr>
      <w:r>
        <w:rPr>
          <w:rFonts w:hint="eastAsia" w:eastAsia="楷体_GB2312"/>
          <w:b w:val="0"/>
          <w:bCs w:val="0"/>
          <w:szCs w:val="32"/>
          <w:lang w:val="en-US" w:eastAsia="zh-CN"/>
        </w:rPr>
        <w:t>（二）检验项目。</w:t>
      </w:r>
    </w:p>
    <w:p>
      <w:pPr>
        <w:pStyle w:val="2"/>
        <w:ind w:firstLine="640" w:firstLineChars="200"/>
        <w:rPr>
          <w:rFonts w:hint="eastAsia"/>
          <w:lang w:val="en-US" w:eastAsia="zh-CN"/>
        </w:rPr>
      </w:pPr>
      <w:r>
        <w:rPr>
          <w:rFonts w:hint="eastAsia"/>
          <w:lang w:val="en-US" w:eastAsia="zh-CN"/>
        </w:rPr>
        <w:t>膨化食品检验项目包括酸价（以脂肪计）、苯甲酸及其钠盐（以苯甲酸计）、糖精钠（以糖精计）、山梨酸及其钾盐（以山梨酸计）、过氧化值（以脂肪计）等。</w:t>
      </w:r>
    </w:p>
    <w:p>
      <w:pPr>
        <w:spacing w:line="540" w:lineRule="exact"/>
        <w:rPr>
          <w:rFonts w:hint="eastAsia" w:eastAsia="黑体"/>
          <w:szCs w:val="32"/>
          <w:lang w:val="en-US" w:eastAsia="zh-CN"/>
        </w:rPr>
      </w:pPr>
      <w:r>
        <w:rPr>
          <w:rFonts w:hint="eastAsia" w:eastAsia="黑体"/>
          <w:szCs w:val="32"/>
          <w:lang w:val="en-US" w:eastAsia="zh-CN"/>
        </w:rPr>
        <w:t>十九、水产制品</w:t>
      </w:r>
    </w:p>
    <w:p>
      <w:pPr>
        <w:spacing w:line="540" w:lineRule="exact"/>
        <w:ind w:firstLine="480"/>
        <w:rPr>
          <w:rFonts w:hint="eastAsia" w:eastAsia="楷体_GB2312"/>
          <w:b w:val="0"/>
          <w:bCs w:val="0"/>
          <w:szCs w:val="32"/>
          <w:lang w:val="en-US" w:eastAsia="zh-CN"/>
        </w:rPr>
      </w:pPr>
      <w:r>
        <w:rPr>
          <w:rFonts w:hint="eastAsia" w:eastAsia="楷体_GB2312"/>
          <w:b w:val="0"/>
          <w:bCs w:val="0"/>
          <w:szCs w:val="32"/>
          <w:lang w:val="en-US" w:eastAsia="zh-CN"/>
        </w:rPr>
        <w:t>（一）抽检依据。</w:t>
      </w:r>
    </w:p>
    <w:p>
      <w:pPr>
        <w:ind w:firstLine="640"/>
        <w:rPr>
          <w:rFonts w:hint="default"/>
          <w:lang w:val="en-US" w:eastAsia="zh-CN"/>
        </w:rPr>
      </w:pPr>
      <w:r>
        <w:rPr>
          <w:rFonts w:hint="eastAsia"/>
          <w:lang w:val="en-US" w:eastAsia="zh-CN"/>
        </w:rPr>
        <w:t>抽检依据《食品安全国家标准 食品中污染物限量》（GB 2762-2017）</w:t>
      </w:r>
      <w:r>
        <w:rPr>
          <w:rFonts w:hint="default"/>
          <w:lang w:val="en-US" w:eastAsia="zh-CN"/>
        </w:rPr>
        <w:t>、《食品安全国家标准 食品添加剂使用标准》（GB 2760-2014）</w:t>
      </w:r>
      <w:r>
        <w:rPr>
          <w:rFonts w:hint="eastAsia"/>
          <w:lang w:val="en-US" w:eastAsia="zh-CN"/>
        </w:rPr>
        <w:t>等标准要求。</w:t>
      </w:r>
    </w:p>
    <w:p>
      <w:pPr>
        <w:spacing w:line="540" w:lineRule="exact"/>
        <w:ind w:firstLine="480"/>
        <w:rPr>
          <w:rFonts w:hint="eastAsia" w:eastAsia="楷体_GB2312"/>
          <w:b w:val="0"/>
          <w:bCs w:val="0"/>
          <w:szCs w:val="32"/>
          <w:lang w:val="en-US" w:eastAsia="zh-CN"/>
        </w:rPr>
      </w:pPr>
      <w:r>
        <w:rPr>
          <w:rFonts w:hint="eastAsia" w:eastAsia="楷体_GB2312"/>
          <w:b w:val="0"/>
          <w:bCs w:val="0"/>
          <w:szCs w:val="32"/>
          <w:lang w:val="en-US" w:eastAsia="zh-CN"/>
        </w:rPr>
        <w:t>（二）检验项目。</w:t>
      </w:r>
    </w:p>
    <w:p>
      <w:pPr>
        <w:pStyle w:val="2"/>
        <w:ind w:firstLine="640" w:firstLineChars="200"/>
        <w:rPr>
          <w:rFonts w:hint="eastAsia"/>
          <w:lang w:val="en-US" w:eastAsia="zh-CN"/>
        </w:rPr>
      </w:pPr>
      <w:r>
        <w:rPr>
          <w:rFonts w:hint="default"/>
          <w:lang w:val="en-US" w:eastAsia="zh-CN"/>
        </w:rPr>
        <w:t>预制动物性水产干制品</w:t>
      </w:r>
      <w:r>
        <w:rPr>
          <w:rFonts w:hint="eastAsia"/>
          <w:lang w:val="en-US" w:eastAsia="zh-CN"/>
        </w:rPr>
        <w:t>检测项目包括甲基汞（以Hg计）、镉（以Cd计）、铅（以Pb计）、二氧化硫残留量、苯甲酸及其钠盐（以苯甲酸计）、无机砷（以As计）、山梨酸及其钾盐（以山梨酸计）等。</w:t>
      </w:r>
    </w:p>
    <w:p>
      <w:pPr>
        <w:spacing w:line="540" w:lineRule="exact"/>
        <w:rPr>
          <w:rFonts w:hint="eastAsia" w:eastAsia="黑体"/>
          <w:szCs w:val="32"/>
          <w:lang w:val="en-US" w:eastAsia="zh-CN"/>
        </w:rPr>
      </w:pPr>
      <w:r>
        <w:rPr>
          <w:rFonts w:hint="eastAsia" w:eastAsia="黑体"/>
          <w:szCs w:val="32"/>
          <w:lang w:val="en-US" w:eastAsia="zh-CN"/>
        </w:rPr>
        <w:t>二十、水果制品</w:t>
      </w:r>
    </w:p>
    <w:p>
      <w:pPr>
        <w:spacing w:line="540" w:lineRule="exact"/>
        <w:ind w:firstLine="480"/>
        <w:rPr>
          <w:rFonts w:hint="eastAsia" w:eastAsia="楷体_GB2312"/>
          <w:b w:val="0"/>
          <w:bCs w:val="0"/>
          <w:szCs w:val="32"/>
          <w:lang w:val="en-US" w:eastAsia="zh-CN"/>
        </w:rPr>
      </w:pPr>
      <w:r>
        <w:rPr>
          <w:rFonts w:hint="eastAsia" w:eastAsia="楷体_GB2312"/>
          <w:b w:val="0"/>
          <w:bCs w:val="0"/>
          <w:szCs w:val="32"/>
          <w:lang w:val="en-US" w:eastAsia="zh-CN"/>
        </w:rPr>
        <w:t>（一）抽检依据。</w:t>
      </w:r>
    </w:p>
    <w:p>
      <w:pPr>
        <w:ind w:firstLine="640"/>
        <w:rPr>
          <w:rFonts w:hint="default"/>
          <w:lang w:val="en-US" w:eastAsia="zh-CN"/>
        </w:rPr>
      </w:pPr>
      <w:r>
        <w:rPr>
          <w:rFonts w:hint="eastAsia"/>
          <w:lang w:val="en-US" w:eastAsia="zh-CN"/>
        </w:rPr>
        <w:t>抽检依据</w:t>
      </w:r>
      <w:r>
        <w:rPr>
          <w:rFonts w:hint="default"/>
          <w:lang w:val="en-US" w:eastAsia="zh-CN"/>
        </w:rPr>
        <w:t>《食品安全国家标准 食品添加剂使用标准》（GB 2760-2014）</w:t>
      </w:r>
      <w:r>
        <w:rPr>
          <w:rFonts w:hint="eastAsia"/>
          <w:lang w:val="en-US" w:eastAsia="zh-CN"/>
        </w:rPr>
        <w:t>等标准要求。</w:t>
      </w:r>
    </w:p>
    <w:p>
      <w:pPr>
        <w:spacing w:line="540" w:lineRule="exact"/>
        <w:ind w:firstLine="480"/>
        <w:rPr>
          <w:rFonts w:hint="eastAsia" w:eastAsia="楷体_GB2312"/>
          <w:b w:val="0"/>
          <w:bCs w:val="0"/>
          <w:szCs w:val="32"/>
          <w:lang w:val="en-US" w:eastAsia="zh-CN"/>
        </w:rPr>
      </w:pPr>
      <w:r>
        <w:rPr>
          <w:rFonts w:hint="eastAsia" w:eastAsia="楷体_GB2312"/>
          <w:b w:val="0"/>
          <w:bCs w:val="0"/>
          <w:szCs w:val="32"/>
          <w:lang w:val="en-US" w:eastAsia="zh-CN"/>
        </w:rPr>
        <w:t>（二）检验项目。</w:t>
      </w:r>
    </w:p>
    <w:p>
      <w:pPr>
        <w:ind w:firstLine="640" w:firstLineChars="200"/>
        <w:rPr>
          <w:rFonts w:hint="eastAsia"/>
          <w:lang w:val="en-US" w:eastAsia="zh-CN"/>
        </w:rPr>
      </w:pPr>
      <w:r>
        <w:rPr>
          <w:rFonts w:hint="eastAsia"/>
          <w:lang w:val="en-US" w:eastAsia="zh-CN"/>
        </w:rPr>
        <w:t>蜜饯检验项目包括</w:t>
      </w:r>
      <w:r>
        <w:rPr>
          <w:rFonts w:hint="default"/>
          <w:lang w:val="en-US" w:eastAsia="zh-CN"/>
        </w:rPr>
        <w:t>甜蜜素（以环己基氨基磺酸计）、山梨酸及其钾盐（以山梨酸计）、胭脂红、糖精钠（以糖精计）、相同色泽着色剂混合使用时各自用量占其最大使用量的比例之和、苋菜红、二氧化硫残留量、苯甲酸及其钠盐（以苯甲酸计）</w:t>
      </w:r>
      <w:r>
        <w:rPr>
          <w:rFonts w:hint="eastAsia"/>
          <w:lang w:val="en-US" w:eastAsia="zh-CN"/>
        </w:rPr>
        <w:t>等。</w:t>
      </w:r>
    </w:p>
    <w:p>
      <w:pPr>
        <w:pStyle w:val="2"/>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二十</w:t>
      </w:r>
      <w:r>
        <w:rPr>
          <w:rFonts w:hint="eastAsia" w:eastAsia="黑体" w:cs="Times New Roman"/>
          <w:kern w:val="2"/>
          <w:sz w:val="32"/>
          <w:szCs w:val="32"/>
          <w:lang w:val="en-US" w:eastAsia="zh-CN" w:bidi="ar-SA"/>
        </w:rPr>
        <w:t>一</w:t>
      </w:r>
      <w:r>
        <w:rPr>
          <w:rFonts w:hint="eastAsia" w:ascii="Times New Roman" w:hAnsi="Times New Roman" w:eastAsia="黑体" w:cs="Times New Roman"/>
          <w:kern w:val="2"/>
          <w:sz w:val="32"/>
          <w:szCs w:val="32"/>
          <w:lang w:val="en-US" w:eastAsia="zh-CN" w:bidi="ar-SA"/>
        </w:rPr>
        <w:t>、速冻食品</w:t>
      </w:r>
    </w:p>
    <w:p>
      <w:pPr>
        <w:spacing w:line="540" w:lineRule="exact"/>
        <w:ind w:firstLine="480"/>
        <w:rPr>
          <w:rFonts w:hint="eastAsia" w:eastAsia="楷体_GB2312"/>
          <w:b w:val="0"/>
          <w:bCs w:val="0"/>
          <w:szCs w:val="32"/>
          <w:lang w:val="en-US" w:eastAsia="zh-CN"/>
        </w:rPr>
      </w:pPr>
      <w:r>
        <w:rPr>
          <w:rFonts w:hint="eastAsia" w:eastAsia="楷体_GB2312"/>
          <w:b w:val="0"/>
          <w:bCs w:val="0"/>
          <w:szCs w:val="32"/>
          <w:lang w:val="en-US" w:eastAsia="zh-CN"/>
        </w:rPr>
        <w:t>（一）抽检依据。</w:t>
      </w:r>
    </w:p>
    <w:p>
      <w:pPr>
        <w:ind w:firstLine="640" w:firstLineChars="200"/>
        <w:rPr>
          <w:rFonts w:hint="eastAsia"/>
          <w:lang w:val="en-US" w:eastAsia="zh-CN"/>
        </w:rPr>
      </w:pPr>
      <w:r>
        <w:rPr>
          <w:rFonts w:hint="eastAsia"/>
          <w:lang w:val="en-US" w:eastAsia="zh-CN"/>
        </w:rPr>
        <w:t>抽检依据《食品安全国家标准 速冻面米制品》（GB 19295-2011）</w:t>
      </w:r>
      <w:r>
        <w:rPr>
          <w:rFonts w:hint="default"/>
          <w:lang w:val="en-US" w:eastAsia="zh-CN"/>
        </w:rPr>
        <w:t>、</w:t>
      </w:r>
      <w:r>
        <w:rPr>
          <w:rFonts w:hint="eastAsia"/>
          <w:lang w:val="en-US" w:eastAsia="zh-CN"/>
        </w:rPr>
        <w:t>《食品安全国家标准 食品中污染物限量》（GB 2762-2017）、</w:t>
      </w:r>
      <w:r>
        <w:rPr>
          <w:rFonts w:hint="default"/>
          <w:lang w:val="en-US" w:eastAsia="zh-CN"/>
        </w:rPr>
        <w:t>整顿办函〔2011〕1号</w:t>
      </w:r>
      <w:r>
        <w:rPr>
          <w:rFonts w:hint="eastAsia"/>
          <w:lang w:val="en-US" w:eastAsia="zh-CN"/>
        </w:rPr>
        <w:t>等标准要求。</w:t>
      </w:r>
    </w:p>
    <w:p>
      <w:pPr>
        <w:spacing w:line="540" w:lineRule="exact"/>
        <w:ind w:firstLine="480"/>
        <w:rPr>
          <w:rFonts w:hint="eastAsia" w:eastAsia="楷体_GB2312"/>
          <w:b w:val="0"/>
          <w:bCs w:val="0"/>
          <w:szCs w:val="32"/>
          <w:lang w:val="en-US" w:eastAsia="zh-CN"/>
        </w:rPr>
      </w:pPr>
      <w:r>
        <w:rPr>
          <w:rFonts w:hint="eastAsia" w:eastAsia="楷体_GB2312"/>
          <w:b w:val="0"/>
          <w:bCs w:val="0"/>
          <w:szCs w:val="32"/>
          <w:lang w:val="en-US" w:eastAsia="zh-CN"/>
        </w:rPr>
        <w:t>（二）检验项目。</w:t>
      </w:r>
    </w:p>
    <w:p>
      <w:pPr>
        <w:ind w:firstLine="640" w:firstLineChars="200"/>
        <w:rPr>
          <w:rFonts w:hint="eastAsia"/>
          <w:lang w:val="en-US" w:eastAsia="zh-CN"/>
        </w:rPr>
      </w:pPr>
      <w:r>
        <w:rPr>
          <w:rFonts w:hint="eastAsia"/>
          <w:lang w:val="en-US" w:eastAsia="zh-CN"/>
        </w:rPr>
        <w:t>1.速冻面米制品检验项目包括过氧化值（以脂肪计）、镉（以Cd计）、甲基汞（以Hg计）、氯霉素、无机砷（以As计）等。</w:t>
      </w:r>
    </w:p>
    <w:p>
      <w:pPr>
        <w:ind w:firstLine="640" w:firstLineChars="200"/>
        <w:rPr>
          <w:rFonts w:hint="eastAsia"/>
          <w:lang w:val="en-US" w:eastAsia="zh-CN"/>
        </w:rPr>
      </w:pPr>
      <w:r>
        <w:rPr>
          <w:rFonts w:hint="eastAsia"/>
          <w:lang w:val="en-US" w:eastAsia="zh-CN"/>
        </w:rPr>
        <w:t>2.速冻调制食品检验项目包括沙门氏菌、无机砷（以As计）、镉（以Cd计）、过氧化值（以脂肪计）、金黄色葡萄球菌、甲基汞（以Hg计）、氯霉素等。</w:t>
      </w:r>
    </w:p>
    <w:p>
      <w:pPr>
        <w:pStyle w:val="2"/>
        <w:rPr>
          <w:rFonts w:hint="eastAsia" w:eastAsia="黑体"/>
          <w:szCs w:val="32"/>
          <w:lang w:val="en-US" w:eastAsia="zh-CN"/>
        </w:rPr>
      </w:pPr>
      <w:r>
        <w:rPr>
          <w:rFonts w:hint="eastAsia" w:eastAsia="黑体"/>
          <w:szCs w:val="32"/>
          <w:lang w:val="en-US" w:eastAsia="zh-CN"/>
        </w:rPr>
        <w:t>二十二、调味品</w:t>
      </w:r>
    </w:p>
    <w:p>
      <w:pPr>
        <w:spacing w:line="540" w:lineRule="exact"/>
        <w:ind w:firstLine="480"/>
        <w:rPr>
          <w:rFonts w:hint="eastAsia" w:eastAsia="楷体_GB2312"/>
          <w:b w:val="0"/>
          <w:bCs w:val="0"/>
          <w:szCs w:val="32"/>
          <w:lang w:val="en-US" w:eastAsia="zh-CN"/>
        </w:rPr>
      </w:pPr>
      <w:r>
        <w:rPr>
          <w:rFonts w:hint="eastAsia" w:eastAsia="楷体_GB2312"/>
          <w:b w:val="0"/>
          <w:bCs w:val="0"/>
          <w:szCs w:val="32"/>
          <w:lang w:val="en-US" w:eastAsia="zh-CN"/>
        </w:rPr>
        <w:t>（一）抽检依据。</w:t>
      </w:r>
    </w:p>
    <w:p>
      <w:pPr>
        <w:ind w:firstLine="640" w:firstLineChars="200"/>
        <w:rPr>
          <w:rFonts w:hint="eastAsia" w:ascii="Times New Roman" w:hAnsi="Times New Roman" w:eastAsia="仿宋_GB2312" w:cs="Times New Roman"/>
          <w:kern w:val="2"/>
          <w:sz w:val="32"/>
          <w:szCs w:val="24"/>
          <w:lang w:val="en-US" w:eastAsia="zh-CN" w:bidi="ar-SA"/>
        </w:rPr>
      </w:pPr>
      <w:r>
        <w:rPr>
          <w:rFonts w:hint="eastAsia"/>
          <w:lang w:val="en-US" w:eastAsia="zh-CN"/>
        </w:rPr>
        <w:t>抽</w:t>
      </w:r>
      <w:r>
        <w:rPr>
          <w:rFonts w:hint="eastAsia" w:ascii="Times New Roman" w:hAnsi="Times New Roman" w:eastAsia="仿宋_GB2312" w:cs="Times New Roman"/>
          <w:kern w:val="2"/>
          <w:sz w:val="32"/>
          <w:szCs w:val="24"/>
          <w:lang w:val="en-US" w:eastAsia="zh-CN" w:bidi="ar-SA"/>
        </w:rPr>
        <w:t>检依据《酿造酱油》（GB 18186-2000）、《食醋卫生标准》（GB 2719-2003）、《食品安全国家标准 食品添加剂使用标准》（GB 2760-2014）、《食品安全国家标准 食品中真菌毒素限量》（GB 2761-2017）、《食品安全国家标准 食品中污染物限量》（GB 2762-2017）、《酿造食醋》（GB 18187-2000）、《黄豆酱》（GB/T 24399-2009）、《甜面酱》（SB/T 10296-2009）、《鸡精调味料》（SB/T 10371-2003）、整顿办函〔2011〕1 号等标准要求。</w:t>
      </w:r>
    </w:p>
    <w:p>
      <w:pPr>
        <w:spacing w:line="540" w:lineRule="exact"/>
        <w:ind w:firstLine="480"/>
        <w:rPr>
          <w:rFonts w:hint="eastAsia" w:eastAsia="楷体_GB2312"/>
          <w:b w:val="0"/>
          <w:bCs w:val="0"/>
          <w:szCs w:val="32"/>
          <w:lang w:val="en-US" w:eastAsia="zh-CN"/>
        </w:rPr>
      </w:pPr>
      <w:r>
        <w:rPr>
          <w:rFonts w:hint="eastAsia" w:eastAsia="楷体_GB2312"/>
          <w:b w:val="0"/>
          <w:bCs w:val="0"/>
          <w:szCs w:val="32"/>
          <w:lang w:val="en-US" w:eastAsia="zh-CN"/>
        </w:rPr>
        <w:t>（二）检验项目。</w:t>
      </w:r>
    </w:p>
    <w:p>
      <w:pPr>
        <w:pStyle w:val="2"/>
        <w:ind w:firstLine="640" w:firstLineChars="200"/>
        <w:rPr>
          <w:rFonts w:hint="eastAsia"/>
          <w:lang w:val="en-US" w:eastAsia="zh-CN"/>
        </w:rPr>
      </w:pPr>
      <w:r>
        <w:rPr>
          <w:rFonts w:hint="eastAsia"/>
          <w:lang w:val="en-US" w:eastAsia="zh-CN"/>
        </w:rPr>
        <w:t>1.火锅底料检验项目包括脱氢乙酸及其钠盐（以脱氢乙酸计）、甜蜜素（以环己基氨基磺酸计）、糖精钠（以糖精计）等。</w:t>
      </w:r>
    </w:p>
    <w:p>
      <w:pPr>
        <w:ind w:firstLine="640" w:firstLineChars="200"/>
        <w:rPr>
          <w:rFonts w:hint="eastAsia"/>
          <w:lang w:val="en-US" w:eastAsia="zh-CN"/>
        </w:rPr>
      </w:pPr>
      <w:r>
        <w:rPr>
          <w:rFonts w:hint="eastAsia"/>
          <w:lang w:val="en-US" w:eastAsia="zh-CN"/>
        </w:rPr>
        <w:t>2.鸡精检验项目包括呈味核苷酸二钠、糖精钠（以糖精计）、甜蜜素（以环己基氨基磺酸计）、谷氨酸钠、铅（以Pb计）等。</w:t>
      </w:r>
    </w:p>
    <w:p>
      <w:pPr>
        <w:pStyle w:val="2"/>
        <w:ind w:firstLine="640" w:firstLineChars="200"/>
        <w:rPr>
          <w:rFonts w:hint="eastAsia"/>
          <w:lang w:val="en-US" w:eastAsia="zh-CN"/>
        </w:rPr>
      </w:pPr>
      <w:r>
        <w:rPr>
          <w:rFonts w:hint="eastAsia"/>
          <w:lang w:val="en-US" w:eastAsia="zh-CN"/>
        </w:rPr>
        <w:t>3.坚果与籽类泥酱检验项目包括山梨酸及其钾盐（以山梨酸计）、甜蜜素（以环己基氨基磺酸计）、脱氢乙酸及其钠盐（以脱氢乙酸计）、苯甲酸及其钠盐（以苯甲酸计）、黄曲霉毒素B</w:t>
      </w:r>
      <w:r>
        <w:rPr>
          <w:rFonts w:hint="eastAsia"/>
          <w:vertAlign w:val="subscript"/>
          <w:lang w:val="en-US" w:eastAsia="zh-CN"/>
        </w:rPr>
        <w:t>1</w:t>
      </w:r>
      <w:r>
        <w:rPr>
          <w:rFonts w:hint="eastAsia"/>
          <w:lang w:val="en-US" w:eastAsia="zh-CN"/>
        </w:rPr>
        <w:t>、糖精钠（以糖精钠计）等。</w:t>
      </w:r>
    </w:p>
    <w:p>
      <w:pPr>
        <w:ind w:firstLine="640" w:firstLineChars="200"/>
        <w:rPr>
          <w:rFonts w:hint="eastAsia"/>
          <w:lang w:val="en-US" w:eastAsia="zh-CN"/>
        </w:rPr>
      </w:pPr>
      <w:r>
        <w:rPr>
          <w:rFonts w:hint="eastAsia"/>
          <w:lang w:val="en-US" w:eastAsia="zh-CN"/>
        </w:rPr>
        <w:t>4.酱类检验项目包括黄曲霉毒素B</w:t>
      </w:r>
      <w:r>
        <w:rPr>
          <w:rFonts w:hint="eastAsia"/>
          <w:vertAlign w:val="subscript"/>
          <w:lang w:val="en-US" w:eastAsia="zh-CN"/>
        </w:rPr>
        <w:t>1</w:t>
      </w:r>
      <w:r>
        <w:rPr>
          <w:rFonts w:hint="eastAsia"/>
          <w:lang w:val="en-US" w:eastAsia="zh-CN"/>
        </w:rPr>
        <w:t>、糖精钠（以糖精计）、氨基酸态氮、山梨酸及其钾盐（以山梨酸计）、脱氢乙酸及其钠盐（以脱氢乙酸计）、苯甲酸及其钠盐（以苯甲酸计）等。</w:t>
      </w:r>
    </w:p>
    <w:p>
      <w:pPr>
        <w:pStyle w:val="2"/>
        <w:ind w:firstLine="640" w:firstLineChars="200"/>
        <w:rPr>
          <w:rFonts w:hint="eastAsia"/>
          <w:lang w:val="en-US" w:eastAsia="zh-CN"/>
        </w:rPr>
      </w:pPr>
      <w:r>
        <w:rPr>
          <w:rFonts w:hint="eastAsia"/>
          <w:lang w:val="en-US" w:eastAsia="zh-CN"/>
        </w:rPr>
        <w:t>5.酱油检验项目包括苯甲酸及其钠盐（以苯甲酸计）、糖精钠（以糖精计）、山梨酸及其钾盐（以山梨酸计）、氨基酸态氮等。</w:t>
      </w:r>
    </w:p>
    <w:p>
      <w:pPr>
        <w:ind w:firstLine="640"/>
        <w:rPr>
          <w:rFonts w:hint="eastAsia"/>
          <w:lang w:val="en-US" w:eastAsia="zh-CN"/>
        </w:rPr>
      </w:pPr>
      <w:r>
        <w:rPr>
          <w:rFonts w:hint="eastAsia"/>
          <w:lang w:val="en-US" w:eastAsia="zh-CN"/>
        </w:rPr>
        <w:t>6.辣椒酱检验项目包括</w:t>
      </w:r>
      <w:r>
        <w:rPr>
          <w:rFonts w:hint="default"/>
          <w:lang w:val="en-US" w:eastAsia="zh-CN"/>
        </w:rPr>
        <w:t>山梨酸及其钾盐（以山梨酸计）、苯甲酸及其钠盐（以苯甲酸计）、脱氢乙酸及其钠盐（以脱氢乙酸计）、苏丹红Ⅱ、甜蜜素（以环己基氨基磺酸计）、苏丹红Ⅲ、糖精钠（以糖精钠计）、苏丹红IV、苏丹红Ⅰ</w:t>
      </w:r>
      <w:r>
        <w:rPr>
          <w:rFonts w:hint="eastAsia"/>
          <w:lang w:val="en-US" w:eastAsia="zh-CN"/>
        </w:rPr>
        <w:t>等。</w:t>
      </w:r>
    </w:p>
    <w:p>
      <w:pPr>
        <w:pStyle w:val="2"/>
        <w:ind w:firstLine="640"/>
        <w:rPr>
          <w:rFonts w:hint="eastAsia"/>
          <w:lang w:val="en-US" w:eastAsia="zh-CN"/>
        </w:rPr>
      </w:pPr>
      <w:r>
        <w:rPr>
          <w:rFonts w:hint="eastAsia"/>
          <w:lang w:val="en-US" w:eastAsia="zh-CN"/>
        </w:rPr>
        <w:t>7.料酒检验项目包括甜蜜素（以环己基氨基磺酸计）、山梨酸及其钾盐（以山梨酸计）、脱氢乙酸及其钠盐（以脱氢乙酸计）、糖精钠（以糖精计）、苯甲酸及其钠盐（以苯甲酸计）等。</w:t>
      </w:r>
    </w:p>
    <w:p>
      <w:pPr>
        <w:ind w:firstLine="640" w:firstLineChars="200"/>
        <w:rPr>
          <w:rFonts w:hint="eastAsia"/>
          <w:lang w:val="en-US" w:eastAsia="zh-CN"/>
        </w:rPr>
      </w:pPr>
      <w:r>
        <w:rPr>
          <w:rFonts w:hint="eastAsia"/>
          <w:lang w:val="en-US" w:eastAsia="zh-CN"/>
        </w:rPr>
        <w:t>8.食醋检验项目包括山梨酸及其钾盐（以山梨酸计）、游离矿酸、糖精钠（以糖精计）、脱氢乙酸及其钠盐（以脱氢乙酸计）、苯甲酸及其钠盐（以苯甲酸计）、总酸（以乙酸计）等。</w:t>
      </w:r>
    </w:p>
    <w:p>
      <w:pPr>
        <w:pStyle w:val="2"/>
        <w:rPr>
          <w:rFonts w:hint="eastAsia" w:eastAsia="黑体"/>
          <w:szCs w:val="32"/>
          <w:lang w:val="en-US" w:eastAsia="zh-CN"/>
        </w:rPr>
      </w:pPr>
      <w:r>
        <w:rPr>
          <w:rFonts w:hint="eastAsia" w:eastAsia="黑体"/>
          <w:szCs w:val="32"/>
          <w:lang w:val="en-US" w:eastAsia="zh-CN"/>
        </w:rPr>
        <w:t>二十三、饮料</w:t>
      </w:r>
    </w:p>
    <w:p>
      <w:pPr>
        <w:spacing w:line="540" w:lineRule="exact"/>
        <w:ind w:firstLine="480"/>
        <w:rPr>
          <w:rFonts w:hint="eastAsia" w:eastAsia="楷体_GB2312"/>
          <w:b w:val="0"/>
          <w:bCs w:val="0"/>
          <w:szCs w:val="32"/>
          <w:lang w:val="en-US" w:eastAsia="zh-CN"/>
        </w:rPr>
      </w:pPr>
      <w:r>
        <w:rPr>
          <w:rFonts w:hint="eastAsia" w:eastAsia="楷体_GB2312"/>
          <w:b w:val="0"/>
          <w:bCs w:val="0"/>
          <w:szCs w:val="32"/>
          <w:lang w:val="en-US" w:eastAsia="zh-CN"/>
        </w:rPr>
        <w:t>（一）抽检依据。</w:t>
      </w:r>
    </w:p>
    <w:p>
      <w:pPr>
        <w:pStyle w:val="2"/>
        <w:ind w:firstLine="640"/>
        <w:rPr>
          <w:rFonts w:hint="eastAsia"/>
          <w:lang w:val="en-US" w:eastAsia="zh-CN"/>
        </w:rPr>
      </w:pPr>
      <w:r>
        <w:rPr>
          <w:rFonts w:hint="eastAsia"/>
          <w:lang w:val="en-US" w:eastAsia="zh-CN"/>
        </w:rPr>
        <w:t>抽检依据《食品安全国家标准 包装饮用水》（GB 19298-2014）、《食品安全国家标准 食品中污染物限量》（GB 2762-2017）、《食品安全国家标准 食品添加剂使用标准》（GB 2760-2014）、《食品安全国家标准 饮料》（GB 7101-2015）、《植物蛋白饮料 椰子汁及复原椰子汁》（QB/T 2300-2006）等标准要求。</w:t>
      </w:r>
    </w:p>
    <w:p>
      <w:pPr>
        <w:spacing w:line="540" w:lineRule="exact"/>
        <w:ind w:firstLine="480"/>
        <w:rPr>
          <w:rFonts w:hint="eastAsia" w:eastAsia="楷体_GB2312"/>
          <w:b w:val="0"/>
          <w:bCs w:val="0"/>
          <w:szCs w:val="32"/>
          <w:lang w:val="en-US" w:eastAsia="zh-CN"/>
        </w:rPr>
      </w:pPr>
      <w:r>
        <w:rPr>
          <w:rFonts w:hint="eastAsia" w:eastAsia="楷体_GB2312"/>
          <w:b w:val="0"/>
          <w:bCs w:val="0"/>
          <w:szCs w:val="32"/>
          <w:lang w:val="en-US" w:eastAsia="zh-CN"/>
        </w:rPr>
        <w:t>（二）检验项目。</w:t>
      </w:r>
    </w:p>
    <w:p>
      <w:pPr>
        <w:ind w:firstLine="640"/>
        <w:rPr>
          <w:rFonts w:hint="eastAsia"/>
          <w:lang w:val="en-US" w:eastAsia="zh-CN"/>
        </w:rPr>
      </w:pPr>
      <w:r>
        <w:rPr>
          <w:rFonts w:hint="eastAsia"/>
          <w:lang w:val="en-US" w:eastAsia="zh-CN"/>
        </w:rPr>
        <w:t>1.饮用纯净水检验项目包括大肠菌群、铜绿假单胞菌、亚硝酸盐(以NO</w:t>
      </w:r>
      <w:r>
        <w:rPr>
          <w:rFonts w:hint="eastAsia"/>
          <w:vertAlign w:val="subscript"/>
          <w:lang w:val="en-US" w:eastAsia="zh-CN"/>
        </w:rPr>
        <w:t>2</w:t>
      </w:r>
      <w:r>
        <w:rPr>
          <w:rFonts w:hint="eastAsia"/>
          <w:vertAlign w:val="superscript"/>
          <w:lang w:val="en-US" w:eastAsia="zh-CN"/>
        </w:rPr>
        <w:t>-</w:t>
      </w:r>
      <w:r>
        <w:rPr>
          <w:rFonts w:hint="eastAsia"/>
          <w:lang w:val="en-US" w:eastAsia="zh-CN"/>
        </w:rPr>
        <w:t>计)、溴酸盐、耗氧量(以O</w:t>
      </w:r>
      <w:r>
        <w:rPr>
          <w:rFonts w:hint="eastAsia"/>
          <w:vertAlign w:val="subscript"/>
          <w:lang w:val="en-US" w:eastAsia="zh-CN"/>
        </w:rPr>
        <w:t>2</w:t>
      </w:r>
      <w:r>
        <w:rPr>
          <w:rFonts w:hint="eastAsia"/>
          <w:lang w:val="en-US" w:eastAsia="zh-CN"/>
        </w:rPr>
        <w:t>计)等。</w:t>
      </w:r>
    </w:p>
    <w:p>
      <w:pPr>
        <w:pStyle w:val="2"/>
        <w:ind w:firstLine="640"/>
        <w:rPr>
          <w:rFonts w:hint="eastAsia"/>
          <w:lang w:val="en-US" w:eastAsia="zh-CN"/>
        </w:rPr>
      </w:pPr>
      <w:r>
        <w:rPr>
          <w:rFonts w:hint="eastAsia"/>
          <w:lang w:val="en-US" w:eastAsia="zh-CN"/>
        </w:rPr>
        <w:t>2.其他饮用水检验项目包括铜绿假单胞菌、耗氧量(以O</w:t>
      </w:r>
      <w:r>
        <w:rPr>
          <w:rFonts w:hint="eastAsia"/>
          <w:vertAlign w:val="subscript"/>
          <w:lang w:val="en-US" w:eastAsia="zh-CN"/>
        </w:rPr>
        <w:t>2</w:t>
      </w:r>
      <w:r>
        <w:rPr>
          <w:rFonts w:hint="eastAsia"/>
          <w:lang w:val="en-US" w:eastAsia="zh-CN"/>
        </w:rPr>
        <w:t>计)、亚硝酸盐(以NO</w:t>
      </w:r>
      <w:r>
        <w:rPr>
          <w:rFonts w:hint="eastAsia"/>
          <w:vertAlign w:val="subscript"/>
          <w:lang w:val="en-US" w:eastAsia="zh-CN"/>
        </w:rPr>
        <w:t>2</w:t>
      </w:r>
      <w:r>
        <w:rPr>
          <w:rFonts w:hint="eastAsia"/>
          <w:vertAlign w:val="superscript"/>
          <w:lang w:val="en-US" w:eastAsia="zh-CN"/>
        </w:rPr>
        <w:t>-</w:t>
      </w:r>
      <w:r>
        <w:rPr>
          <w:rFonts w:hint="eastAsia"/>
          <w:lang w:val="en-US" w:eastAsia="zh-CN"/>
        </w:rPr>
        <w:t>计)、溴酸盐、大肠菌群等。</w:t>
      </w:r>
    </w:p>
    <w:p>
      <w:pPr>
        <w:ind w:firstLine="640"/>
        <w:rPr>
          <w:rFonts w:hint="eastAsia"/>
          <w:lang w:val="en-US" w:eastAsia="zh-CN"/>
        </w:rPr>
      </w:pPr>
      <w:r>
        <w:rPr>
          <w:rFonts w:hint="eastAsia"/>
          <w:lang w:val="en-US" w:eastAsia="zh-CN"/>
        </w:rPr>
        <w:t>3.蛋白饮料检验项目包括安赛蜜、甜蜜素（以环己基氨基磺酸计）、苯甲酸及其钠盐（以苯甲酸计）、山梨酸及其钾盐（以山梨酸计）、蛋白质、脱氢乙酸及其钠盐（以脱氢乙酸计）、糖精钠（以糖精计）等。</w:t>
      </w:r>
    </w:p>
    <w:p>
      <w:pPr>
        <w:pStyle w:val="2"/>
        <w:ind w:firstLine="640" w:firstLineChars="200"/>
        <w:rPr>
          <w:rFonts w:hint="default"/>
          <w:lang w:val="en-US" w:eastAsia="zh-CN"/>
        </w:rPr>
      </w:pPr>
      <w:r>
        <w:rPr>
          <w:rFonts w:hint="eastAsia"/>
          <w:lang w:val="en-US" w:eastAsia="zh-CN"/>
        </w:rPr>
        <w:t>4.果蔬汁饮料检验项目包括酵母、山梨酸及其钾盐（以山梨酸计）、霉菌、安赛蜜、苯甲酸及其钠盐（以苯甲酸计）、日落黄、脱氢乙酸及其钠盐（以脱氢乙酸计）、甜蜜素（以环己基氨基磺酸计）、糖精钠（以糖精计）、柠檬黄等。</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swiss"/>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176BE"/>
    <w:rsid w:val="021F42C9"/>
    <w:rsid w:val="024B0875"/>
    <w:rsid w:val="1DBD2F0C"/>
    <w:rsid w:val="38486E5C"/>
    <w:rsid w:val="43E83C02"/>
    <w:rsid w:val="4F796D09"/>
    <w:rsid w:val="5B92669A"/>
    <w:rsid w:val="65AF348C"/>
    <w:rsid w:val="667E6B92"/>
    <w:rsid w:val="70BA6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toc 1"/>
    <w:basedOn w:val="1"/>
    <w:next w:val="1"/>
    <w:qFormat/>
    <w:uiPriority w:val="0"/>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李敏</cp:lastModifiedBy>
  <dcterms:modified xsi:type="dcterms:W3CDTF">2019-09-26T00:37:55Z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