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56731597" w:rsidR="00AE7F31" w:rsidRPr="00AC4D6C" w:rsidRDefault="005B07E2"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AC4D6C">
        <w:rPr>
          <w:rFonts w:ascii="Times New Roman" w:eastAsia="方正小标宋简体" w:hAnsi="Times New Roman" w:cs="方正仿宋简体" w:hint="eastAsia"/>
          <w:color w:val="000000"/>
          <w:sz w:val="32"/>
          <w:szCs w:val="32"/>
        </w:rPr>
        <w:t>济宁市</w:t>
      </w:r>
      <w:r w:rsidR="00FE0899" w:rsidRPr="00AC4D6C">
        <w:rPr>
          <w:rFonts w:ascii="Times New Roman" w:eastAsia="方正小标宋简体" w:hAnsi="Times New Roman" w:cs="方正仿宋简体" w:hint="eastAsia"/>
          <w:color w:val="000000"/>
          <w:sz w:val="32"/>
          <w:szCs w:val="32"/>
        </w:rPr>
        <w:t>建筑防水卷材</w:t>
      </w:r>
      <w:r w:rsidRPr="00AC4D6C">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AC4D6C" w:rsidRDefault="005B07E2"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AC4D6C">
        <w:rPr>
          <w:rFonts w:ascii="Times New Roman" w:eastAsia="方正小标宋简体" w:hAnsi="Times New Roman" w:cs="方正仿宋简体" w:hint="eastAsia"/>
          <w:color w:val="000000"/>
          <w:sz w:val="32"/>
          <w:szCs w:val="32"/>
        </w:rPr>
        <w:t>（</w:t>
      </w:r>
      <w:r w:rsidRPr="00AC4D6C">
        <w:rPr>
          <w:rFonts w:ascii="Times New Roman" w:eastAsia="方正小标宋简体" w:hAnsi="Times New Roman" w:cs="方正仿宋简体" w:hint="eastAsia"/>
          <w:color w:val="000000"/>
          <w:sz w:val="32"/>
          <w:szCs w:val="32"/>
        </w:rPr>
        <w:t>20</w:t>
      </w:r>
      <w:r w:rsidR="00A71638" w:rsidRPr="00AC4D6C">
        <w:rPr>
          <w:rFonts w:ascii="Times New Roman" w:eastAsia="方正小标宋简体" w:hAnsi="Times New Roman" w:cs="方正仿宋简体"/>
          <w:color w:val="000000"/>
          <w:sz w:val="32"/>
          <w:szCs w:val="32"/>
        </w:rPr>
        <w:t>24</w:t>
      </w:r>
      <w:r w:rsidRPr="00AC4D6C">
        <w:rPr>
          <w:rFonts w:ascii="Times New Roman" w:eastAsia="方正小标宋简体" w:hAnsi="Times New Roman" w:cs="方正仿宋简体" w:hint="eastAsia"/>
          <w:color w:val="000000"/>
          <w:sz w:val="32"/>
          <w:szCs w:val="32"/>
        </w:rPr>
        <w:t>年版）</w:t>
      </w:r>
    </w:p>
    <w:p w14:paraId="475938B1" w14:textId="77777777" w:rsidR="00AE7F31" w:rsidRPr="00AC4D6C" w:rsidRDefault="005B07E2" w:rsidP="00F933C5">
      <w:pPr>
        <w:adjustRightInd w:val="0"/>
        <w:snapToGrid w:val="0"/>
        <w:spacing w:beforeLines="100" w:before="312" w:line="440" w:lineRule="exact"/>
        <w:rPr>
          <w:rFonts w:ascii="Times New Roman" w:eastAsia="黑体" w:hAnsi="Times New Roman" w:cs="Times New Roman"/>
          <w:szCs w:val="21"/>
        </w:rPr>
      </w:pPr>
      <w:r w:rsidRPr="00AC4D6C">
        <w:rPr>
          <w:rFonts w:ascii="Times New Roman" w:eastAsia="黑体" w:hAnsi="Times New Roman" w:cs="Times New Roman" w:hint="eastAsia"/>
          <w:szCs w:val="21"/>
        </w:rPr>
        <w:t>1</w:t>
      </w:r>
      <w:r w:rsidRPr="00AC4D6C">
        <w:rPr>
          <w:rFonts w:ascii="Times New Roman" w:eastAsia="黑体" w:hAnsi="Times New Roman" w:cs="Times New Roman"/>
          <w:szCs w:val="21"/>
        </w:rPr>
        <w:t xml:space="preserve"> </w:t>
      </w:r>
      <w:r w:rsidRPr="00AC4D6C">
        <w:rPr>
          <w:rFonts w:ascii="Times New Roman" w:eastAsia="黑体" w:hAnsi="Times New Roman" w:cs="Times New Roman" w:hint="eastAsia"/>
          <w:szCs w:val="21"/>
        </w:rPr>
        <w:t>抽样</w:t>
      </w:r>
    </w:p>
    <w:p w14:paraId="44E0BCA3" w14:textId="51909BF2" w:rsidR="00AE7F31" w:rsidRPr="00AC4D6C" w:rsidRDefault="005B07E2" w:rsidP="00872AED">
      <w:pPr>
        <w:adjustRightInd w:val="0"/>
        <w:snapToGrid w:val="0"/>
        <w:spacing w:line="440" w:lineRule="exact"/>
        <w:rPr>
          <w:rFonts w:ascii="Times New Roman" w:eastAsia="宋体" w:hAnsi="Times New Roman" w:cs="Times New Roman"/>
          <w:szCs w:val="21"/>
        </w:rPr>
      </w:pPr>
      <w:r w:rsidRPr="00AC4D6C">
        <w:rPr>
          <w:rFonts w:ascii="Times New Roman" w:eastAsia="宋体" w:hAnsi="Times New Roman" w:cs="Times New Roman" w:hint="eastAsia"/>
          <w:szCs w:val="21"/>
        </w:rPr>
        <w:t>1.1</w:t>
      </w:r>
      <w:r w:rsidR="00287E85" w:rsidRPr="00AC4D6C">
        <w:rPr>
          <w:rFonts w:ascii="Times New Roman" w:eastAsia="宋体" w:hAnsi="Times New Roman" w:cs="Times New Roman"/>
          <w:szCs w:val="21"/>
        </w:rPr>
        <w:t xml:space="preserve"> </w:t>
      </w:r>
      <w:r w:rsidRPr="00AC4D6C">
        <w:rPr>
          <w:rFonts w:ascii="Times New Roman" w:eastAsia="宋体" w:hAnsi="Times New Roman" w:cs="Times New Roman" w:hint="eastAsia"/>
          <w:szCs w:val="21"/>
        </w:rPr>
        <w:t>抽样方法</w:t>
      </w:r>
    </w:p>
    <w:p w14:paraId="14E01FC5" w14:textId="77777777" w:rsidR="00023C76" w:rsidRPr="00AC4D6C" w:rsidRDefault="005B07E2" w:rsidP="004F5E49">
      <w:pPr>
        <w:adjustRightInd w:val="0"/>
        <w:snapToGrid w:val="0"/>
        <w:spacing w:line="440" w:lineRule="exact"/>
        <w:ind w:firstLineChars="200" w:firstLine="420"/>
        <w:rPr>
          <w:rFonts w:ascii="Times New Roman" w:eastAsia="宋体" w:hAnsi="Times New Roman" w:cs="Times New Roman"/>
          <w:szCs w:val="21"/>
        </w:rPr>
      </w:pPr>
      <w:r w:rsidRPr="00AC4D6C">
        <w:rPr>
          <w:rFonts w:ascii="Times New Roman" w:eastAsia="宋体" w:hAnsi="Times New Roman" w:cs="Times New Roman" w:hint="eastAsia"/>
          <w:szCs w:val="21"/>
        </w:rPr>
        <w:t>以随机抽样的方式在被抽样生产者、销售者的待销产品中抽取。</w:t>
      </w:r>
    </w:p>
    <w:p w14:paraId="2DE6BB51" w14:textId="77777777" w:rsidR="00023C76" w:rsidRPr="00AC4D6C" w:rsidRDefault="00023C76" w:rsidP="004F5E49">
      <w:pPr>
        <w:adjustRightInd w:val="0"/>
        <w:snapToGrid w:val="0"/>
        <w:spacing w:line="440" w:lineRule="exact"/>
        <w:ind w:firstLineChars="200" w:firstLine="420"/>
        <w:rPr>
          <w:rFonts w:ascii="Times New Roman" w:hAnsi="Times New Roman"/>
          <w:szCs w:val="21"/>
        </w:rPr>
      </w:pPr>
      <w:r w:rsidRPr="00AC4D6C">
        <w:rPr>
          <w:rFonts w:ascii="Times New Roman" w:hAnsi="Times New Roman" w:hint="eastAsia"/>
          <w:szCs w:val="21"/>
        </w:rPr>
        <w:t>随机数一般可使用随机数表等方法产生。</w:t>
      </w:r>
    </w:p>
    <w:p w14:paraId="41948694" w14:textId="33BB6B7B" w:rsidR="00AE7F31" w:rsidRPr="00AC4D6C" w:rsidRDefault="005B07E2" w:rsidP="004F5E49">
      <w:pPr>
        <w:adjustRightInd w:val="0"/>
        <w:snapToGrid w:val="0"/>
        <w:spacing w:line="440" w:lineRule="exact"/>
        <w:rPr>
          <w:rFonts w:ascii="Times New Roman" w:eastAsia="宋体" w:hAnsi="Times New Roman" w:cs="Times New Roman"/>
          <w:szCs w:val="21"/>
        </w:rPr>
      </w:pPr>
      <w:r w:rsidRPr="00AC4D6C">
        <w:rPr>
          <w:rFonts w:ascii="Times New Roman" w:eastAsia="宋体" w:hAnsi="Times New Roman" w:cs="Times New Roman" w:hint="eastAsia"/>
          <w:szCs w:val="21"/>
        </w:rPr>
        <w:t>1.2</w:t>
      </w:r>
      <w:r w:rsidR="00287E85" w:rsidRPr="00AC4D6C">
        <w:rPr>
          <w:rFonts w:ascii="Times New Roman" w:eastAsia="宋体" w:hAnsi="Times New Roman" w:cs="Times New Roman"/>
          <w:szCs w:val="21"/>
        </w:rPr>
        <w:t xml:space="preserve"> </w:t>
      </w:r>
      <w:r w:rsidRPr="00AC4D6C">
        <w:rPr>
          <w:rFonts w:ascii="Times New Roman" w:eastAsia="宋体" w:hAnsi="Times New Roman" w:cs="Times New Roman" w:hint="eastAsia"/>
          <w:szCs w:val="21"/>
        </w:rPr>
        <w:t>抽样基数</w:t>
      </w:r>
    </w:p>
    <w:p w14:paraId="79FBC08A" w14:textId="77777777" w:rsidR="00AE7F31" w:rsidRPr="00AC4D6C" w:rsidRDefault="005B07E2" w:rsidP="004F5E49">
      <w:pPr>
        <w:adjustRightInd w:val="0"/>
        <w:snapToGrid w:val="0"/>
        <w:spacing w:line="440" w:lineRule="exact"/>
        <w:ind w:firstLineChars="200" w:firstLine="420"/>
        <w:rPr>
          <w:rFonts w:ascii="Times New Roman" w:eastAsia="宋体" w:hAnsi="Times New Roman" w:cs="Times New Roman"/>
          <w:szCs w:val="21"/>
        </w:rPr>
      </w:pPr>
      <w:r w:rsidRPr="00AC4D6C">
        <w:rPr>
          <w:rFonts w:ascii="Times New Roman" w:eastAsia="宋体" w:hAnsi="Times New Roman" w:cs="Times New Roman" w:hint="eastAsia"/>
          <w:szCs w:val="21"/>
        </w:rPr>
        <w:t>抽样基数满足抽样数量即可。</w:t>
      </w:r>
    </w:p>
    <w:p w14:paraId="4A167A19" w14:textId="38171BFC" w:rsidR="00AE7F31" w:rsidRPr="00AC4D6C" w:rsidRDefault="005B07E2" w:rsidP="004F5E49">
      <w:pPr>
        <w:adjustRightInd w:val="0"/>
        <w:snapToGrid w:val="0"/>
        <w:spacing w:line="440" w:lineRule="exact"/>
        <w:rPr>
          <w:rFonts w:ascii="Times New Roman" w:eastAsia="宋体" w:hAnsi="Times New Roman" w:cs="Times New Roman"/>
          <w:szCs w:val="21"/>
        </w:rPr>
      </w:pPr>
      <w:r w:rsidRPr="00AC4D6C">
        <w:rPr>
          <w:rFonts w:ascii="Times New Roman" w:eastAsia="宋体" w:hAnsi="Times New Roman" w:cs="Times New Roman" w:hint="eastAsia"/>
          <w:szCs w:val="21"/>
        </w:rPr>
        <w:t>1.3</w:t>
      </w:r>
      <w:r w:rsidR="00287E85" w:rsidRPr="00AC4D6C">
        <w:rPr>
          <w:rFonts w:ascii="Times New Roman" w:eastAsia="宋体" w:hAnsi="Times New Roman" w:cs="Times New Roman"/>
          <w:szCs w:val="21"/>
        </w:rPr>
        <w:t xml:space="preserve"> </w:t>
      </w:r>
      <w:r w:rsidRPr="00AC4D6C">
        <w:rPr>
          <w:rFonts w:ascii="Times New Roman" w:eastAsia="宋体" w:hAnsi="Times New Roman" w:cs="Times New Roman" w:hint="eastAsia"/>
          <w:szCs w:val="21"/>
        </w:rPr>
        <w:t>抽样范围</w:t>
      </w:r>
    </w:p>
    <w:p w14:paraId="27B64A3F" w14:textId="0F615E56" w:rsidR="00023C76" w:rsidRPr="00AC4D6C" w:rsidRDefault="00023C76" w:rsidP="004F5E49">
      <w:pPr>
        <w:snapToGrid w:val="0"/>
        <w:spacing w:line="440" w:lineRule="exact"/>
        <w:ind w:firstLineChars="200" w:firstLine="420"/>
        <w:rPr>
          <w:rFonts w:ascii="Times New Roman" w:eastAsia="宋体" w:hAnsi="Times New Roman" w:cs="宋体"/>
        </w:rPr>
      </w:pPr>
      <w:r w:rsidRPr="00AC4D6C">
        <w:rPr>
          <w:rFonts w:ascii="Times New Roman" w:hAnsi="Times New Roman"/>
        </w:rPr>
        <w:t>随机抽取有产品质量检验合格证明或以其他形式表明合格的，近期生产的产品。</w:t>
      </w:r>
    </w:p>
    <w:p w14:paraId="5B56F69C" w14:textId="68F5CD49" w:rsidR="00AE7F31" w:rsidRPr="00AC4D6C" w:rsidRDefault="00EC1C17" w:rsidP="004F5E49">
      <w:pPr>
        <w:snapToGrid w:val="0"/>
        <w:spacing w:line="440" w:lineRule="exact"/>
        <w:ind w:firstLineChars="200" w:firstLine="420"/>
        <w:rPr>
          <w:rFonts w:ascii="Times New Roman" w:hAnsi="Times New Roman" w:cs="方正仿宋简体"/>
          <w:b/>
          <w:szCs w:val="21"/>
        </w:rPr>
      </w:pPr>
      <w:r w:rsidRPr="00AC4D6C">
        <w:rPr>
          <w:rFonts w:ascii="Times New Roman" w:eastAsia="宋体" w:hAnsi="Times New Roman" w:cs="宋体" w:hint="eastAsia"/>
        </w:rPr>
        <w:t>抽查产品种类包括</w:t>
      </w:r>
      <w:r w:rsidRPr="00AC4D6C">
        <w:rPr>
          <w:rFonts w:ascii="Times New Roman" w:eastAsia="宋体" w:hAnsi="Times New Roman" w:cs="Times New Roman" w:hint="eastAsia"/>
          <w:szCs w:val="21"/>
        </w:rPr>
        <w:t>弹性体改性沥青防水卷材、聚氯乙烯（</w:t>
      </w:r>
      <w:r w:rsidRPr="00AC4D6C">
        <w:rPr>
          <w:rFonts w:ascii="Times New Roman" w:eastAsia="宋体" w:hAnsi="Times New Roman" w:cs="Times New Roman"/>
          <w:szCs w:val="21"/>
        </w:rPr>
        <w:t xml:space="preserve"> PVC</w:t>
      </w:r>
      <w:r w:rsidRPr="00AC4D6C">
        <w:rPr>
          <w:rFonts w:ascii="Times New Roman" w:eastAsia="宋体" w:hAnsi="Times New Roman" w:cs="Times New Roman" w:hint="eastAsia"/>
          <w:szCs w:val="21"/>
        </w:rPr>
        <w:t>）防水卷材</w:t>
      </w:r>
      <w:r w:rsidRPr="00AC4D6C">
        <w:rPr>
          <w:rFonts w:ascii="Times New Roman" w:eastAsia="宋体" w:hAnsi="Times New Roman" w:cs="Times New Roman" w:hint="eastAsia"/>
          <w:b/>
          <w:szCs w:val="21"/>
        </w:rPr>
        <w:t>、</w:t>
      </w:r>
      <w:r w:rsidRPr="00AC4D6C">
        <w:rPr>
          <w:rFonts w:ascii="Times New Roman" w:eastAsia="宋体" w:hAnsi="Times New Roman" w:cs="Times New Roman" w:hint="eastAsia"/>
          <w:szCs w:val="21"/>
        </w:rPr>
        <w:t>高分子防水材料</w:t>
      </w:r>
      <w:r w:rsidRPr="00AC4D6C">
        <w:rPr>
          <w:rFonts w:ascii="Times New Roman" w:eastAsia="宋体" w:hAnsi="Times New Roman" w:cs="Times New Roman"/>
          <w:szCs w:val="21"/>
        </w:rPr>
        <w:t xml:space="preserve"> </w:t>
      </w:r>
      <w:r w:rsidRPr="00AC4D6C">
        <w:rPr>
          <w:rFonts w:ascii="Times New Roman" w:eastAsia="宋体" w:hAnsi="Times New Roman" w:cs="Times New Roman"/>
          <w:szCs w:val="21"/>
        </w:rPr>
        <w:softHyphen/>
      </w:r>
      <w:r w:rsidRPr="00AC4D6C">
        <w:rPr>
          <w:rFonts w:ascii="Times New Roman" w:eastAsia="宋体" w:hAnsi="Times New Roman" w:cs="Times New Roman" w:hint="eastAsia"/>
          <w:szCs w:val="21"/>
        </w:rPr>
        <w:t>片材。</w:t>
      </w:r>
    </w:p>
    <w:p w14:paraId="323F9D3C" w14:textId="69996544" w:rsidR="00AE7F31" w:rsidRPr="00AC4D6C" w:rsidRDefault="005B07E2" w:rsidP="004F5E49">
      <w:pPr>
        <w:adjustRightInd w:val="0"/>
        <w:snapToGrid w:val="0"/>
        <w:spacing w:line="440" w:lineRule="exact"/>
        <w:rPr>
          <w:rFonts w:ascii="Times New Roman" w:eastAsia="宋体" w:hAnsi="Times New Roman" w:cs="Times New Roman"/>
          <w:szCs w:val="21"/>
        </w:rPr>
      </w:pPr>
      <w:r w:rsidRPr="00AC4D6C">
        <w:rPr>
          <w:rFonts w:ascii="Times New Roman" w:eastAsia="宋体" w:hAnsi="Times New Roman" w:cs="Times New Roman" w:hint="eastAsia"/>
          <w:szCs w:val="21"/>
        </w:rPr>
        <w:t>1.4</w:t>
      </w:r>
      <w:r w:rsidR="00287E85" w:rsidRPr="00AC4D6C">
        <w:rPr>
          <w:rFonts w:ascii="Times New Roman" w:eastAsia="宋体" w:hAnsi="Times New Roman" w:cs="Times New Roman"/>
          <w:szCs w:val="21"/>
        </w:rPr>
        <w:t xml:space="preserve"> </w:t>
      </w:r>
      <w:r w:rsidRPr="00AC4D6C">
        <w:rPr>
          <w:rFonts w:ascii="Times New Roman" w:eastAsia="宋体" w:hAnsi="Times New Roman" w:cs="Times New Roman" w:hint="eastAsia"/>
          <w:szCs w:val="21"/>
        </w:rPr>
        <w:t>抽样数量</w:t>
      </w:r>
    </w:p>
    <w:p w14:paraId="228C2C17" w14:textId="2D76733C" w:rsidR="00820C51" w:rsidRPr="00AC4D6C" w:rsidRDefault="00820C51" w:rsidP="004F5E49">
      <w:pPr>
        <w:adjustRightInd w:val="0"/>
        <w:snapToGrid w:val="0"/>
        <w:spacing w:line="440" w:lineRule="exact"/>
        <w:rPr>
          <w:rFonts w:ascii="Times New Roman" w:eastAsia="宋体" w:hAnsi="Times New Roman" w:cs="Times New Roman"/>
          <w:szCs w:val="21"/>
        </w:rPr>
      </w:pPr>
      <w:r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hint="eastAsia"/>
          <w:szCs w:val="21"/>
        </w:rPr>
        <w:t>防水卷材抽样数量和裁样方法见表</w:t>
      </w:r>
      <w:r w:rsidRPr="00AC4D6C">
        <w:rPr>
          <w:rFonts w:ascii="Times New Roman" w:eastAsia="宋体" w:hAnsi="Times New Roman" w:cs="Times New Roman" w:hint="eastAsia"/>
          <w:szCs w:val="21"/>
        </w:rPr>
        <w:t>1</w:t>
      </w:r>
      <w:r w:rsidRPr="00AC4D6C">
        <w:rPr>
          <w:rFonts w:ascii="Times New Roman" w:eastAsia="宋体" w:hAnsi="Times New Roman" w:cs="Times New Roman" w:hint="eastAsia"/>
          <w:szCs w:val="21"/>
        </w:rPr>
        <w:t>。</w:t>
      </w:r>
    </w:p>
    <w:p w14:paraId="601F4230" w14:textId="77777777" w:rsidR="00EC1C17" w:rsidRPr="00AC4D6C" w:rsidRDefault="00EC1C17" w:rsidP="004F5E49">
      <w:pPr>
        <w:pStyle w:val="CM2"/>
        <w:spacing w:line="440" w:lineRule="exact"/>
        <w:ind w:firstLine="420"/>
        <w:jc w:val="center"/>
        <w:rPr>
          <w:rFonts w:ascii="Times New Roman" w:eastAsia="宋体" w:hAnsi="Times New Roman"/>
          <w:sz w:val="21"/>
          <w:szCs w:val="21"/>
        </w:rPr>
      </w:pPr>
      <w:r w:rsidRPr="00AC4D6C">
        <w:rPr>
          <w:rFonts w:ascii="Times New Roman" w:eastAsia="宋体" w:hAnsi="Times New Roman" w:hint="eastAsia"/>
          <w:sz w:val="21"/>
          <w:szCs w:val="21"/>
        </w:rPr>
        <w:t>表</w:t>
      </w:r>
      <w:r w:rsidRPr="00AC4D6C">
        <w:rPr>
          <w:rFonts w:ascii="Times New Roman" w:eastAsia="宋体" w:hAnsi="Times New Roman"/>
          <w:sz w:val="21"/>
          <w:szCs w:val="21"/>
        </w:rPr>
        <w:t xml:space="preserve">1 </w:t>
      </w:r>
      <w:r w:rsidRPr="00AC4D6C">
        <w:rPr>
          <w:rFonts w:ascii="Times New Roman" w:eastAsia="宋体" w:hAnsi="Times New Roman" w:hint="eastAsia"/>
          <w:sz w:val="21"/>
          <w:szCs w:val="21"/>
        </w:rPr>
        <w:t>样品数量和裁样方法</w:t>
      </w:r>
    </w:p>
    <w:tbl>
      <w:tblPr>
        <w:tblW w:w="9207" w:type="dxa"/>
        <w:jc w:val="center"/>
        <w:tblLayout w:type="fixed"/>
        <w:tblLook w:val="0000" w:firstRow="0" w:lastRow="0" w:firstColumn="0" w:lastColumn="0" w:noHBand="0" w:noVBand="0"/>
      </w:tblPr>
      <w:tblGrid>
        <w:gridCol w:w="912"/>
        <w:gridCol w:w="2881"/>
        <w:gridCol w:w="5414"/>
      </w:tblGrid>
      <w:tr w:rsidR="00EC1C17" w:rsidRPr="00AC4D6C" w14:paraId="45B669A3" w14:textId="77777777" w:rsidTr="00EC1C17">
        <w:trPr>
          <w:trHeight w:val="270"/>
          <w:jc w:val="center"/>
        </w:trPr>
        <w:tc>
          <w:tcPr>
            <w:tcW w:w="912" w:type="dxa"/>
            <w:tcBorders>
              <w:top w:val="single" w:sz="4" w:space="0" w:color="000000"/>
              <w:left w:val="single" w:sz="4" w:space="0" w:color="000000"/>
              <w:bottom w:val="single" w:sz="4" w:space="0" w:color="000000"/>
              <w:right w:val="single" w:sz="4" w:space="0" w:color="000000"/>
            </w:tcBorders>
            <w:vAlign w:val="center"/>
          </w:tcPr>
          <w:p w14:paraId="2A3B2725" w14:textId="77777777" w:rsidR="00EC1C17" w:rsidRPr="00AC4D6C" w:rsidRDefault="00EC1C17" w:rsidP="004F5E49">
            <w:pPr>
              <w:pStyle w:val="Default"/>
              <w:spacing w:line="440" w:lineRule="exact"/>
              <w:jc w:val="center"/>
              <w:rPr>
                <w:rFonts w:ascii="Times New Roman" w:eastAsia="宋体" w:cs="Times New Roman"/>
                <w:sz w:val="21"/>
                <w:szCs w:val="21"/>
              </w:rPr>
            </w:pPr>
            <w:r w:rsidRPr="00AC4D6C">
              <w:rPr>
                <w:rFonts w:ascii="Times New Roman" w:eastAsia="宋体" w:cs="Times New Roman" w:hint="eastAsia"/>
                <w:sz w:val="21"/>
                <w:szCs w:val="21"/>
              </w:rPr>
              <w:t>序号</w:t>
            </w:r>
          </w:p>
        </w:tc>
        <w:tc>
          <w:tcPr>
            <w:tcW w:w="2881" w:type="dxa"/>
            <w:tcBorders>
              <w:top w:val="single" w:sz="4" w:space="0" w:color="000000"/>
              <w:left w:val="single" w:sz="4" w:space="0" w:color="000000"/>
              <w:bottom w:val="single" w:sz="4" w:space="0" w:color="000000"/>
              <w:right w:val="single" w:sz="4" w:space="0" w:color="000000"/>
            </w:tcBorders>
            <w:vAlign w:val="center"/>
          </w:tcPr>
          <w:p w14:paraId="3A598C03" w14:textId="77777777" w:rsidR="00EC1C17" w:rsidRPr="00AC4D6C" w:rsidRDefault="00EC1C17" w:rsidP="004F5E49">
            <w:pPr>
              <w:pStyle w:val="Default"/>
              <w:spacing w:line="440" w:lineRule="exact"/>
              <w:jc w:val="center"/>
              <w:rPr>
                <w:rFonts w:ascii="Times New Roman" w:eastAsia="宋体" w:cs="Times New Roman"/>
                <w:sz w:val="21"/>
                <w:szCs w:val="21"/>
              </w:rPr>
            </w:pPr>
            <w:r w:rsidRPr="00AC4D6C">
              <w:rPr>
                <w:rFonts w:ascii="Times New Roman" w:eastAsia="宋体" w:cs="Times New Roman" w:hint="eastAsia"/>
                <w:sz w:val="21"/>
                <w:szCs w:val="21"/>
              </w:rPr>
              <w:t>产品品种</w:t>
            </w:r>
          </w:p>
        </w:tc>
        <w:tc>
          <w:tcPr>
            <w:tcW w:w="5414" w:type="dxa"/>
            <w:tcBorders>
              <w:top w:val="single" w:sz="4" w:space="0" w:color="000000"/>
              <w:left w:val="single" w:sz="4" w:space="0" w:color="000000"/>
              <w:bottom w:val="single" w:sz="4" w:space="0" w:color="000000"/>
              <w:right w:val="single" w:sz="4" w:space="0" w:color="000000"/>
            </w:tcBorders>
            <w:vAlign w:val="center"/>
          </w:tcPr>
          <w:p w14:paraId="185D1334" w14:textId="77777777" w:rsidR="00EC1C17" w:rsidRPr="00AC4D6C" w:rsidRDefault="00EC1C17" w:rsidP="004F5E49">
            <w:pPr>
              <w:pStyle w:val="Default"/>
              <w:spacing w:line="440" w:lineRule="exact"/>
              <w:jc w:val="center"/>
              <w:rPr>
                <w:rFonts w:ascii="Times New Roman" w:eastAsia="宋体" w:cs="Times New Roman"/>
                <w:sz w:val="21"/>
                <w:szCs w:val="21"/>
              </w:rPr>
            </w:pPr>
            <w:r w:rsidRPr="00AC4D6C">
              <w:rPr>
                <w:rFonts w:ascii="Times New Roman" w:eastAsia="宋体" w:cs="Times New Roman" w:hint="eastAsia"/>
                <w:sz w:val="21"/>
                <w:szCs w:val="21"/>
              </w:rPr>
              <w:t>抽样方法</w:t>
            </w:r>
          </w:p>
        </w:tc>
      </w:tr>
      <w:tr w:rsidR="00EC1C17" w:rsidRPr="00AC4D6C" w14:paraId="1195ED7B" w14:textId="77777777" w:rsidTr="00EC1C17">
        <w:trPr>
          <w:trHeight w:val="628"/>
          <w:jc w:val="center"/>
        </w:trPr>
        <w:tc>
          <w:tcPr>
            <w:tcW w:w="912" w:type="dxa"/>
            <w:tcBorders>
              <w:top w:val="single" w:sz="4" w:space="0" w:color="000000"/>
              <w:left w:val="single" w:sz="4" w:space="0" w:color="000000"/>
              <w:bottom w:val="single" w:sz="4" w:space="0" w:color="000000"/>
              <w:right w:val="single" w:sz="4" w:space="0" w:color="000000"/>
            </w:tcBorders>
            <w:vAlign w:val="center"/>
          </w:tcPr>
          <w:p w14:paraId="01FF7174" w14:textId="77777777" w:rsidR="00EC1C17" w:rsidRPr="00AC4D6C" w:rsidRDefault="00EC1C17" w:rsidP="00820C51">
            <w:pPr>
              <w:pStyle w:val="Default"/>
              <w:snapToGrid w:val="0"/>
              <w:jc w:val="center"/>
              <w:rPr>
                <w:rFonts w:ascii="Times New Roman" w:eastAsia="宋体" w:cs="Times New Roman"/>
                <w:sz w:val="21"/>
                <w:szCs w:val="21"/>
              </w:rPr>
            </w:pPr>
            <w:r w:rsidRPr="00AC4D6C">
              <w:rPr>
                <w:rFonts w:ascii="Times New Roman" w:eastAsia="宋体" w:cs="Times New Roman"/>
                <w:sz w:val="21"/>
                <w:szCs w:val="21"/>
              </w:rPr>
              <w:t>1</w:t>
            </w:r>
          </w:p>
        </w:tc>
        <w:tc>
          <w:tcPr>
            <w:tcW w:w="2881" w:type="dxa"/>
            <w:tcBorders>
              <w:top w:val="single" w:sz="4" w:space="0" w:color="000000"/>
              <w:left w:val="single" w:sz="4" w:space="0" w:color="000000"/>
              <w:bottom w:val="single" w:sz="4" w:space="0" w:color="000000"/>
              <w:right w:val="single" w:sz="4" w:space="0" w:color="000000"/>
            </w:tcBorders>
            <w:vAlign w:val="center"/>
          </w:tcPr>
          <w:p w14:paraId="3FB01D72" w14:textId="77777777" w:rsidR="00EC1C17" w:rsidRPr="00AC4D6C" w:rsidRDefault="00EC1C17" w:rsidP="00820C51">
            <w:pPr>
              <w:pStyle w:val="Default"/>
              <w:snapToGrid w:val="0"/>
              <w:jc w:val="center"/>
              <w:rPr>
                <w:rFonts w:ascii="Times New Roman" w:eastAsia="宋体" w:cs="Times New Roman"/>
                <w:sz w:val="21"/>
                <w:szCs w:val="21"/>
              </w:rPr>
            </w:pPr>
            <w:r w:rsidRPr="00AC4D6C">
              <w:rPr>
                <w:rFonts w:ascii="Times New Roman" w:eastAsia="宋体" w:cs="Times New Roman" w:hint="eastAsia"/>
                <w:sz w:val="21"/>
                <w:szCs w:val="21"/>
              </w:rPr>
              <w:t>弹性体改性沥青防水卷材</w:t>
            </w:r>
          </w:p>
        </w:tc>
        <w:tc>
          <w:tcPr>
            <w:tcW w:w="5414" w:type="dxa"/>
            <w:tcBorders>
              <w:top w:val="single" w:sz="4" w:space="0" w:color="000000"/>
              <w:left w:val="single" w:sz="4" w:space="0" w:color="000000"/>
              <w:bottom w:val="single" w:sz="4" w:space="0" w:color="000000"/>
              <w:right w:val="single" w:sz="4" w:space="0" w:color="000000"/>
            </w:tcBorders>
            <w:vAlign w:val="center"/>
          </w:tcPr>
          <w:p w14:paraId="626681FF" w14:textId="77777777" w:rsidR="00EC1C17" w:rsidRPr="00AC4D6C" w:rsidRDefault="00EC1C17" w:rsidP="00820C51">
            <w:pPr>
              <w:pStyle w:val="Default"/>
              <w:snapToGrid w:val="0"/>
              <w:rPr>
                <w:rFonts w:ascii="Times New Roman" w:eastAsia="宋体" w:cs="Times New Roman"/>
                <w:sz w:val="21"/>
                <w:szCs w:val="21"/>
              </w:rPr>
            </w:pPr>
            <w:r w:rsidRPr="00AC4D6C">
              <w:rPr>
                <w:rFonts w:ascii="Times New Roman" w:eastAsia="宋体" w:cs="Times New Roman" w:hint="eastAsia"/>
                <w:sz w:val="21"/>
                <w:szCs w:val="21"/>
              </w:rPr>
              <w:t>每卷开卷后距外层卷头先切除</w:t>
            </w:r>
            <w:r w:rsidRPr="00AC4D6C">
              <w:rPr>
                <w:rFonts w:ascii="Times New Roman" w:eastAsia="宋体" w:cs="Times New Roman"/>
                <w:sz w:val="21"/>
                <w:szCs w:val="21"/>
              </w:rPr>
              <w:t xml:space="preserve"> 2.5 m</w:t>
            </w:r>
            <w:r w:rsidRPr="00AC4D6C">
              <w:rPr>
                <w:rFonts w:ascii="Times New Roman" w:eastAsia="宋体" w:cs="Times New Roman" w:hint="eastAsia"/>
                <w:sz w:val="21"/>
                <w:szCs w:val="21"/>
              </w:rPr>
              <w:t>。取</w:t>
            </w:r>
            <w:r w:rsidRPr="00AC4D6C">
              <w:rPr>
                <w:rFonts w:ascii="Times New Roman" w:eastAsia="宋体" w:cs="Times New Roman"/>
                <w:sz w:val="21"/>
                <w:szCs w:val="21"/>
              </w:rPr>
              <w:t>2.5 m</w:t>
            </w:r>
            <w:r w:rsidRPr="00AC4D6C">
              <w:rPr>
                <w:rFonts w:ascii="Times New Roman" w:eastAsia="宋体" w:cs="Times New Roman" w:hint="eastAsia"/>
                <w:sz w:val="21"/>
                <w:szCs w:val="21"/>
              </w:rPr>
              <w:t>的全幅卷材试样两块（其中一块为备用样）。</w:t>
            </w:r>
          </w:p>
        </w:tc>
      </w:tr>
      <w:tr w:rsidR="00EC1C17" w:rsidRPr="00AC4D6C" w14:paraId="2A87454D" w14:textId="77777777" w:rsidTr="00EC1C17">
        <w:trPr>
          <w:trHeight w:val="628"/>
          <w:jc w:val="center"/>
        </w:trPr>
        <w:tc>
          <w:tcPr>
            <w:tcW w:w="912" w:type="dxa"/>
            <w:tcBorders>
              <w:top w:val="single" w:sz="4" w:space="0" w:color="000000"/>
              <w:left w:val="single" w:sz="4" w:space="0" w:color="000000"/>
              <w:bottom w:val="single" w:sz="4" w:space="0" w:color="000000"/>
              <w:right w:val="single" w:sz="4" w:space="0" w:color="000000"/>
            </w:tcBorders>
            <w:vAlign w:val="center"/>
          </w:tcPr>
          <w:p w14:paraId="3FC432FE" w14:textId="77777777" w:rsidR="00EC1C17" w:rsidRPr="00AC4D6C" w:rsidRDefault="00EC1C17" w:rsidP="00820C51">
            <w:pPr>
              <w:pStyle w:val="Default"/>
              <w:snapToGrid w:val="0"/>
              <w:jc w:val="center"/>
              <w:rPr>
                <w:rFonts w:ascii="Times New Roman" w:eastAsia="宋体" w:cs="Times New Roman"/>
                <w:sz w:val="21"/>
                <w:szCs w:val="21"/>
              </w:rPr>
            </w:pPr>
            <w:r w:rsidRPr="00AC4D6C">
              <w:rPr>
                <w:rFonts w:ascii="Times New Roman" w:eastAsia="宋体" w:cs="Times New Roman"/>
                <w:sz w:val="21"/>
                <w:szCs w:val="21"/>
              </w:rPr>
              <w:t>2</w:t>
            </w:r>
          </w:p>
        </w:tc>
        <w:tc>
          <w:tcPr>
            <w:tcW w:w="2881" w:type="dxa"/>
            <w:tcBorders>
              <w:top w:val="single" w:sz="4" w:space="0" w:color="000000"/>
              <w:left w:val="single" w:sz="4" w:space="0" w:color="000000"/>
              <w:bottom w:val="single" w:sz="4" w:space="0" w:color="000000"/>
              <w:right w:val="single" w:sz="4" w:space="0" w:color="000000"/>
            </w:tcBorders>
            <w:vAlign w:val="center"/>
          </w:tcPr>
          <w:p w14:paraId="64E513A9" w14:textId="77777777" w:rsidR="00EC1C17" w:rsidRPr="00AC4D6C" w:rsidRDefault="00EC1C17" w:rsidP="00820C51">
            <w:pPr>
              <w:pStyle w:val="Default"/>
              <w:snapToGrid w:val="0"/>
              <w:jc w:val="center"/>
              <w:rPr>
                <w:rFonts w:ascii="Times New Roman" w:eastAsia="宋体" w:cs="Times New Roman"/>
                <w:sz w:val="21"/>
                <w:szCs w:val="21"/>
              </w:rPr>
            </w:pPr>
            <w:r w:rsidRPr="00AC4D6C">
              <w:rPr>
                <w:rFonts w:ascii="Times New Roman" w:eastAsia="宋体" w:cs="Times New Roman" w:hint="eastAsia"/>
                <w:sz w:val="21"/>
                <w:szCs w:val="21"/>
              </w:rPr>
              <w:t>聚氯乙烯（</w:t>
            </w:r>
            <w:r w:rsidRPr="00AC4D6C">
              <w:rPr>
                <w:rFonts w:ascii="Times New Roman" w:eastAsia="宋体" w:cs="Times New Roman"/>
                <w:sz w:val="21"/>
                <w:szCs w:val="21"/>
              </w:rPr>
              <w:t xml:space="preserve"> PVC</w:t>
            </w:r>
            <w:r w:rsidRPr="00AC4D6C">
              <w:rPr>
                <w:rFonts w:ascii="Times New Roman" w:eastAsia="宋体" w:cs="Times New Roman" w:hint="eastAsia"/>
                <w:sz w:val="21"/>
                <w:szCs w:val="21"/>
              </w:rPr>
              <w:t>）防水卷材</w:t>
            </w:r>
          </w:p>
        </w:tc>
        <w:tc>
          <w:tcPr>
            <w:tcW w:w="5414" w:type="dxa"/>
            <w:tcBorders>
              <w:top w:val="single" w:sz="4" w:space="0" w:color="000000"/>
              <w:left w:val="single" w:sz="4" w:space="0" w:color="000000"/>
              <w:bottom w:val="single" w:sz="4" w:space="0" w:color="000000"/>
              <w:right w:val="single" w:sz="4" w:space="0" w:color="000000"/>
            </w:tcBorders>
            <w:vAlign w:val="center"/>
          </w:tcPr>
          <w:p w14:paraId="43302EFC" w14:textId="77777777" w:rsidR="00EC1C17" w:rsidRPr="00AC4D6C" w:rsidRDefault="00EC1C17" w:rsidP="00820C51">
            <w:pPr>
              <w:pStyle w:val="Default"/>
              <w:snapToGrid w:val="0"/>
              <w:rPr>
                <w:rFonts w:ascii="Times New Roman" w:eastAsia="宋体" w:cs="Times New Roman"/>
                <w:sz w:val="21"/>
                <w:szCs w:val="21"/>
              </w:rPr>
            </w:pPr>
            <w:r w:rsidRPr="00AC4D6C">
              <w:rPr>
                <w:rFonts w:ascii="Times New Roman" w:eastAsia="宋体" w:cs="Times New Roman" w:hint="eastAsia"/>
                <w:sz w:val="21"/>
                <w:szCs w:val="21"/>
              </w:rPr>
              <w:t>每卷开卷后距外层卷头先切除</w:t>
            </w:r>
            <w:r w:rsidRPr="00AC4D6C">
              <w:rPr>
                <w:rFonts w:ascii="Times New Roman" w:eastAsia="宋体" w:cs="Times New Roman"/>
                <w:sz w:val="21"/>
                <w:szCs w:val="21"/>
              </w:rPr>
              <w:t xml:space="preserve"> 0.5 m</w:t>
            </w:r>
            <w:r w:rsidRPr="00AC4D6C">
              <w:rPr>
                <w:rFonts w:ascii="Times New Roman" w:eastAsia="宋体" w:cs="Times New Roman" w:hint="eastAsia"/>
                <w:sz w:val="21"/>
                <w:szCs w:val="21"/>
              </w:rPr>
              <w:t>。取</w:t>
            </w:r>
            <w:r w:rsidRPr="00AC4D6C">
              <w:rPr>
                <w:rFonts w:ascii="Times New Roman" w:eastAsia="宋体" w:cs="Times New Roman"/>
                <w:sz w:val="21"/>
                <w:szCs w:val="21"/>
              </w:rPr>
              <w:t>2 m</w:t>
            </w:r>
            <w:r w:rsidRPr="00AC4D6C">
              <w:rPr>
                <w:rFonts w:ascii="Times New Roman" w:eastAsia="宋体" w:cs="Times New Roman" w:hint="eastAsia"/>
                <w:sz w:val="21"/>
                <w:szCs w:val="21"/>
              </w:rPr>
              <w:t>的全幅卷材试样两块（其中一块为备用样）。</w:t>
            </w:r>
          </w:p>
        </w:tc>
      </w:tr>
      <w:tr w:rsidR="00EC1C17" w:rsidRPr="00AC4D6C" w14:paraId="531E0E26" w14:textId="77777777" w:rsidTr="00EC1C17">
        <w:trPr>
          <w:trHeight w:val="785"/>
          <w:jc w:val="center"/>
        </w:trPr>
        <w:tc>
          <w:tcPr>
            <w:tcW w:w="912" w:type="dxa"/>
            <w:tcBorders>
              <w:top w:val="single" w:sz="4" w:space="0" w:color="000000"/>
              <w:left w:val="single" w:sz="4" w:space="0" w:color="000000"/>
              <w:bottom w:val="single" w:sz="4" w:space="0" w:color="000000"/>
              <w:right w:val="single" w:sz="4" w:space="0" w:color="000000"/>
            </w:tcBorders>
            <w:vAlign w:val="center"/>
          </w:tcPr>
          <w:p w14:paraId="227A66F4" w14:textId="77777777" w:rsidR="00EC1C17" w:rsidRPr="00AC4D6C" w:rsidRDefault="00EC1C17" w:rsidP="00820C51">
            <w:pPr>
              <w:pStyle w:val="Default"/>
              <w:snapToGrid w:val="0"/>
              <w:jc w:val="center"/>
              <w:rPr>
                <w:rFonts w:ascii="Times New Roman" w:eastAsia="宋体" w:cs="Times New Roman"/>
                <w:sz w:val="21"/>
                <w:szCs w:val="21"/>
              </w:rPr>
            </w:pPr>
            <w:r w:rsidRPr="00AC4D6C">
              <w:rPr>
                <w:rFonts w:ascii="Times New Roman" w:eastAsia="宋体" w:cs="Times New Roman"/>
                <w:sz w:val="21"/>
                <w:szCs w:val="21"/>
              </w:rPr>
              <w:t>3</w:t>
            </w:r>
          </w:p>
        </w:tc>
        <w:tc>
          <w:tcPr>
            <w:tcW w:w="2881" w:type="dxa"/>
            <w:tcBorders>
              <w:top w:val="single" w:sz="4" w:space="0" w:color="000000"/>
              <w:left w:val="single" w:sz="4" w:space="0" w:color="000000"/>
              <w:bottom w:val="single" w:sz="4" w:space="0" w:color="000000"/>
              <w:right w:val="single" w:sz="4" w:space="0" w:color="000000"/>
            </w:tcBorders>
            <w:vAlign w:val="center"/>
          </w:tcPr>
          <w:p w14:paraId="4CCC5929" w14:textId="77777777" w:rsidR="00EC1C17" w:rsidRPr="00AC4D6C" w:rsidRDefault="00EC1C17" w:rsidP="00820C51">
            <w:pPr>
              <w:pStyle w:val="Default"/>
              <w:snapToGrid w:val="0"/>
              <w:jc w:val="center"/>
              <w:rPr>
                <w:rFonts w:ascii="Times New Roman" w:eastAsia="宋体" w:cs="Times New Roman"/>
                <w:sz w:val="21"/>
                <w:szCs w:val="21"/>
              </w:rPr>
            </w:pPr>
            <w:r w:rsidRPr="00AC4D6C">
              <w:rPr>
                <w:rFonts w:ascii="Times New Roman" w:eastAsia="宋体" w:cs="Times New Roman" w:hint="eastAsia"/>
                <w:sz w:val="21"/>
                <w:szCs w:val="21"/>
              </w:rPr>
              <w:t>高分子防水材料</w:t>
            </w:r>
            <w:r w:rsidRPr="00AC4D6C">
              <w:rPr>
                <w:rFonts w:ascii="Times New Roman" w:eastAsia="宋体" w:cs="Times New Roman"/>
                <w:sz w:val="21"/>
                <w:szCs w:val="21"/>
              </w:rPr>
              <w:t xml:space="preserve"> </w:t>
            </w:r>
            <w:r w:rsidRPr="00AC4D6C">
              <w:rPr>
                <w:rFonts w:ascii="Times New Roman" w:eastAsia="宋体" w:cs="Times New Roman"/>
                <w:sz w:val="21"/>
                <w:szCs w:val="21"/>
              </w:rPr>
              <w:softHyphen/>
            </w:r>
            <w:r w:rsidRPr="00AC4D6C">
              <w:rPr>
                <w:rFonts w:ascii="Times New Roman" w:eastAsia="宋体" w:cs="Times New Roman" w:hint="eastAsia"/>
                <w:sz w:val="21"/>
                <w:szCs w:val="21"/>
              </w:rPr>
              <w:t>片材</w:t>
            </w:r>
          </w:p>
        </w:tc>
        <w:tc>
          <w:tcPr>
            <w:tcW w:w="5414" w:type="dxa"/>
            <w:tcBorders>
              <w:top w:val="single" w:sz="4" w:space="0" w:color="000000"/>
              <w:left w:val="single" w:sz="4" w:space="0" w:color="000000"/>
              <w:bottom w:val="single" w:sz="4" w:space="0" w:color="000000"/>
              <w:right w:val="single" w:sz="4" w:space="0" w:color="000000"/>
            </w:tcBorders>
            <w:vAlign w:val="center"/>
          </w:tcPr>
          <w:p w14:paraId="56854E6A" w14:textId="40E72756" w:rsidR="00EC1C17" w:rsidRPr="00AC4D6C" w:rsidRDefault="00EC1C17" w:rsidP="00820C51">
            <w:pPr>
              <w:pStyle w:val="Default"/>
              <w:snapToGrid w:val="0"/>
              <w:rPr>
                <w:rFonts w:ascii="Times New Roman" w:eastAsia="宋体" w:cs="Times New Roman"/>
                <w:sz w:val="21"/>
                <w:szCs w:val="21"/>
              </w:rPr>
            </w:pPr>
            <w:r w:rsidRPr="00AC4D6C">
              <w:rPr>
                <w:rFonts w:ascii="Times New Roman" w:eastAsia="宋体" w:cs="Times New Roman" w:hint="eastAsia"/>
                <w:sz w:val="21"/>
                <w:szCs w:val="21"/>
              </w:rPr>
              <w:t>每卷开卷后距外层卷头先切除</w:t>
            </w:r>
            <w:r w:rsidRPr="00AC4D6C">
              <w:rPr>
                <w:rFonts w:ascii="Times New Roman" w:eastAsia="宋体" w:cs="Times New Roman"/>
                <w:sz w:val="21"/>
                <w:szCs w:val="21"/>
              </w:rPr>
              <w:t xml:space="preserve"> 0.3 m</w:t>
            </w:r>
            <w:r w:rsidRPr="00AC4D6C">
              <w:rPr>
                <w:rFonts w:ascii="Times New Roman" w:eastAsia="宋体" w:cs="Times New Roman" w:hint="eastAsia"/>
                <w:sz w:val="21"/>
                <w:szCs w:val="21"/>
              </w:rPr>
              <w:t>。取</w:t>
            </w:r>
            <w:r w:rsidRPr="00AC4D6C">
              <w:rPr>
                <w:rFonts w:ascii="Times New Roman" w:eastAsia="宋体" w:cs="Times New Roman"/>
                <w:sz w:val="21"/>
                <w:szCs w:val="21"/>
              </w:rPr>
              <w:t>3</w:t>
            </w:r>
            <w:r w:rsidR="008F5C4C" w:rsidRPr="00AC4D6C">
              <w:rPr>
                <w:rFonts w:ascii="Times New Roman" w:eastAsia="宋体" w:cs="Times New Roman" w:hint="eastAsia"/>
                <w:sz w:val="21"/>
                <w:szCs w:val="21"/>
              </w:rPr>
              <w:t xml:space="preserve"> </w:t>
            </w:r>
            <w:r w:rsidRPr="00AC4D6C">
              <w:rPr>
                <w:rFonts w:ascii="Times New Roman" w:eastAsia="宋体" w:cs="Times New Roman"/>
                <w:sz w:val="21"/>
                <w:szCs w:val="21"/>
              </w:rPr>
              <w:t>m</w:t>
            </w:r>
            <w:r w:rsidRPr="00AC4D6C">
              <w:rPr>
                <w:rFonts w:ascii="Times New Roman" w:eastAsia="宋体" w:cs="Times New Roman" w:hint="eastAsia"/>
                <w:sz w:val="21"/>
                <w:szCs w:val="21"/>
              </w:rPr>
              <w:t>的全幅卷材试样两块（其中一块为备用样）。</w:t>
            </w:r>
          </w:p>
        </w:tc>
      </w:tr>
    </w:tbl>
    <w:p w14:paraId="4311B93F" w14:textId="77777777" w:rsidR="00EC1C17" w:rsidRPr="00AC4D6C" w:rsidRDefault="00EC1C17" w:rsidP="004F5E49">
      <w:pPr>
        <w:pStyle w:val="Default"/>
        <w:spacing w:line="440" w:lineRule="exact"/>
        <w:rPr>
          <w:rFonts w:ascii="Times New Roman" w:eastAsia="宋体" w:cs="Times New Roman"/>
          <w:color w:val="auto"/>
        </w:rPr>
      </w:pPr>
    </w:p>
    <w:p w14:paraId="28524AEF" w14:textId="574E41FC" w:rsidR="00AE7F31" w:rsidRPr="00AC4D6C" w:rsidRDefault="005B07E2" w:rsidP="004F5E49">
      <w:pPr>
        <w:adjustRightInd w:val="0"/>
        <w:snapToGrid w:val="0"/>
        <w:spacing w:beforeLines="100" w:before="312" w:line="440" w:lineRule="exact"/>
        <w:rPr>
          <w:rFonts w:ascii="Times New Roman" w:eastAsia="黑体" w:hAnsi="Times New Roman" w:cs="Times New Roman"/>
          <w:szCs w:val="21"/>
        </w:rPr>
      </w:pPr>
      <w:r w:rsidRPr="00AC4D6C">
        <w:rPr>
          <w:rFonts w:ascii="Times New Roman" w:eastAsia="黑体" w:hAnsi="Times New Roman" w:cs="Times New Roman" w:hint="eastAsia"/>
          <w:szCs w:val="21"/>
        </w:rPr>
        <w:t xml:space="preserve">2 </w:t>
      </w:r>
      <w:r w:rsidRPr="00AC4D6C">
        <w:rPr>
          <w:rFonts w:ascii="Times New Roman" w:eastAsia="黑体" w:hAnsi="Times New Roman" w:cs="Times New Roman" w:hint="eastAsia"/>
          <w:szCs w:val="21"/>
        </w:rPr>
        <w:t>检验</w:t>
      </w:r>
      <w:r w:rsidR="00102CB4" w:rsidRPr="00AC4D6C">
        <w:rPr>
          <w:rFonts w:ascii="Times New Roman" w:eastAsia="黑体" w:hAnsi="Times New Roman" w:cs="Times New Roman" w:hint="eastAsia"/>
          <w:szCs w:val="21"/>
        </w:rPr>
        <w:t>依据</w:t>
      </w:r>
    </w:p>
    <w:p w14:paraId="781186E4" w14:textId="35DF7D03" w:rsidR="00AE7F31" w:rsidRPr="00AC4D6C" w:rsidRDefault="005B07E2" w:rsidP="004F5E49">
      <w:pPr>
        <w:spacing w:line="440" w:lineRule="exact"/>
        <w:jc w:val="center"/>
        <w:rPr>
          <w:rFonts w:ascii="Times New Roman" w:hAnsi="Times New Roman"/>
          <w:color w:val="FF0000"/>
          <w:szCs w:val="21"/>
        </w:rPr>
      </w:pPr>
      <w:r w:rsidRPr="00AC4D6C">
        <w:rPr>
          <w:rFonts w:ascii="Times New Roman" w:eastAsia="宋体" w:hAnsi="Times New Roman" w:cs="Times New Roman" w:hint="eastAsia"/>
          <w:szCs w:val="21"/>
        </w:rPr>
        <w:t>表</w:t>
      </w:r>
      <w:r w:rsidR="00EC1C17" w:rsidRPr="00AC4D6C">
        <w:rPr>
          <w:rFonts w:ascii="Times New Roman" w:eastAsia="宋体" w:hAnsi="Times New Roman" w:cs="Times New Roman" w:hint="eastAsia"/>
          <w:szCs w:val="21"/>
        </w:rPr>
        <w:t xml:space="preserve">2 </w:t>
      </w:r>
      <w:r w:rsidR="00EC1C17" w:rsidRPr="00AC4D6C">
        <w:rPr>
          <w:rFonts w:ascii="Times New Roman" w:eastAsia="宋体" w:hAnsi="Times New Roman" w:hint="eastAsia"/>
          <w:szCs w:val="21"/>
        </w:rPr>
        <w:t>弹性体改性沥青防水卷材产品检验项目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AC4D6C" w14:paraId="532EB070" w14:textId="77777777" w:rsidTr="00682BCB">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AC4D6C" w:rsidRDefault="00102CB4" w:rsidP="002B032B">
            <w:pPr>
              <w:adjustRightInd w:val="0"/>
              <w:snapToGrid w:val="0"/>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AC4D6C" w:rsidRDefault="00102CB4" w:rsidP="002B032B">
            <w:pPr>
              <w:adjustRightInd w:val="0"/>
              <w:snapToGrid w:val="0"/>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AC4D6C" w:rsidRDefault="00102CB4" w:rsidP="002B032B">
            <w:pPr>
              <w:adjustRightInd w:val="0"/>
              <w:snapToGrid w:val="0"/>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检验方法</w:t>
            </w:r>
          </w:p>
        </w:tc>
      </w:tr>
      <w:tr w:rsidR="00EC1C17" w:rsidRPr="00AC4D6C" w14:paraId="4EE99428" w14:textId="77777777" w:rsidTr="00682BC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0AFA6BCD" w:rsidR="00EC1C17" w:rsidRPr="00AC4D6C" w:rsidRDefault="00EC1C17" w:rsidP="002B032B">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44064F38" w:rsidR="00EC1C17" w:rsidRPr="00AC4D6C" w:rsidRDefault="00EC1C17" w:rsidP="002B032B">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低温柔性</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321D7911" w:rsidR="00EC1C17" w:rsidRPr="00AC4D6C" w:rsidRDefault="00EC1C17" w:rsidP="002B032B">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18242</w:t>
            </w:r>
          </w:p>
        </w:tc>
      </w:tr>
      <w:tr w:rsidR="00EC1C17" w:rsidRPr="00AC4D6C" w14:paraId="127701B7" w14:textId="77777777" w:rsidTr="00682BC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1C156070" w:rsidR="00EC1C17" w:rsidRPr="00AC4D6C" w:rsidRDefault="00EC1C17" w:rsidP="002B032B">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7B2165E7" w:rsidR="00EC1C17" w:rsidRPr="00AC4D6C" w:rsidRDefault="00EC1C17" w:rsidP="002B032B">
            <w:pPr>
              <w:adjustRightInd w:val="0"/>
              <w:snapToGrid w:val="0"/>
              <w:jc w:val="center"/>
              <w:rPr>
                <w:rFonts w:ascii="Times New Roman" w:eastAsia="宋体" w:hAnsi="Times New Roman" w:cs="Times New Roman"/>
                <w:color w:val="0000CC"/>
                <w:szCs w:val="21"/>
              </w:rPr>
            </w:pPr>
            <w:proofErr w:type="gramStart"/>
            <w:r w:rsidRPr="00AC4D6C">
              <w:rPr>
                <w:rFonts w:ascii="Times New Roman" w:eastAsia="宋体" w:hAnsi="Times New Roman" w:cs="Times New Roman" w:hint="eastAsia"/>
                <w:szCs w:val="21"/>
              </w:rPr>
              <w:t>不</w:t>
            </w:r>
            <w:proofErr w:type="gramEnd"/>
            <w:r w:rsidRPr="00AC4D6C">
              <w:rPr>
                <w:rFonts w:ascii="Times New Roman" w:eastAsia="宋体" w:hAnsi="Times New Roman" w:cs="Times New Roman" w:hint="eastAsia"/>
                <w:szCs w:val="21"/>
              </w:rPr>
              <w:t>透水性</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2FBA4609" w:rsidR="00EC1C17" w:rsidRPr="00AC4D6C" w:rsidRDefault="00EC1C17" w:rsidP="002B032B">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18242</w:t>
            </w:r>
          </w:p>
        </w:tc>
      </w:tr>
      <w:tr w:rsidR="00EC1C17" w:rsidRPr="00AC4D6C" w14:paraId="3FCA368A"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0A2F090" w14:textId="4B4F381E"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lastRenderedPageBreak/>
              <w:t>3</w:t>
            </w:r>
          </w:p>
        </w:tc>
        <w:tc>
          <w:tcPr>
            <w:tcW w:w="2350" w:type="pct"/>
            <w:tcBorders>
              <w:top w:val="single" w:sz="4" w:space="0" w:color="auto"/>
              <w:left w:val="single" w:sz="4" w:space="0" w:color="auto"/>
              <w:bottom w:val="single" w:sz="4" w:space="0" w:color="auto"/>
              <w:right w:val="single" w:sz="4" w:space="0" w:color="auto"/>
            </w:tcBorders>
            <w:vAlign w:val="center"/>
          </w:tcPr>
          <w:p w14:paraId="15F39B62" w14:textId="3928B1A3"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最大峰拉力</w:t>
            </w:r>
          </w:p>
        </w:tc>
        <w:tc>
          <w:tcPr>
            <w:tcW w:w="1940" w:type="pct"/>
            <w:tcBorders>
              <w:top w:val="single" w:sz="4" w:space="0" w:color="auto"/>
              <w:left w:val="single" w:sz="4" w:space="0" w:color="auto"/>
              <w:bottom w:val="single" w:sz="4" w:space="0" w:color="auto"/>
              <w:right w:val="single" w:sz="4" w:space="0" w:color="auto"/>
            </w:tcBorders>
            <w:vAlign w:val="center"/>
          </w:tcPr>
          <w:p w14:paraId="3D9CB4A0" w14:textId="181D9E57"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18242</w:t>
            </w:r>
          </w:p>
        </w:tc>
      </w:tr>
      <w:tr w:rsidR="00EC1C17" w:rsidRPr="00AC4D6C" w14:paraId="79FBECD5"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44C36EE" w14:textId="693392C7"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4AE40D65" w14:textId="7A92D0F4"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最大峰时延伸率</w:t>
            </w:r>
          </w:p>
        </w:tc>
        <w:tc>
          <w:tcPr>
            <w:tcW w:w="1940" w:type="pct"/>
            <w:tcBorders>
              <w:top w:val="single" w:sz="4" w:space="0" w:color="auto"/>
              <w:left w:val="single" w:sz="4" w:space="0" w:color="auto"/>
              <w:bottom w:val="single" w:sz="4" w:space="0" w:color="auto"/>
              <w:right w:val="single" w:sz="4" w:space="0" w:color="auto"/>
            </w:tcBorders>
            <w:vAlign w:val="center"/>
          </w:tcPr>
          <w:p w14:paraId="29E2B9BA" w14:textId="435025A1"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18242</w:t>
            </w:r>
          </w:p>
        </w:tc>
      </w:tr>
      <w:tr w:rsidR="00EC1C17" w:rsidRPr="00AC4D6C" w14:paraId="3F6F8263"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5A5FA98" w14:textId="6D6719B9"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1B8B5517" w14:textId="2752BC6E" w:rsidR="00EC1C17" w:rsidRPr="00AC4D6C" w:rsidRDefault="00EC1C17" w:rsidP="002B032B">
            <w:pPr>
              <w:jc w:val="center"/>
              <w:rPr>
                <w:rFonts w:ascii="Times New Roman" w:eastAsia="宋体" w:hAnsi="Times New Roman" w:cs="Times New Roman"/>
                <w:color w:val="0000CC"/>
                <w:szCs w:val="21"/>
              </w:rPr>
            </w:pPr>
            <w:proofErr w:type="gramStart"/>
            <w:r w:rsidRPr="00AC4D6C">
              <w:rPr>
                <w:rFonts w:ascii="Times New Roman" w:eastAsia="宋体" w:hAnsi="Times New Roman" w:cs="Times New Roman" w:hint="eastAsia"/>
                <w:szCs w:val="21"/>
              </w:rPr>
              <w:t>渗</w:t>
            </w:r>
            <w:proofErr w:type="gramEnd"/>
            <w:r w:rsidRPr="00AC4D6C">
              <w:rPr>
                <w:rFonts w:ascii="Times New Roman" w:eastAsia="宋体" w:hAnsi="Times New Roman" w:cs="Times New Roman" w:hint="eastAsia"/>
                <w:szCs w:val="21"/>
              </w:rPr>
              <w:t>油性</w:t>
            </w:r>
          </w:p>
        </w:tc>
        <w:tc>
          <w:tcPr>
            <w:tcW w:w="1940" w:type="pct"/>
            <w:tcBorders>
              <w:top w:val="single" w:sz="4" w:space="0" w:color="auto"/>
              <w:left w:val="single" w:sz="4" w:space="0" w:color="auto"/>
              <w:bottom w:val="single" w:sz="4" w:space="0" w:color="auto"/>
              <w:right w:val="single" w:sz="4" w:space="0" w:color="auto"/>
            </w:tcBorders>
            <w:vAlign w:val="center"/>
          </w:tcPr>
          <w:p w14:paraId="4B4C0BDA" w14:textId="74C069E7" w:rsidR="00EC1C17" w:rsidRPr="00AC4D6C" w:rsidRDefault="00EC1C17"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18242</w:t>
            </w:r>
          </w:p>
        </w:tc>
      </w:tr>
    </w:tbl>
    <w:p w14:paraId="7F11B6A9" w14:textId="77777777" w:rsidR="00A67F28" w:rsidRPr="00AC4D6C" w:rsidRDefault="00A67F28" w:rsidP="002B032B">
      <w:pPr>
        <w:jc w:val="center"/>
        <w:rPr>
          <w:rFonts w:ascii="Times New Roman" w:eastAsia="宋体" w:hAnsi="Times New Roman" w:cs="Times New Roman"/>
          <w:szCs w:val="21"/>
        </w:rPr>
      </w:pPr>
    </w:p>
    <w:p w14:paraId="5847C03B" w14:textId="167001EF" w:rsidR="00EC1C17" w:rsidRPr="00AC4D6C" w:rsidRDefault="00EC1C17" w:rsidP="002B032B">
      <w:pPr>
        <w:jc w:val="center"/>
        <w:rPr>
          <w:rFonts w:ascii="Times New Roman" w:hAnsi="Times New Roman"/>
          <w:color w:val="FF0000"/>
          <w:szCs w:val="21"/>
        </w:rPr>
      </w:pPr>
      <w:r w:rsidRPr="00AC4D6C">
        <w:rPr>
          <w:rFonts w:ascii="Times New Roman" w:eastAsia="宋体" w:hAnsi="Times New Roman" w:cs="Times New Roman" w:hint="eastAsia"/>
          <w:szCs w:val="21"/>
        </w:rPr>
        <w:t>表</w:t>
      </w:r>
      <w:r w:rsidRPr="00AC4D6C">
        <w:rPr>
          <w:rFonts w:ascii="Times New Roman" w:eastAsia="宋体" w:hAnsi="Times New Roman" w:cs="Times New Roman" w:hint="eastAsia"/>
          <w:szCs w:val="21"/>
        </w:rPr>
        <w:t xml:space="preserve">3 </w:t>
      </w:r>
      <w:r w:rsidRPr="00AC4D6C">
        <w:rPr>
          <w:rFonts w:ascii="Times New Roman" w:eastAsia="宋体" w:hAnsi="Times New Roman" w:hint="eastAsia"/>
          <w:szCs w:val="21"/>
        </w:rPr>
        <w:t>聚氯乙烯（</w:t>
      </w:r>
      <w:r w:rsidRPr="00AC4D6C">
        <w:rPr>
          <w:rFonts w:ascii="Times New Roman" w:eastAsia="宋体" w:hAnsi="Times New Roman"/>
          <w:szCs w:val="21"/>
        </w:rPr>
        <w:t>PVC</w:t>
      </w:r>
      <w:r w:rsidRPr="00AC4D6C">
        <w:rPr>
          <w:rFonts w:ascii="Times New Roman" w:eastAsia="宋体" w:hAnsi="Times New Roman" w:hint="eastAsia"/>
          <w:szCs w:val="21"/>
        </w:rPr>
        <w:t>）防水卷材检验项目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EC1C17" w:rsidRPr="00AC4D6C" w14:paraId="103D5F9D" w14:textId="77777777" w:rsidTr="004F5630">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3A6880D" w14:textId="77777777" w:rsidR="00EC1C17" w:rsidRPr="00AC4D6C" w:rsidRDefault="00EC1C17" w:rsidP="002B032B">
            <w:pPr>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36BE34CA" w14:textId="77777777" w:rsidR="00EC1C17" w:rsidRPr="00AC4D6C" w:rsidRDefault="00EC1C17" w:rsidP="002B032B">
            <w:pPr>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39FBE999" w14:textId="77777777" w:rsidR="00EC1C17" w:rsidRPr="00AC4D6C" w:rsidRDefault="00EC1C17" w:rsidP="002B032B">
            <w:pPr>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检验方法</w:t>
            </w:r>
          </w:p>
        </w:tc>
      </w:tr>
      <w:tr w:rsidR="00A67F28" w:rsidRPr="00AC4D6C" w14:paraId="0F296AC6"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D89B306" w14:textId="513B2401"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6A5AE5E" w14:textId="64E1256F"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拉伸性能（最大拉力）</w:t>
            </w:r>
          </w:p>
        </w:tc>
        <w:tc>
          <w:tcPr>
            <w:tcW w:w="1940" w:type="pct"/>
            <w:tcBorders>
              <w:top w:val="single" w:sz="4" w:space="0" w:color="auto"/>
              <w:left w:val="single" w:sz="4" w:space="0" w:color="auto"/>
              <w:bottom w:val="single" w:sz="4" w:space="0" w:color="auto"/>
              <w:right w:val="single" w:sz="4" w:space="0" w:color="auto"/>
            </w:tcBorders>
            <w:vAlign w:val="center"/>
          </w:tcPr>
          <w:p w14:paraId="5D1F2709" w14:textId="5591D264"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77A594EA"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2F1F3FD" w14:textId="6086F08E"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572A0461" w14:textId="33C74F41"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拉伸性能（拉伸强度）</w:t>
            </w:r>
          </w:p>
        </w:tc>
        <w:tc>
          <w:tcPr>
            <w:tcW w:w="1940" w:type="pct"/>
            <w:tcBorders>
              <w:top w:val="single" w:sz="4" w:space="0" w:color="auto"/>
              <w:left w:val="single" w:sz="4" w:space="0" w:color="auto"/>
              <w:bottom w:val="single" w:sz="4" w:space="0" w:color="auto"/>
              <w:right w:val="single" w:sz="4" w:space="0" w:color="auto"/>
            </w:tcBorders>
            <w:vAlign w:val="center"/>
          </w:tcPr>
          <w:p w14:paraId="01F6E46B" w14:textId="5641373E"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4DF7444D"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64ED01F" w14:textId="07C9F5A1"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3892EA16" w14:textId="69E0E4D9"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拉伸性能（最大拉力时伸长率）</w:t>
            </w:r>
          </w:p>
        </w:tc>
        <w:tc>
          <w:tcPr>
            <w:tcW w:w="1940" w:type="pct"/>
            <w:tcBorders>
              <w:top w:val="single" w:sz="4" w:space="0" w:color="auto"/>
              <w:left w:val="single" w:sz="4" w:space="0" w:color="auto"/>
              <w:bottom w:val="single" w:sz="4" w:space="0" w:color="auto"/>
              <w:right w:val="single" w:sz="4" w:space="0" w:color="auto"/>
            </w:tcBorders>
            <w:vAlign w:val="center"/>
          </w:tcPr>
          <w:p w14:paraId="772B2A00" w14:textId="1EF13B77"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403825B0"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2041305" w14:textId="005659CA"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115A6084" w14:textId="0BBF514F"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拉伸性能（断裂伸长率）</w:t>
            </w:r>
          </w:p>
        </w:tc>
        <w:tc>
          <w:tcPr>
            <w:tcW w:w="1940" w:type="pct"/>
            <w:tcBorders>
              <w:top w:val="single" w:sz="4" w:space="0" w:color="auto"/>
              <w:left w:val="single" w:sz="4" w:space="0" w:color="auto"/>
              <w:bottom w:val="single" w:sz="4" w:space="0" w:color="auto"/>
              <w:right w:val="single" w:sz="4" w:space="0" w:color="auto"/>
            </w:tcBorders>
            <w:vAlign w:val="center"/>
          </w:tcPr>
          <w:p w14:paraId="5335562F" w14:textId="2782F3F6"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5BB41663"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50A97E5" w14:textId="7F4F2FF4"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4272068E" w14:textId="1BEF9562"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热处理尺寸变化率</w:t>
            </w:r>
          </w:p>
        </w:tc>
        <w:tc>
          <w:tcPr>
            <w:tcW w:w="1940" w:type="pct"/>
            <w:tcBorders>
              <w:top w:val="single" w:sz="4" w:space="0" w:color="auto"/>
              <w:left w:val="single" w:sz="4" w:space="0" w:color="auto"/>
              <w:bottom w:val="single" w:sz="4" w:space="0" w:color="auto"/>
              <w:right w:val="single" w:sz="4" w:space="0" w:color="auto"/>
            </w:tcBorders>
            <w:vAlign w:val="center"/>
          </w:tcPr>
          <w:p w14:paraId="2B7251AD" w14:textId="65D5F2E4"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1FB6653A"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27920FA" w14:textId="5142A01A" w:rsidR="00A67F28" w:rsidRPr="00AC4D6C" w:rsidRDefault="00A67F28" w:rsidP="002B032B">
            <w:pPr>
              <w:jc w:val="center"/>
              <w:rPr>
                <w:rFonts w:ascii="Times New Roman" w:eastAsia="宋体" w:hAnsi="Times New Roman" w:cs="Times New Roman"/>
                <w:szCs w:val="21"/>
              </w:rPr>
            </w:pPr>
            <w:r w:rsidRPr="00AC4D6C">
              <w:rPr>
                <w:rFonts w:ascii="Times New Roman" w:eastAsia="宋体" w:hAnsi="Times New Roman" w:cs="Times New Roman"/>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2BF2FF32" w14:textId="0404D493" w:rsidR="00A67F28" w:rsidRPr="00AC4D6C" w:rsidRDefault="00A67F28" w:rsidP="002B032B">
            <w:pPr>
              <w:jc w:val="center"/>
              <w:rPr>
                <w:rFonts w:ascii="Times New Roman" w:eastAsia="宋体" w:hAnsi="Times New Roman" w:cs="Times New Roman"/>
                <w:color w:val="0000CC"/>
                <w:szCs w:val="21"/>
              </w:rPr>
            </w:pPr>
            <w:proofErr w:type="gramStart"/>
            <w:r w:rsidRPr="00AC4D6C">
              <w:rPr>
                <w:rFonts w:ascii="Times New Roman" w:eastAsia="宋体" w:hAnsi="Times New Roman" w:cs="Times New Roman" w:hint="eastAsia"/>
                <w:szCs w:val="21"/>
              </w:rPr>
              <w:t>不</w:t>
            </w:r>
            <w:proofErr w:type="gramEnd"/>
            <w:r w:rsidRPr="00AC4D6C">
              <w:rPr>
                <w:rFonts w:ascii="Times New Roman" w:eastAsia="宋体" w:hAnsi="Times New Roman" w:cs="Times New Roman" w:hint="eastAsia"/>
                <w:szCs w:val="21"/>
              </w:rPr>
              <w:t>透水性</w:t>
            </w:r>
          </w:p>
        </w:tc>
        <w:tc>
          <w:tcPr>
            <w:tcW w:w="1940" w:type="pct"/>
            <w:tcBorders>
              <w:top w:val="single" w:sz="4" w:space="0" w:color="auto"/>
              <w:left w:val="single" w:sz="4" w:space="0" w:color="auto"/>
              <w:bottom w:val="single" w:sz="4" w:space="0" w:color="auto"/>
              <w:right w:val="single" w:sz="4" w:space="0" w:color="auto"/>
            </w:tcBorders>
            <w:vAlign w:val="center"/>
          </w:tcPr>
          <w:p w14:paraId="2434FC0E" w14:textId="5BD3FC74"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218E2E02"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306B19F" w14:textId="485BB7AF" w:rsidR="00A67F28" w:rsidRPr="00AC4D6C" w:rsidRDefault="00A67F28" w:rsidP="002B032B">
            <w:pPr>
              <w:jc w:val="center"/>
              <w:rPr>
                <w:rFonts w:ascii="Times New Roman" w:eastAsia="宋体" w:hAnsi="Times New Roman" w:cs="Times New Roman"/>
                <w:szCs w:val="21"/>
              </w:rPr>
            </w:pPr>
            <w:r w:rsidRPr="00AC4D6C">
              <w:rPr>
                <w:rFonts w:ascii="Times New Roman" w:eastAsia="宋体" w:hAnsi="Times New Roman" w:cs="Times New Roman"/>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42D8FA73" w14:textId="01A29BD4"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直角撕裂强度</w:t>
            </w:r>
          </w:p>
        </w:tc>
        <w:tc>
          <w:tcPr>
            <w:tcW w:w="1940" w:type="pct"/>
            <w:tcBorders>
              <w:top w:val="single" w:sz="4" w:space="0" w:color="auto"/>
              <w:left w:val="single" w:sz="4" w:space="0" w:color="auto"/>
              <w:bottom w:val="single" w:sz="4" w:space="0" w:color="auto"/>
              <w:right w:val="single" w:sz="4" w:space="0" w:color="auto"/>
            </w:tcBorders>
            <w:vAlign w:val="center"/>
          </w:tcPr>
          <w:p w14:paraId="190CF7E1" w14:textId="6E88CFFF"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4A124AB1"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1A6CC8A" w14:textId="5640D307" w:rsidR="00A67F28" w:rsidRPr="00AC4D6C" w:rsidRDefault="00A67F28" w:rsidP="002B032B">
            <w:pPr>
              <w:jc w:val="center"/>
              <w:rPr>
                <w:rFonts w:ascii="Times New Roman" w:eastAsia="宋体" w:hAnsi="Times New Roman" w:cs="Times New Roman"/>
                <w:szCs w:val="21"/>
              </w:rPr>
            </w:pPr>
            <w:r w:rsidRPr="00AC4D6C">
              <w:rPr>
                <w:rFonts w:ascii="Times New Roman" w:eastAsia="宋体" w:hAnsi="Times New Roman" w:cs="Times New Roman"/>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2701AD44" w14:textId="0FECAA89"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梯形撕裂强度</w:t>
            </w:r>
          </w:p>
        </w:tc>
        <w:tc>
          <w:tcPr>
            <w:tcW w:w="1940" w:type="pct"/>
            <w:tcBorders>
              <w:top w:val="single" w:sz="4" w:space="0" w:color="auto"/>
              <w:left w:val="single" w:sz="4" w:space="0" w:color="auto"/>
              <w:bottom w:val="single" w:sz="4" w:space="0" w:color="auto"/>
              <w:right w:val="single" w:sz="4" w:space="0" w:color="auto"/>
            </w:tcBorders>
            <w:vAlign w:val="center"/>
          </w:tcPr>
          <w:p w14:paraId="0660C92C" w14:textId="11A04C05"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r w:rsidR="00A67F28" w:rsidRPr="00AC4D6C" w14:paraId="59D91030" w14:textId="77777777" w:rsidTr="00A67F28">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80D347F" w14:textId="0556F36F" w:rsidR="00A67F28" w:rsidRPr="00AC4D6C" w:rsidRDefault="00A67F28" w:rsidP="002B032B">
            <w:pPr>
              <w:jc w:val="center"/>
              <w:rPr>
                <w:rFonts w:ascii="Times New Roman" w:eastAsia="宋体" w:hAnsi="Times New Roman" w:cs="Times New Roman"/>
                <w:szCs w:val="21"/>
              </w:rPr>
            </w:pPr>
            <w:r w:rsidRPr="00AC4D6C">
              <w:rPr>
                <w:rFonts w:ascii="Times New Roman" w:eastAsia="宋体" w:hAnsi="Times New Roman" w:cs="Times New Roman"/>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3DA3BDBC" w14:textId="73C59C7F"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吸水率</w:t>
            </w:r>
          </w:p>
        </w:tc>
        <w:tc>
          <w:tcPr>
            <w:tcW w:w="1940" w:type="pct"/>
            <w:tcBorders>
              <w:top w:val="single" w:sz="4" w:space="0" w:color="auto"/>
              <w:left w:val="single" w:sz="4" w:space="0" w:color="auto"/>
              <w:bottom w:val="single" w:sz="4" w:space="0" w:color="auto"/>
              <w:right w:val="single" w:sz="4" w:space="0" w:color="auto"/>
            </w:tcBorders>
            <w:vAlign w:val="center"/>
          </w:tcPr>
          <w:p w14:paraId="4DB2A7B8" w14:textId="4D912253" w:rsidR="00A67F28" w:rsidRPr="00AC4D6C" w:rsidRDefault="00A67F28" w:rsidP="002B032B">
            <w:pPr>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 12952</w:t>
            </w:r>
          </w:p>
        </w:tc>
      </w:tr>
    </w:tbl>
    <w:p w14:paraId="14ABA9A6" w14:textId="77777777" w:rsidR="00EC1C17" w:rsidRPr="00AC4D6C" w:rsidRDefault="00EC1C17" w:rsidP="004F5E49">
      <w:pPr>
        <w:spacing w:before="60" w:line="440" w:lineRule="exact"/>
        <w:ind w:firstLineChars="200" w:firstLine="420"/>
        <w:jc w:val="left"/>
        <w:rPr>
          <w:rFonts w:ascii="Times New Roman" w:eastAsia="宋体" w:hAnsi="Times New Roman" w:cs="宋体"/>
        </w:rPr>
      </w:pPr>
    </w:p>
    <w:p w14:paraId="16366560" w14:textId="21CAACEA" w:rsidR="00A67F28" w:rsidRPr="00AC4D6C" w:rsidRDefault="00A67F28" w:rsidP="004F5E49">
      <w:pPr>
        <w:spacing w:line="440" w:lineRule="exact"/>
        <w:jc w:val="center"/>
        <w:rPr>
          <w:rFonts w:ascii="Times New Roman" w:hAnsi="Times New Roman"/>
          <w:color w:val="FF0000"/>
          <w:szCs w:val="21"/>
        </w:rPr>
      </w:pPr>
      <w:r w:rsidRPr="00AC4D6C">
        <w:rPr>
          <w:rFonts w:ascii="Times New Roman" w:eastAsia="宋体" w:hAnsi="Times New Roman" w:cs="Times New Roman" w:hint="eastAsia"/>
          <w:szCs w:val="21"/>
        </w:rPr>
        <w:t>表</w:t>
      </w:r>
      <w:r w:rsidRPr="00AC4D6C">
        <w:rPr>
          <w:rFonts w:ascii="Times New Roman" w:eastAsia="宋体" w:hAnsi="Times New Roman" w:cs="Times New Roman" w:hint="eastAsia"/>
          <w:szCs w:val="21"/>
        </w:rPr>
        <w:t xml:space="preserve">4 </w:t>
      </w:r>
      <w:r w:rsidRPr="00AC4D6C">
        <w:rPr>
          <w:rFonts w:ascii="Times New Roman" w:eastAsia="宋体" w:hAnsi="Times New Roman" w:hint="eastAsia"/>
          <w:szCs w:val="21"/>
        </w:rPr>
        <w:t xml:space="preserve"> </w:t>
      </w:r>
      <w:r w:rsidRPr="00AC4D6C">
        <w:rPr>
          <w:rFonts w:ascii="Times New Roman" w:eastAsia="宋体" w:hAnsi="Times New Roman" w:hint="eastAsia"/>
          <w:szCs w:val="21"/>
        </w:rPr>
        <w:t>高分子防水材料</w:t>
      </w:r>
      <w:r w:rsidRPr="00AC4D6C">
        <w:rPr>
          <w:rFonts w:ascii="Times New Roman" w:eastAsia="宋体" w:hAnsi="Times New Roman"/>
          <w:szCs w:val="21"/>
        </w:rPr>
        <w:t xml:space="preserve"> </w:t>
      </w:r>
      <w:r w:rsidRPr="00AC4D6C">
        <w:rPr>
          <w:rFonts w:ascii="Times New Roman" w:eastAsia="宋体" w:hAnsi="Times New Roman"/>
          <w:szCs w:val="21"/>
        </w:rPr>
        <w:softHyphen/>
      </w:r>
      <w:r w:rsidRPr="00AC4D6C">
        <w:rPr>
          <w:rFonts w:ascii="Times New Roman" w:eastAsia="宋体" w:hAnsi="Times New Roman" w:hint="eastAsia"/>
          <w:szCs w:val="21"/>
        </w:rPr>
        <w:t>片材产品检验项目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A67F28" w:rsidRPr="00AC4D6C" w14:paraId="71D491A1" w14:textId="77777777" w:rsidTr="004F5630">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3FDBD98F" w14:textId="77777777" w:rsidR="00A67F28" w:rsidRPr="00AC4D6C" w:rsidRDefault="00A67F28" w:rsidP="004F5E49">
            <w:pPr>
              <w:spacing w:line="440" w:lineRule="exact"/>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703619F0" w14:textId="77777777" w:rsidR="00A67F28" w:rsidRPr="00AC4D6C" w:rsidRDefault="00A67F28" w:rsidP="004F5E49">
            <w:pPr>
              <w:spacing w:line="440" w:lineRule="exact"/>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668E07F8" w14:textId="77777777" w:rsidR="00A67F28" w:rsidRPr="00AC4D6C" w:rsidRDefault="00A67F28" w:rsidP="004F5E49">
            <w:pPr>
              <w:spacing w:line="440" w:lineRule="exact"/>
              <w:jc w:val="center"/>
              <w:rPr>
                <w:rFonts w:ascii="Times New Roman" w:eastAsia="宋体" w:hAnsi="Times New Roman" w:cstheme="minorEastAsia"/>
                <w:szCs w:val="21"/>
              </w:rPr>
            </w:pPr>
            <w:r w:rsidRPr="00AC4D6C">
              <w:rPr>
                <w:rFonts w:ascii="Times New Roman" w:eastAsia="宋体" w:hAnsi="Times New Roman" w:cstheme="minorEastAsia" w:hint="eastAsia"/>
                <w:szCs w:val="21"/>
              </w:rPr>
              <w:t>检验方法</w:t>
            </w:r>
          </w:p>
        </w:tc>
      </w:tr>
      <w:tr w:rsidR="00A67F28" w:rsidRPr="00AC4D6C" w14:paraId="405D8908" w14:textId="77777777" w:rsidTr="004F5630">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2E3B3D8" w14:textId="77777777"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74771D96" w14:textId="28983B72"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拉伸强度（常温</w:t>
            </w:r>
            <w:r w:rsidRPr="00AC4D6C">
              <w:rPr>
                <w:rFonts w:ascii="Times New Roman" w:eastAsia="宋体" w:hAnsi="Times New Roman" w:cs="Times New Roman"/>
                <w:szCs w:val="21"/>
              </w:rPr>
              <w:t>23</w:t>
            </w:r>
            <w:r w:rsidRPr="00AC4D6C">
              <w:rPr>
                <w:rFonts w:ascii="Times New Roman" w:eastAsia="宋体" w:hAnsi="Times New Roman" w:cs="Times New Roman" w:hint="eastAsia"/>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18B70593" w14:textId="50E2157C"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GB/T</w:t>
            </w:r>
            <w:r w:rsidR="004F5E49"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18173.1</w:t>
            </w:r>
            <w:r w:rsidRPr="00AC4D6C">
              <w:rPr>
                <w:rFonts w:ascii="Times New Roman" w:eastAsia="宋体" w:hAnsi="Times New Roman" w:cs="Times New Roman" w:hint="eastAsia"/>
                <w:szCs w:val="21"/>
              </w:rPr>
              <w:t xml:space="preserve"> </w:t>
            </w:r>
          </w:p>
        </w:tc>
      </w:tr>
      <w:tr w:rsidR="00A67F28" w:rsidRPr="00AC4D6C" w14:paraId="58BB105E" w14:textId="77777777" w:rsidTr="004F5630">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F5ECD53" w14:textId="77777777"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52F7C5B0" w14:textId="732D5AF4"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拉断伸长率（常温</w:t>
            </w:r>
            <w:r w:rsidRPr="00AC4D6C">
              <w:rPr>
                <w:rFonts w:ascii="Times New Roman" w:eastAsia="宋体" w:hAnsi="Times New Roman" w:cs="Times New Roman"/>
                <w:szCs w:val="21"/>
              </w:rPr>
              <w:t>23</w:t>
            </w:r>
            <w:r w:rsidRPr="00AC4D6C">
              <w:rPr>
                <w:rFonts w:ascii="Times New Roman" w:eastAsia="宋体" w:hAnsi="Times New Roman" w:cs="Times New Roman" w:hint="eastAsia"/>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0667D74B" w14:textId="0C5F0E8A"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GB/T</w:t>
            </w:r>
            <w:r w:rsidR="004F5E49"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18173.1</w:t>
            </w:r>
            <w:r w:rsidRPr="00AC4D6C">
              <w:rPr>
                <w:rFonts w:ascii="Times New Roman" w:eastAsia="宋体" w:hAnsi="Times New Roman" w:cs="Times New Roman" w:hint="eastAsia"/>
                <w:szCs w:val="21"/>
              </w:rPr>
              <w:t xml:space="preserve"> </w:t>
            </w:r>
          </w:p>
        </w:tc>
      </w:tr>
      <w:tr w:rsidR="00A67F28" w:rsidRPr="00AC4D6C" w14:paraId="1954789D" w14:textId="77777777" w:rsidTr="004F5630">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B6FC1DD" w14:textId="77777777"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296CFB5A" w14:textId="2E073AFA"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撕裂强度</w:t>
            </w:r>
          </w:p>
        </w:tc>
        <w:tc>
          <w:tcPr>
            <w:tcW w:w="1940" w:type="pct"/>
            <w:tcBorders>
              <w:top w:val="single" w:sz="4" w:space="0" w:color="auto"/>
              <w:left w:val="single" w:sz="4" w:space="0" w:color="auto"/>
              <w:bottom w:val="single" w:sz="4" w:space="0" w:color="auto"/>
              <w:right w:val="single" w:sz="4" w:space="0" w:color="auto"/>
            </w:tcBorders>
            <w:vAlign w:val="center"/>
          </w:tcPr>
          <w:p w14:paraId="54F36AC9" w14:textId="35BD8B77" w:rsidR="00A67F28" w:rsidRPr="00AC4D6C" w:rsidRDefault="004F5E49"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GB/T</w:t>
            </w:r>
            <w:r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18173.1</w:t>
            </w:r>
          </w:p>
        </w:tc>
      </w:tr>
      <w:tr w:rsidR="00A67F28" w:rsidRPr="00AC4D6C" w14:paraId="6E61E33C" w14:textId="77777777" w:rsidTr="004F5630">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8A3DF79" w14:textId="77777777"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21C106E4" w14:textId="666E57B8" w:rsidR="00A67F28" w:rsidRPr="00AC4D6C" w:rsidRDefault="00A67F28" w:rsidP="00820C51">
            <w:pPr>
              <w:adjustRightInd w:val="0"/>
              <w:snapToGrid w:val="0"/>
              <w:jc w:val="center"/>
              <w:rPr>
                <w:rFonts w:ascii="Times New Roman" w:eastAsia="宋体" w:hAnsi="Times New Roman" w:cs="Times New Roman"/>
                <w:color w:val="0000CC"/>
                <w:szCs w:val="21"/>
              </w:rPr>
            </w:pPr>
            <w:proofErr w:type="gramStart"/>
            <w:r w:rsidRPr="00AC4D6C">
              <w:rPr>
                <w:rFonts w:ascii="Times New Roman" w:eastAsia="宋体" w:hAnsi="Times New Roman" w:cs="Times New Roman" w:hint="eastAsia"/>
                <w:szCs w:val="21"/>
              </w:rPr>
              <w:t>不</w:t>
            </w:r>
            <w:proofErr w:type="gramEnd"/>
            <w:r w:rsidRPr="00AC4D6C">
              <w:rPr>
                <w:rFonts w:ascii="Times New Roman" w:eastAsia="宋体" w:hAnsi="Times New Roman" w:cs="Times New Roman" w:hint="eastAsia"/>
                <w:szCs w:val="21"/>
              </w:rPr>
              <w:t>透水性</w:t>
            </w:r>
          </w:p>
        </w:tc>
        <w:tc>
          <w:tcPr>
            <w:tcW w:w="1940" w:type="pct"/>
            <w:tcBorders>
              <w:top w:val="single" w:sz="4" w:space="0" w:color="auto"/>
              <w:left w:val="single" w:sz="4" w:space="0" w:color="auto"/>
              <w:bottom w:val="single" w:sz="4" w:space="0" w:color="auto"/>
              <w:right w:val="single" w:sz="4" w:space="0" w:color="auto"/>
            </w:tcBorders>
            <w:vAlign w:val="center"/>
          </w:tcPr>
          <w:p w14:paraId="05321BD1" w14:textId="439C2B13" w:rsidR="00A67F28" w:rsidRPr="00AC4D6C" w:rsidRDefault="004F5E49"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GB/T</w:t>
            </w:r>
            <w:r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18173.1</w:t>
            </w:r>
          </w:p>
        </w:tc>
      </w:tr>
      <w:tr w:rsidR="00A67F28" w:rsidRPr="00AC4D6C" w14:paraId="236EBADA" w14:textId="77777777" w:rsidTr="004F5630">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C576B7C" w14:textId="77777777"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00C3431A" w14:textId="2C2604E6"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热空气老化</w:t>
            </w:r>
            <w:r w:rsidR="00DD45A5" w:rsidRPr="00AC4D6C">
              <w:rPr>
                <w:rFonts w:ascii="Times New Roman" w:eastAsia="宋体" w:hAnsi="Times New Roman" w:cs="Times New Roman" w:hint="eastAsia"/>
                <w:szCs w:val="21"/>
              </w:rPr>
              <w:t>（拉伸强度保持率）</w:t>
            </w:r>
          </w:p>
        </w:tc>
        <w:tc>
          <w:tcPr>
            <w:tcW w:w="1940" w:type="pct"/>
            <w:tcBorders>
              <w:top w:val="single" w:sz="4" w:space="0" w:color="auto"/>
              <w:left w:val="single" w:sz="4" w:space="0" w:color="auto"/>
              <w:bottom w:val="single" w:sz="4" w:space="0" w:color="auto"/>
              <w:right w:val="single" w:sz="4" w:space="0" w:color="auto"/>
            </w:tcBorders>
            <w:vAlign w:val="center"/>
          </w:tcPr>
          <w:p w14:paraId="5DF1E1C2" w14:textId="592D3F62"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GB/T</w:t>
            </w:r>
            <w:r w:rsidR="004F5E49"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3512</w:t>
            </w:r>
          </w:p>
        </w:tc>
      </w:tr>
      <w:tr w:rsidR="00DD45A5" w:rsidRPr="00AC4D6C" w14:paraId="0CA5AEAF" w14:textId="77777777" w:rsidTr="004F5630">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5BCA525" w14:textId="1F76D835" w:rsidR="00DD45A5" w:rsidRPr="00AC4D6C" w:rsidRDefault="00820C51"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11186B57" w14:textId="14FB2154" w:rsidR="00DD45A5" w:rsidRPr="00AC4D6C" w:rsidRDefault="00DD45A5"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hint="eastAsia"/>
                <w:szCs w:val="21"/>
              </w:rPr>
              <w:t>热空气老化（拉断伸长率保持率）</w:t>
            </w:r>
          </w:p>
        </w:tc>
        <w:tc>
          <w:tcPr>
            <w:tcW w:w="1940" w:type="pct"/>
            <w:tcBorders>
              <w:top w:val="single" w:sz="4" w:space="0" w:color="auto"/>
              <w:left w:val="single" w:sz="4" w:space="0" w:color="auto"/>
              <w:bottom w:val="single" w:sz="4" w:space="0" w:color="auto"/>
              <w:right w:val="single" w:sz="4" w:space="0" w:color="auto"/>
            </w:tcBorders>
            <w:vAlign w:val="center"/>
          </w:tcPr>
          <w:p w14:paraId="70DA957C" w14:textId="4A51A022" w:rsidR="00DD45A5" w:rsidRPr="00AC4D6C" w:rsidRDefault="00820C51"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szCs w:val="21"/>
              </w:rPr>
              <w:t>GB/T</w:t>
            </w:r>
            <w:r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3512</w:t>
            </w:r>
          </w:p>
        </w:tc>
      </w:tr>
      <w:tr w:rsidR="00A67F28" w:rsidRPr="00AC4D6C" w14:paraId="060CEC33" w14:textId="77777777" w:rsidTr="004F5E49">
        <w:trPr>
          <w:trHeight w:hRule="exact" w:val="659"/>
        </w:trPr>
        <w:tc>
          <w:tcPr>
            <w:tcW w:w="710" w:type="pct"/>
            <w:tcBorders>
              <w:top w:val="single" w:sz="4" w:space="0" w:color="auto"/>
              <w:left w:val="single" w:sz="4" w:space="0" w:color="auto"/>
              <w:bottom w:val="single" w:sz="4" w:space="0" w:color="auto"/>
              <w:right w:val="single" w:sz="4" w:space="0" w:color="auto"/>
            </w:tcBorders>
            <w:vAlign w:val="center"/>
          </w:tcPr>
          <w:p w14:paraId="6A03074C" w14:textId="2D513575" w:rsidR="00A67F28" w:rsidRPr="00AC4D6C" w:rsidRDefault="00820C51"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113BE11A" w14:textId="1B4A15A4"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hint="eastAsia"/>
                <w:szCs w:val="21"/>
              </w:rPr>
              <w:t>耐碱性</w:t>
            </w:r>
            <w:r w:rsidR="00820C51" w:rsidRPr="00AC4D6C">
              <w:rPr>
                <w:rFonts w:ascii="Times New Roman" w:eastAsia="宋体" w:hAnsi="Times New Roman" w:cs="Times New Roman" w:hint="eastAsia"/>
                <w:szCs w:val="21"/>
              </w:rPr>
              <w:t>（拉伸强度保持率）</w:t>
            </w:r>
          </w:p>
        </w:tc>
        <w:tc>
          <w:tcPr>
            <w:tcW w:w="1940" w:type="pct"/>
            <w:tcBorders>
              <w:top w:val="single" w:sz="4" w:space="0" w:color="auto"/>
              <w:left w:val="single" w:sz="4" w:space="0" w:color="auto"/>
              <w:bottom w:val="single" w:sz="4" w:space="0" w:color="auto"/>
              <w:right w:val="single" w:sz="4" w:space="0" w:color="auto"/>
            </w:tcBorders>
            <w:vAlign w:val="center"/>
          </w:tcPr>
          <w:p w14:paraId="39095F7D" w14:textId="37A101B2" w:rsidR="004F5E49" w:rsidRPr="00AC4D6C" w:rsidRDefault="004F5E49"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szCs w:val="21"/>
              </w:rPr>
              <w:t>GB/T</w:t>
            </w:r>
            <w:r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18173.1</w:t>
            </w:r>
          </w:p>
          <w:p w14:paraId="41376AE7" w14:textId="37E57762" w:rsidR="00A67F28" w:rsidRPr="00AC4D6C" w:rsidRDefault="00A67F28" w:rsidP="00820C51">
            <w:pPr>
              <w:adjustRightInd w:val="0"/>
              <w:snapToGrid w:val="0"/>
              <w:jc w:val="center"/>
              <w:rPr>
                <w:rFonts w:ascii="Times New Roman" w:eastAsia="宋体" w:hAnsi="Times New Roman" w:cs="Times New Roman"/>
                <w:color w:val="0000CC"/>
                <w:szCs w:val="21"/>
              </w:rPr>
            </w:pPr>
            <w:r w:rsidRPr="00AC4D6C">
              <w:rPr>
                <w:rFonts w:ascii="Times New Roman" w:eastAsia="宋体" w:hAnsi="Times New Roman" w:cs="Times New Roman"/>
                <w:szCs w:val="21"/>
              </w:rPr>
              <w:t>GB/T</w:t>
            </w:r>
            <w:r w:rsidR="004F5E49"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1690</w:t>
            </w:r>
          </w:p>
        </w:tc>
      </w:tr>
      <w:tr w:rsidR="00DD45A5" w:rsidRPr="00AC4D6C" w14:paraId="6CA72A0F" w14:textId="77777777" w:rsidTr="004F5E49">
        <w:trPr>
          <w:trHeight w:hRule="exact" w:val="659"/>
        </w:trPr>
        <w:tc>
          <w:tcPr>
            <w:tcW w:w="710" w:type="pct"/>
            <w:tcBorders>
              <w:top w:val="single" w:sz="4" w:space="0" w:color="auto"/>
              <w:left w:val="single" w:sz="4" w:space="0" w:color="auto"/>
              <w:bottom w:val="single" w:sz="4" w:space="0" w:color="auto"/>
              <w:right w:val="single" w:sz="4" w:space="0" w:color="auto"/>
            </w:tcBorders>
            <w:vAlign w:val="center"/>
          </w:tcPr>
          <w:p w14:paraId="4F961945" w14:textId="1F7C98EE" w:rsidR="00DD45A5" w:rsidRPr="00AC4D6C" w:rsidRDefault="00820C51"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4C544741" w14:textId="0EBB3398" w:rsidR="00DD45A5" w:rsidRPr="00AC4D6C" w:rsidRDefault="00820C51"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hint="eastAsia"/>
                <w:szCs w:val="21"/>
              </w:rPr>
              <w:t>耐碱性（拉断伸长率保持率）</w:t>
            </w:r>
          </w:p>
        </w:tc>
        <w:tc>
          <w:tcPr>
            <w:tcW w:w="1940" w:type="pct"/>
            <w:tcBorders>
              <w:top w:val="single" w:sz="4" w:space="0" w:color="auto"/>
              <w:left w:val="single" w:sz="4" w:space="0" w:color="auto"/>
              <w:bottom w:val="single" w:sz="4" w:space="0" w:color="auto"/>
              <w:right w:val="single" w:sz="4" w:space="0" w:color="auto"/>
            </w:tcBorders>
            <w:vAlign w:val="center"/>
          </w:tcPr>
          <w:p w14:paraId="0DF9263F" w14:textId="77777777" w:rsidR="00820C51" w:rsidRPr="00AC4D6C" w:rsidRDefault="00820C51"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szCs w:val="21"/>
              </w:rPr>
              <w:t>GB/T</w:t>
            </w:r>
            <w:r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18173.1</w:t>
            </w:r>
          </w:p>
          <w:p w14:paraId="583E64A0" w14:textId="2A3D0013" w:rsidR="00DD45A5" w:rsidRPr="00AC4D6C" w:rsidRDefault="00820C51" w:rsidP="00820C51">
            <w:pPr>
              <w:adjustRightInd w:val="0"/>
              <w:snapToGrid w:val="0"/>
              <w:jc w:val="center"/>
              <w:rPr>
                <w:rFonts w:ascii="Times New Roman" w:eastAsia="宋体" w:hAnsi="Times New Roman" w:cs="Times New Roman"/>
                <w:szCs w:val="21"/>
              </w:rPr>
            </w:pPr>
            <w:r w:rsidRPr="00AC4D6C">
              <w:rPr>
                <w:rFonts w:ascii="Times New Roman" w:eastAsia="宋体" w:hAnsi="Times New Roman" w:cs="Times New Roman"/>
                <w:szCs w:val="21"/>
              </w:rPr>
              <w:t>GB/T</w:t>
            </w:r>
            <w:r w:rsidRPr="00AC4D6C">
              <w:rPr>
                <w:rFonts w:ascii="Times New Roman" w:eastAsia="宋体" w:hAnsi="Times New Roman" w:cs="Times New Roman" w:hint="eastAsia"/>
                <w:szCs w:val="21"/>
              </w:rPr>
              <w:t xml:space="preserve"> </w:t>
            </w:r>
            <w:r w:rsidRPr="00AC4D6C">
              <w:rPr>
                <w:rFonts w:ascii="Times New Roman" w:eastAsia="宋体" w:hAnsi="Times New Roman" w:cs="Times New Roman"/>
                <w:szCs w:val="21"/>
              </w:rPr>
              <w:t>1690</w:t>
            </w:r>
          </w:p>
        </w:tc>
      </w:tr>
    </w:tbl>
    <w:p w14:paraId="13B44723" w14:textId="77777777" w:rsidR="00AE7F31" w:rsidRPr="00AC4D6C" w:rsidRDefault="005B07E2" w:rsidP="004F5E49">
      <w:pPr>
        <w:spacing w:before="60" w:line="440" w:lineRule="exact"/>
        <w:ind w:firstLineChars="200" w:firstLine="420"/>
        <w:jc w:val="left"/>
        <w:rPr>
          <w:rFonts w:ascii="Times New Roman" w:eastAsia="宋体" w:hAnsi="Times New Roman" w:cs="宋体"/>
        </w:rPr>
      </w:pPr>
      <w:r w:rsidRPr="00AC4D6C">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AC4D6C" w:rsidRDefault="005B07E2" w:rsidP="004F5E49">
      <w:pPr>
        <w:spacing w:before="60" w:line="440" w:lineRule="exact"/>
        <w:ind w:firstLineChars="200" w:firstLine="420"/>
        <w:jc w:val="left"/>
        <w:rPr>
          <w:rFonts w:ascii="Times New Roman" w:eastAsia="宋体" w:hAnsi="Times New Roman" w:cs="宋体"/>
        </w:rPr>
      </w:pPr>
      <w:r w:rsidRPr="00AC4D6C">
        <w:rPr>
          <w:rFonts w:ascii="Times New Roman" w:eastAsia="宋体" w:hAnsi="Times New Roman" w:cs="宋体" w:hint="eastAsia"/>
        </w:rPr>
        <w:lastRenderedPageBreak/>
        <w:t>执行企业标准、团体标准、地方标准的产品，检验项目参照上述内容执行。</w:t>
      </w:r>
    </w:p>
    <w:p w14:paraId="23901D14" w14:textId="77777777" w:rsidR="00AE7F31" w:rsidRPr="00AC4D6C" w:rsidRDefault="005B07E2" w:rsidP="004F5E49">
      <w:pPr>
        <w:spacing w:before="60" w:line="440" w:lineRule="exact"/>
        <w:ind w:firstLineChars="200" w:firstLine="420"/>
        <w:jc w:val="left"/>
        <w:rPr>
          <w:rFonts w:ascii="Times New Roman" w:eastAsia="宋体" w:hAnsi="Times New Roman" w:cs="宋体"/>
        </w:rPr>
      </w:pPr>
      <w:r w:rsidRPr="00AC4D6C">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AC4D6C" w:rsidRDefault="005B07E2" w:rsidP="004F5E49">
      <w:pPr>
        <w:spacing w:before="60" w:line="440" w:lineRule="exact"/>
        <w:ind w:firstLineChars="200" w:firstLine="420"/>
        <w:jc w:val="left"/>
        <w:rPr>
          <w:rFonts w:ascii="Times New Roman" w:eastAsia="宋体" w:hAnsi="Times New Roman" w:cs="宋体"/>
        </w:rPr>
      </w:pPr>
      <w:r w:rsidRPr="00AC4D6C">
        <w:rPr>
          <w:rFonts w:ascii="Times New Roman" w:eastAsia="宋体" w:hAnsi="Times New Roman" w:cs="宋体" w:hint="eastAsia"/>
        </w:rPr>
        <w:t>产品明示标准未标注年代号的，检验时根据生产日期选择有效的执行标准。</w:t>
      </w:r>
    </w:p>
    <w:p w14:paraId="3D6D84EE" w14:textId="77777777" w:rsidR="00AE7F31" w:rsidRPr="00AC4D6C" w:rsidRDefault="005B07E2" w:rsidP="004F5E49">
      <w:pPr>
        <w:adjustRightInd w:val="0"/>
        <w:snapToGrid w:val="0"/>
        <w:spacing w:beforeLines="100" w:before="312" w:line="440" w:lineRule="exact"/>
        <w:rPr>
          <w:rFonts w:ascii="Times New Roman" w:eastAsia="黑体" w:hAnsi="Times New Roman" w:cs="Times New Roman"/>
          <w:color w:val="000000"/>
          <w:szCs w:val="21"/>
        </w:rPr>
      </w:pPr>
      <w:r w:rsidRPr="00AC4D6C">
        <w:rPr>
          <w:rFonts w:ascii="Times New Roman" w:eastAsia="黑体" w:hAnsi="Times New Roman" w:cs="Times New Roman"/>
          <w:color w:val="000000"/>
          <w:szCs w:val="21"/>
        </w:rPr>
        <w:t xml:space="preserve">3 </w:t>
      </w:r>
      <w:r w:rsidRPr="00AC4D6C">
        <w:rPr>
          <w:rFonts w:ascii="Times New Roman" w:eastAsia="黑体" w:hAnsi="Times New Roman" w:cs="Times New Roman"/>
          <w:color w:val="000000"/>
          <w:szCs w:val="21"/>
        </w:rPr>
        <w:t>判定规则</w:t>
      </w:r>
    </w:p>
    <w:p w14:paraId="2D917E72" w14:textId="77777777" w:rsidR="00AE7F31" w:rsidRPr="00AC4D6C" w:rsidRDefault="005B07E2" w:rsidP="004F5E49">
      <w:pPr>
        <w:adjustRightInd w:val="0"/>
        <w:snapToGrid w:val="0"/>
        <w:spacing w:line="440" w:lineRule="exact"/>
        <w:rPr>
          <w:rFonts w:ascii="Times New Roman" w:eastAsia="宋体" w:hAnsi="Times New Roman" w:cs="Times New Roman"/>
          <w:color w:val="000000"/>
          <w:szCs w:val="21"/>
        </w:rPr>
      </w:pPr>
      <w:r w:rsidRPr="00AC4D6C">
        <w:rPr>
          <w:rFonts w:ascii="Times New Roman" w:eastAsia="宋体" w:hAnsi="Times New Roman" w:cs="Times New Roman"/>
          <w:color w:val="000000"/>
          <w:szCs w:val="21"/>
        </w:rPr>
        <w:t xml:space="preserve">3.1 </w:t>
      </w:r>
      <w:r w:rsidRPr="00AC4D6C">
        <w:rPr>
          <w:rFonts w:ascii="Times New Roman" w:eastAsia="宋体" w:hAnsi="Times New Roman" w:cs="Times New Roman"/>
          <w:color w:val="000000"/>
          <w:szCs w:val="21"/>
        </w:rPr>
        <w:t>标准依据</w:t>
      </w:r>
    </w:p>
    <w:p w14:paraId="4F7DC0D4" w14:textId="77777777" w:rsidR="004F5E49" w:rsidRPr="00AC4D6C" w:rsidRDefault="004F5E49" w:rsidP="00044747">
      <w:pPr>
        <w:pStyle w:val="CM3"/>
        <w:spacing w:line="440" w:lineRule="exact"/>
        <w:ind w:firstLineChars="200" w:firstLine="420"/>
        <w:rPr>
          <w:rFonts w:ascii="Times New Roman" w:eastAsia="宋体" w:hAnsi="Times New Roman"/>
          <w:sz w:val="21"/>
          <w:szCs w:val="21"/>
        </w:rPr>
      </w:pPr>
      <w:r w:rsidRPr="00AC4D6C">
        <w:rPr>
          <w:rFonts w:ascii="Times New Roman" w:eastAsia="宋体" w:hAnsi="Times New Roman"/>
          <w:sz w:val="21"/>
          <w:szCs w:val="21"/>
        </w:rPr>
        <w:t xml:space="preserve">GB 12952      </w:t>
      </w:r>
      <w:r w:rsidRPr="00AC4D6C">
        <w:rPr>
          <w:rFonts w:ascii="Times New Roman" w:eastAsia="宋体" w:hAnsi="Times New Roman" w:hint="eastAsia"/>
          <w:sz w:val="21"/>
          <w:szCs w:val="21"/>
        </w:rPr>
        <w:t>聚氯乙烯（</w:t>
      </w:r>
      <w:r w:rsidRPr="00AC4D6C">
        <w:rPr>
          <w:rFonts w:ascii="Times New Roman" w:eastAsia="宋体" w:hAnsi="Times New Roman"/>
          <w:sz w:val="21"/>
          <w:szCs w:val="21"/>
        </w:rPr>
        <w:t>PVC</w:t>
      </w:r>
      <w:r w:rsidRPr="00AC4D6C">
        <w:rPr>
          <w:rFonts w:ascii="Times New Roman" w:eastAsia="宋体" w:hAnsi="Times New Roman" w:hint="eastAsia"/>
          <w:sz w:val="21"/>
          <w:szCs w:val="21"/>
        </w:rPr>
        <w:t>）防水卷材</w:t>
      </w:r>
    </w:p>
    <w:p w14:paraId="265B563D" w14:textId="77777777" w:rsidR="004F5E49" w:rsidRPr="00AC4D6C" w:rsidRDefault="004F5E49" w:rsidP="004F5E49">
      <w:pPr>
        <w:pStyle w:val="CM3"/>
        <w:spacing w:line="440" w:lineRule="exact"/>
        <w:ind w:firstLineChars="200" w:firstLine="420"/>
        <w:rPr>
          <w:rFonts w:ascii="Times New Roman" w:eastAsia="宋体" w:hAnsi="Times New Roman"/>
          <w:sz w:val="21"/>
          <w:szCs w:val="21"/>
        </w:rPr>
      </w:pPr>
      <w:r w:rsidRPr="00AC4D6C">
        <w:rPr>
          <w:rFonts w:ascii="Times New Roman" w:eastAsia="宋体" w:hAnsi="Times New Roman"/>
          <w:sz w:val="21"/>
          <w:szCs w:val="21"/>
        </w:rPr>
        <w:t xml:space="preserve">GB/T 18173.1  </w:t>
      </w:r>
      <w:r w:rsidRPr="00AC4D6C">
        <w:rPr>
          <w:rFonts w:ascii="Times New Roman" w:eastAsia="宋体" w:hAnsi="Times New Roman" w:hint="eastAsia"/>
          <w:sz w:val="21"/>
          <w:szCs w:val="21"/>
        </w:rPr>
        <w:t>高分子防水材料第</w:t>
      </w:r>
      <w:r w:rsidRPr="00AC4D6C">
        <w:rPr>
          <w:rFonts w:ascii="Times New Roman" w:eastAsia="宋体" w:hAnsi="Times New Roman"/>
          <w:sz w:val="21"/>
          <w:szCs w:val="21"/>
        </w:rPr>
        <w:t xml:space="preserve"> 1</w:t>
      </w:r>
      <w:r w:rsidRPr="00AC4D6C">
        <w:rPr>
          <w:rFonts w:ascii="Times New Roman" w:eastAsia="宋体" w:hAnsi="Times New Roman" w:hint="eastAsia"/>
          <w:sz w:val="21"/>
          <w:szCs w:val="21"/>
        </w:rPr>
        <w:t>部分：片材</w:t>
      </w:r>
    </w:p>
    <w:p w14:paraId="1908381B" w14:textId="77777777" w:rsidR="004F5E49" w:rsidRPr="00AC4D6C" w:rsidRDefault="004F5E49" w:rsidP="004F5E49">
      <w:pPr>
        <w:pStyle w:val="CM3"/>
        <w:spacing w:line="440" w:lineRule="exact"/>
        <w:ind w:firstLineChars="200" w:firstLine="420"/>
        <w:rPr>
          <w:rFonts w:ascii="Times New Roman" w:eastAsia="宋体" w:hAnsi="Times New Roman"/>
          <w:sz w:val="21"/>
          <w:szCs w:val="21"/>
        </w:rPr>
      </w:pPr>
      <w:r w:rsidRPr="00AC4D6C">
        <w:rPr>
          <w:rFonts w:ascii="Times New Roman" w:eastAsia="宋体" w:hAnsi="Times New Roman"/>
          <w:sz w:val="21"/>
          <w:szCs w:val="21"/>
        </w:rPr>
        <w:t xml:space="preserve">GB 18242      </w:t>
      </w:r>
      <w:r w:rsidRPr="00AC4D6C">
        <w:rPr>
          <w:rFonts w:ascii="Times New Roman" w:eastAsia="宋体" w:hAnsi="Times New Roman" w:hint="eastAsia"/>
          <w:sz w:val="21"/>
          <w:szCs w:val="21"/>
        </w:rPr>
        <w:t>弹性体改性沥青防水卷材</w:t>
      </w:r>
    </w:p>
    <w:p w14:paraId="29A94763" w14:textId="260F2296" w:rsidR="00AE7F31" w:rsidRPr="00AC4D6C" w:rsidRDefault="005B07E2" w:rsidP="004F5E49">
      <w:pPr>
        <w:snapToGrid w:val="0"/>
        <w:spacing w:line="440" w:lineRule="exact"/>
        <w:ind w:firstLineChars="171" w:firstLine="359"/>
        <w:rPr>
          <w:rFonts w:ascii="Times New Roman" w:eastAsia="宋体" w:hAnsi="Times New Roman"/>
          <w:szCs w:val="21"/>
        </w:rPr>
      </w:pPr>
      <w:r w:rsidRPr="00AC4D6C">
        <w:rPr>
          <w:rFonts w:ascii="Times New Roman" w:hAnsi="Times New Roman" w:hint="eastAsia"/>
          <w:szCs w:val="21"/>
        </w:rPr>
        <w:t>相关的法律行政法规、部门规章、规范性文件</w:t>
      </w:r>
    </w:p>
    <w:p w14:paraId="5E2475B5" w14:textId="2DAE9695" w:rsidR="00AE7F31" w:rsidRPr="00AC4D6C" w:rsidRDefault="005B07E2" w:rsidP="004F5E49">
      <w:pPr>
        <w:snapToGrid w:val="0"/>
        <w:spacing w:line="440" w:lineRule="exact"/>
        <w:ind w:firstLineChars="171" w:firstLine="359"/>
        <w:rPr>
          <w:rFonts w:ascii="Times New Roman" w:eastAsia="宋体" w:hAnsi="Times New Roman"/>
          <w:szCs w:val="21"/>
        </w:rPr>
      </w:pPr>
      <w:r w:rsidRPr="00AC4D6C">
        <w:rPr>
          <w:rFonts w:ascii="Times New Roman" w:hAnsi="Times New Roman" w:hint="eastAsia"/>
          <w:szCs w:val="21"/>
        </w:rPr>
        <w:t>现行有效的企业标准、团体标准、地方标准及产品明示质量要求</w:t>
      </w:r>
    </w:p>
    <w:p w14:paraId="0A20EE0E" w14:textId="698AF958" w:rsidR="00AE7F31" w:rsidRPr="00AC4D6C" w:rsidRDefault="005B07E2" w:rsidP="004F5E49">
      <w:pPr>
        <w:adjustRightInd w:val="0"/>
        <w:snapToGrid w:val="0"/>
        <w:spacing w:line="440" w:lineRule="exact"/>
        <w:rPr>
          <w:rFonts w:ascii="Times New Roman" w:eastAsia="宋体" w:hAnsi="Times New Roman" w:cs="Times New Roman"/>
          <w:szCs w:val="21"/>
        </w:rPr>
      </w:pPr>
      <w:r w:rsidRPr="00AC4D6C">
        <w:rPr>
          <w:rFonts w:ascii="Times New Roman" w:eastAsia="宋体" w:hAnsi="Times New Roman" w:cs="Times New Roman" w:hint="eastAsia"/>
          <w:szCs w:val="21"/>
        </w:rPr>
        <w:t>3.2</w:t>
      </w:r>
      <w:r w:rsidRPr="00AC4D6C">
        <w:rPr>
          <w:rFonts w:ascii="Times New Roman" w:eastAsia="宋体" w:hAnsi="Times New Roman" w:cs="Times New Roman" w:hint="eastAsia"/>
          <w:szCs w:val="21"/>
        </w:rPr>
        <w:t>判定</w:t>
      </w:r>
      <w:r w:rsidR="00CA2811" w:rsidRPr="00AC4D6C">
        <w:rPr>
          <w:rFonts w:ascii="Times New Roman" w:eastAsia="宋体" w:hAnsi="Times New Roman" w:cs="Times New Roman" w:hint="eastAsia"/>
          <w:szCs w:val="21"/>
        </w:rPr>
        <w:t>原则</w:t>
      </w:r>
    </w:p>
    <w:p w14:paraId="2C5943D6" w14:textId="77777777" w:rsidR="00AE7F31" w:rsidRPr="00AC4D6C" w:rsidRDefault="005B07E2" w:rsidP="004F5E49">
      <w:pPr>
        <w:autoSpaceDE w:val="0"/>
        <w:autoSpaceDN w:val="0"/>
        <w:spacing w:line="440" w:lineRule="exact"/>
        <w:ind w:firstLineChars="200" w:firstLine="420"/>
        <w:rPr>
          <w:rFonts w:ascii="Times New Roman" w:eastAsia="宋体" w:hAnsi="Times New Roman" w:cs="宋体"/>
        </w:rPr>
      </w:pPr>
      <w:r w:rsidRPr="00AC4D6C">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AC4D6C" w:rsidRDefault="005B07E2" w:rsidP="00872AED">
      <w:pPr>
        <w:autoSpaceDE w:val="0"/>
        <w:autoSpaceDN w:val="0"/>
        <w:spacing w:line="440" w:lineRule="exact"/>
        <w:ind w:firstLineChars="200" w:firstLine="420"/>
        <w:rPr>
          <w:rFonts w:ascii="Times New Roman" w:eastAsia="宋体" w:hAnsi="Times New Roman" w:cs="宋体"/>
        </w:rPr>
      </w:pPr>
      <w:r w:rsidRPr="00AC4D6C">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AC4D6C" w:rsidRDefault="005B07E2" w:rsidP="00872AED">
      <w:pPr>
        <w:autoSpaceDE w:val="0"/>
        <w:autoSpaceDN w:val="0"/>
        <w:spacing w:line="440" w:lineRule="exact"/>
        <w:ind w:firstLineChars="200" w:firstLine="420"/>
        <w:rPr>
          <w:rFonts w:ascii="Times New Roman" w:eastAsia="宋体" w:hAnsi="Times New Roman" w:cs="宋体"/>
        </w:rPr>
      </w:pPr>
      <w:r w:rsidRPr="00AC4D6C">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AC4D6C" w:rsidRDefault="005B07E2" w:rsidP="00872AED">
      <w:pPr>
        <w:autoSpaceDE w:val="0"/>
        <w:autoSpaceDN w:val="0"/>
        <w:spacing w:line="440" w:lineRule="exact"/>
        <w:ind w:firstLineChars="200" w:firstLine="420"/>
        <w:rPr>
          <w:rFonts w:ascii="Times New Roman" w:eastAsia="宋体" w:hAnsi="Times New Roman" w:cs="宋体"/>
        </w:rPr>
      </w:pPr>
      <w:r w:rsidRPr="00AC4D6C">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AC4D6C" w:rsidRDefault="005B07E2" w:rsidP="00872AED">
      <w:pPr>
        <w:autoSpaceDE w:val="0"/>
        <w:autoSpaceDN w:val="0"/>
        <w:spacing w:line="440" w:lineRule="exact"/>
        <w:ind w:firstLineChars="200" w:firstLine="420"/>
        <w:rPr>
          <w:rFonts w:ascii="Times New Roman" w:eastAsia="宋体" w:hAnsi="Times New Roman" w:cs="宋体"/>
        </w:rPr>
      </w:pPr>
      <w:r w:rsidRPr="00AC4D6C">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AC4D6C" w:rsidRDefault="005B07E2" w:rsidP="00872AED">
      <w:pPr>
        <w:autoSpaceDE w:val="0"/>
        <w:autoSpaceDN w:val="0"/>
        <w:spacing w:line="440" w:lineRule="exact"/>
        <w:ind w:firstLineChars="200" w:firstLine="420"/>
        <w:rPr>
          <w:rFonts w:ascii="Times New Roman" w:eastAsia="宋体" w:hAnsi="Times New Roman" w:cs="宋体"/>
        </w:rPr>
      </w:pPr>
      <w:r w:rsidRPr="00AC4D6C">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AC4D6C" w:rsidRDefault="005B07E2" w:rsidP="00B70B4E">
      <w:pPr>
        <w:adjustRightInd w:val="0"/>
        <w:snapToGrid w:val="0"/>
        <w:spacing w:line="440" w:lineRule="exact"/>
        <w:rPr>
          <w:rFonts w:ascii="Times New Roman" w:eastAsia="黑体" w:hAnsi="Times New Roman" w:cs="Times New Roman"/>
          <w:szCs w:val="21"/>
        </w:rPr>
      </w:pPr>
      <w:r w:rsidRPr="00AC4D6C">
        <w:rPr>
          <w:rFonts w:ascii="Times New Roman" w:eastAsia="黑体" w:hAnsi="Times New Roman" w:cs="Times New Roman" w:hint="eastAsia"/>
          <w:szCs w:val="21"/>
        </w:rPr>
        <w:t xml:space="preserve">4 </w:t>
      </w:r>
      <w:r w:rsidRPr="00AC4D6C">
        <w:rPr>
          <w:rFonts w:ascii="Times New Roman" w:eastAsia="黑体" w:hAnsi="Times New Roman" w:cs="Times New Roman" w:hint="eastAsia"/>
          <w:szCs w:val="21"/>
        </w:rPr>
        <w:t>异议复检</w:t>
      </w:r>
    </w:p>
    <w:p w14:paraId="6A193DA6" w14:textId="77777777" w:rsidR="00AE7F31" w:rsidRPr="00AC4D6C" w:rsidRDefault="005B07E2" w:rsidP="00872AED">
      <w:pPr>
        <w:autoSpaceDE w:val="0"/>
        <w:autoSpaceDN w:val="0"/>
        <w:spacing w:line="440" w:lineRule="exact"/>
        <w:ind w:firstLineChars="200" w:firstLine="420"/>
        <w:rPr>
          <w:rFonts w:ascii="Times New Roman" w:eastAsia="宋体" w:hAnsi="Times New Roman" w:cs="宋体"/>
        </w:rPr>
      </w:pPr>
      <w:r w:rsidRPr="00AC4D6C">
        <w:rPr>
          <w:rFonts w:ascii="Times New Roman" w:eastAsia="宋体" w:hAnsi="Times New Roman" w:cs="宋体" w:hint="eastAsia"/>
        </w:rPr>
        <w:t>本细则中确定的全部检验项目，采用备用样品进行复检。</w:t>
      </w:r>
    </w:p>
    <w:p w14:paraId="655EE95C" w14:textId="77777777" w:rsidR="00AE7F31" w:rsidRPr="00AC4D6C" w:rsidRDefault="00AE7F31">
      <w:pPr>
        <w:spacing w:line="320" w:lineRule="exact"/>
        <w:rPr>
          <w:rFonts w:ascii="Times New Roman" w:eastAsia="新宋体" w:hAnsi="Times New Roman" w:cs="宋体"/>
          <w:sz w:val="24"/>
          <w:szCs w:val="24"/>
        </w:rPr>
      </w:pPr>
    </w:p>
    <w:sectPr w:rsidR="00AE7F31" w:rsidRPr="00AC4D6C"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7D303" w14:textId="77777777" w:rsidR="00186397" w:rsidRDefault="00186397">
      <w:r>
        <w:separator/>
      </w:r>
    </w:p>
  </w:endnote>
  <w:endnote w:type="continuationSeparator" w:id="0">
    <w:p w14:paraId="240CD1AD" w14:textId="77777777" w:rsidR="00186397" w:rsidRDefault="0018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2B032B" w:rsidRPr="002B032B">
          <w:rPr>
            <w:noProof/>
            <w:lang w:val="zh-CN"/>
          </w:rPr>
          <w:t>3</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BB60E" w14:textId="77777777" w:rsidR="00186397" w:rsidRDefault="00186397">
      <w:r>
        <w:separator/>
      </w:r>
    </w:p>
  </w:footnote>
  <w:footnote w:type="continuationSeparator" w:id="0">
    <w:p w14:paraId="0B88AA7C" w14:textId="77777777" w:rsidR="00186397" w:rsidRDefault="001863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44747"/>
    <w:rsid w:val="00052928"/>
    <w:rsid w:val="0008459C"/>
    <w:rsid w:val="0009252E"/>
    <w:rsid w:val="000C7E7E"/>
    <w:rsid w:val="000F598B"/>
    <w:rsid w:val="00102CB4"/>
    <w:rsid w:val="00123892"/>
    <w:rsid w:val="00125A7F"/>
    <w:rsid w:val="00140488"/>
    <w:rsid w:val="00141B2E"/>
    <w:rsid w:val="00152243"/>
    <w:rsid w:val="00164C7F"/>
    <w:rsid w:val="00175772"/>
    <w:rsid w:val="00186397"/>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032B"/>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4F5E49"/>
    <w:rsid w:val="00510E58"/>
    <w:rsid w:val="00511CF1"/>
    <w:rsid w:val="00522664"/>
    <w:rsid w:val="00542EC9"/>
    <w:rsid w:val="00546A61"/>
    <w:rsid w:val="00550542"/>
    <w:rsid w:val="005613FC"/>
    <w:rsid w:val="005913C2"/>
    <w:rsid w:val="00591F61"/>
    <w:rsid w:val="0059216F"/>
    <w:rsid w:val="005A4F3B"/>
    <w:rsid w:val="005B07E2"/>
    <w:rsid w:val="005C32FF"/>
    <w:rsid w:val="005D11F3"/>
    <w:rsid w:val="005D4B47"/>
    <w:rsid w:val="005D4F2F"/>
    <w:rsid w:val="005F30A8"/>
    <w:rsid w:val="005F4E2C"/>
    <w:rsid w:val="00600D91"/>
    <w:rsid w:val="00601096"/>
    <w:rsid w:val="006442E5"/>
    <w:rsid w:val="0064662A"/>
    <w:rsid w:val="00682BCB"/>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0C51"/>
    <w:rsid w:val="00822F0F"/>
    <w:rsid w:val="0082731D"/>
    <w:rsid w:val="00845D92"/>
    <w:rsid w:val="00865C7E"/>
    <w:rsid w:val="00872AED"/>
    <w:rsid w:val="00875354"/>
    <w:rsid w:val="00892313"/>
    <w:rsid w:val="00895FE2"/>
    <w:rsid w:val="008A6653"/>
    <w:rsid w:val="008A7F08"/>
    <w:rsid w:val="008C463F"/>
    <w:rsid w:val="008D2046"/>
    <w:rsid w:val="008F3A89"/>
    <w:rsid w:val="008F5C4C"/>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67F28"/>
    <w:rsid w:val="00A71638"/>
    <w:rsid w:val="00A77305"/>
    <w:rsid w:val="00A777E4"/>
    <w:rsid w:val="00A872BB"/>
    <w:rsid w:val="00AA365F"/>
    <w:rsid w:val="00AC4D6C"/>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18B"/>
    <w:rsid w:val="00D16E8F"/>
    <w:rsid w:val="00D2265B"/>
    <w:rsid w:val="00D357FB"/>
    <w:rsid w:val="00D37B9B"/>
    <w:rsid w:val="00D51C14"/>
    <w:rsid w:val="00D7583A"/>
    <w:rsid w:val="00D76025"/>
    <w:rsid w:val="00D808FF"/>
    <w:rsid w:val="00D95B7B"/>
    <w:rsid w:val="00DA1373"/>
    <w:rsid w:val="00DA3C06"/>
    <w:rsid w:val="00DA6C81"/>
    <w:rsid w:val="00DD3F99"/>
    <w:rsid w:val="00DD45A5"/>
    <w:rsid w:val="00E15BBD"/>
    <w:rsid w:val="00E228AD"/>
    <w:rsid w:val="00E428E1"/>
    <w:rsid w:val="00E91B27"/>
    <w:rsid w:val="00E93132"/>
    <w:rsid w:val="00EA3A2A"/>
    <w:rsid w:val="00EC1C17"/>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0899"/>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CM2">
    <w:name w:val="CM2"/>
    <w:basedOn w:val="Default"/>
    <w:next w:val="Default"/>
    <w:uiPriority w:val="99"/>
    <w:rsid w:val="00EC1C17"/>
    <w:rPr>
      <w:rFonts w:hAnsiTheme="minorHAnsi" w:cs="Times New Roman"/>
      <w:color w:val="auto"/>
    </w:rPr>
  </w:style>
  <w:style w:type="paragraph" w:customStyle="1" w:styleId="CM3">
    <w:name w:val="CM3"/>
    <w:basedOn w:val="Default"/>
    <w:next w:val="Default"/>
    <w:uiPriority w:val="99"/>
    <w:rsid w:val="004F5E49"/>
    <w:rPr>
      <w:rFonts w:hAnsiTheme="minorHAns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997328C1-752F-4E3D-852E-41CE1C55CE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268</Words>
  <Characters>1533</Characters>
  <Application>Microsoft Office Word</Application>
  <DocSecurity>0</DocSecurity>
  <Lines>12</Lines>
  <Paragraphs>3</Paragraphs>
  <ScaleCrop>false</ScaleCrop>
  <Company>微软中国</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50</cp:revision>
  <dcterms:created xsi:type="dcterms:W3CDTF">2022-03-07T01:42:00Z</dcterms:created>
  <dcterms:modified xsi:type="dcterms:W3CDTF">2024-01-09T07:57:00Z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