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EF1978" w14:paraId="0410C9C9" w14:textId="77777777">
        <w:tc>
          <w:tcPr>
            <w:tcW w:w="509" w:type="dxa"/>
          </w:tcPr>
          <w:p w14:paraId="59ADFE93" w14:textId="77777777" w:rsidR="00EF1978" w:rsidRDefault="004447DB">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30C25BF" w14:textId="77777777" w:rsidR="00EF1978" w:rsidRDefault="004447DB">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03.080.01</w:t>
            </w:r>
            <w:r>
              <w:rPr>
                <w:rFonts w:ascii="黑体" w:eastAsia="黑体" w:hAnsi="黑体"/>
                <w:sz w:val="21"/>
                <w:szCs w:val="21"/>
              </w:rPr>
              <w:t xml:space="preserve"> </w:t>
            </w:r>
            <w:r>
              <w:rPr>
                <w:rFonts w:ascii="黑体" w:eastAsia="黑体" w:hAnsi="黑体"/>
                <w:sz w:val="21"/>
                <w:szCs w:val="21"/>
              </w:rPr>
              <w:fldChar w:fldCharType="end"/>
            </w:r>
            <w:bookmarkEnd w:id="0"/>
          </w:p>
        </w:tc>
      </w:tr>
      <w:tr w:rsidR="00EF1978" w14:paraId="56AB9342" w14:textId="77777777">
        <w:tc>
          <w:tcPr>
            <w:tcW w:w="509" w:type="dxa"/>
          </w:tcPr>
          <w:p w14:paraId="1319DCBF" w14:textId="77777777" w:rsidR="00EF1978" w:rsidRDefault="004447DB">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623642BF" w14:textId="77777777" w:rsidR="00EF1978" w:rsidRDefault="004447DB">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 20</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EF1978" w14:paraId="37611B9C" w14:textId="77777777">
        <w:tc>
          <w:tcPr>
            <w:tcW w:w="6407" w:type="dxa"/>
          </w:tcPr>
          <w:p w14:paraId="0F3D227F" w14:textId="77777777" w:rsidR="00EF1978" w:rsidRDefault="004447DB">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14:anchorId="62ADC5E4" wp14:editId="3F8DB4D6">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3708</w:t>
            </w:r>
            <w:r>
              <w:fldChar w:fldCharType="end"/>
            </w:r>
            <w:bookmarkEnd w:id="3"/>
          </w:p>
        </w:tc>
      </w:tr>
    </w:tbl>
    <w:p w14:paraId="236CEF5D" w14:textId="77777777" w:rsidR="00EF1978" w:rsidRDefault="004447DB">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济宁市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25278566" w14:textId="77777777" w:rsidR="00EF1978" w:rsidRDefault="004447DB">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3708</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rsidR="00314FBA">
        <w:rPr>
          <w:rFonts w:hint="eastAsia"/>
        </w:rPr>
        <w:t>2024</w:t>
      </w:r>
    </w:p>
    <w:p w14:paraId="78355FE2" w14:textId="77777777" w:rsidR="00EF1978" w:rsidRDefault="004447DB">
      <w:pPr>
        <w:pStyle w:val="afffffffffc"/>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32AC6C65" w14:textId="77777777" w:rsidR="00EF1978" w:rsidRDefault="004447DB">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3A5F5CFE" wp14:editId="777F61A6">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491E839"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1BC72BF2" w14:textId="77777777" w:rsidR="00EF1978" w:rsidRDefault="00EF1978">
      <w:pPr>
        <w:pStyle w:val="affff9"/>
        <w:framePr w:w="9639" w:h="6976" w:hRule="exact" w:hSpace="0" w:vSpace="0" w:wrap="around" w:hAnchor="page" w:y="6408"/>
        <w:jc w:val="center"/>
        <w:rPr>
          <w:rFonts w:ascii="黑体" w:eastAsia="黑体" w:hAnsi="黑体"/>
          <w:b w:val="0"/>
          <w:bCs w:val="0"/>
          <w:w w:val="100"/>
        </w:rPr>
      </w:pPr>
    </w:p>
    <w:p w14:paraId="42EDA0CE" w14:textId="77777777" w:rsidR="00EF1978" w:rsidRDefault="005C2448">
      <w:pPr>
        <w:pStyle w:val="afffffffffd"/>
        <w:framePr w:h="6974" w:hRule="exact" w:wrap="around" w:x="1419" w:anchorLock="1"/>
      </w:pPr>
      <w:r>
        <w:rPr>
          <w:rFonts w:hint="eastAsia"/>
        </w:rPr>
        <w:t>困境儿童关爱志愿服务指南</w:t>
      </w:r>
    </w:p>
    <w:p w14:paraId="313EDA06" w14:textId="77777777" w:rsidR="00EF1978" w:rsidRDefault="00EF1978">
      <w:pPr>
        <w:framePr w:w="9639" w:h="6974" w:hRule="exact" w:wrap="around" w:vAnchor="page" w:hAnchor="page" w:x="1419" w:y="6408" w:anchorLock="1"/>
        <w:ind w:left="-1418"/>
      </w:pPr>
    </w:p>
    <w:p w14:paraId="533EF431" w14:textId="77777777" w:rsidR="00EF1978" w:rsidRDefault="00A667F8">
      <w:pPr>
        <w:pStyle w:val="afffffff1"/>
        <w:framePr w:w="9639" w:h="6974" w:hRule="exact" w:wrap="around" w:vAnchor="page" w:hAnchor="page" w:x="1419" w:y="6408" w:anchorLock="1"/>
        <w:textAlignment w:val="bottom"/>
        <w:rPr>
          <w:rFonts w:eastAsia="黑体"/>
          <w:szCs w:val="28"/>
        </w:rPr>
      </w:pPr>
      <w:r w:rsidRPr="00A667F8">
        <w:rPr>
          <w:rFonts w:eastAsia="黑体"/>
          <w:szCs w:val="28"/>
        </w:rPr>
        <w:t>Guidelines for care volunteer service for children in distress</w:t>
      </w:r>
    </w:p>
    <w:p w14:paraId="312AD7BD" w14:textId="77777777" w:rsidR="00EF1978" w:rsidRDefault="00EF1978">
      <w:pPr>
        <w:framePr w:w="9639" w:h="6974" w:hRule="exact" w:wrap="around" w:vAnchor="page" w:hAnchor="page" w:x="1419" w:y="6408" w:anchorLock="1"/>
        <w:spacing w:line="760" w:lineRule="exact"/>
        <w:ind w:left="-1418"/>
      </w:pPr>
    </w:p>
    <w:p w14:paraId="53A342A1" w14:textId="77777777" w:rsidR="00EF1978" w:rsidRDefault="00EF1978">
      <w:pPr>
        <w:pStyle w:val="afffffff1"/>
        <w:framePr w:w="9639" w:h="6974" w:hRule="exact" w:wrap="around" w:vAnchor="page" w:hAnchor="page" w:x="1419" w:y="6408" w:anchorLock="1"/>
        <w:textAlignment w:val="bottom"/>
        <w:rPr>
          <w:rFonts w:eastAsia="黑体"/>
          <w:szCs w:val="28"/>
        </w:rPr>
      </w:pPr>
    </w:p>
    <w:p w14:paraId="393FF394" w14:textId="77777777" w:rsidR="00EF1978" w:rsidRDefault="004447DB">
      <w:pPr>
        <w:pStyle w:val="afffffff1"/>
        <w:framePr w:w="9639" w:h="6974" w:hRule="exact" w:wrap="around" w:vAnchor="page" w:hAnchor="page" w:x="1419" w:y="6408" w:anchorLock="1"/>
        <w:spacing w:before="440" w:after="160"/>
        <w:textAlignment w:val="bottom"/>
        <w:rPr>
          <w:sz w:val="24"/>
          <w:szCs w:val="28"/>
        </w:rPr>
      </w:pPr>
      <w:bookmarkStart w:id="8" w:name="下拉1"/>
      <w:r>
        <w:rPr>
          <w:rFonts w:hint="eastAsia"/>
          <w:sz w:val="24"/>
          <w:szCs w:val="28"/>
        </w:rPr>
        <w:t>（</w:t>
      </w:r>
      <w:r w:rsidR="00D61E37">
        <w:rPr>
          <w:rFonts w:hint="eastAsia"/>
          <w:sz w:val="24"/>
          <w:szCs w:val="28"/>
        </w:rPr>
        <w:t>报批</w:t>
      </w:r>
      <w:r>
        <w:rPr>
          <w:rFonts w:hint="eastAsia"/>
          <w:sz w:val="24"/>
          <w:szCs w:val="28"/>
        </w:rPr>
        <w:t>稿）</w:t>
      </w:r>
      <w:bookmarkEnd w:id="8"/>
    </w:p>
    <w:p w14:paraId="65704D7B" w14:textId="77777777" w:rsidR="00EF1978" w:rsidRDefault="00EF1978">
      <w:pPr>
        <w:pStyle w:val="afffffff1"/>
        <w:framePr w:w="9639" w:h="6974" w:hRule="exact" w:wrap="around" w:vAnchor="page" w:hAnchor="page" w:x="1419" w:y="6408" w:anchorLock="1"/>
        <w:spacing w:before="180" w:line="240" w:lineRule="atLeast"/>
        <w:textAlignment w:val="bottom"/>
        <w:rPr>
          <w:sz w:val="21"/>
          <w:szCs w:val="28"/>
        </w:rPr>
      </w:pPr>
    </w:p>
    <w:bookmarkStart w:id="9" w:name="下拉2"/>
    <w:p w14:paraId="205943EC" w14:textId="77777777" w:rsidR="00EF1978" w:rsidRDefault="004447DB">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r>
        <w:rPr>
          <w:b/>
          <w:sz w:val="21"/>
          <w:szCs w:val="28"/>
        </w:rPr>
        <w:instrText xml:space="preserve"> FORMDROPDOWN </w:instrText>
      </w:r>
      <w:r>
        <w:rPr>
          <w:b/>
          <w:sz w:val="21"/>
          <w:szCs w:val="28"/>
        </w:rPr>
      </w:r>
      <w:r>
        <w:rPr>
          <w:b/>
          <w:sz w:val="21"/>
          <w:szCs w:val="28"/>
        </w:rPr>
        <w:fldChar w:fldCharType="end"/>
      </w:r>
      <w:bookmarkEnd w:id="9"/>
    </w:p>
    <w:p w14:paraId="1B8F7F37" w14:textId="77777777" w:rsidR="00EF1978" w:rsidRDefault="00314FBA">
      <w:pPr>
        <w:pStyle w:val="afffffffff9"/>
        <w:framePr w:wrap="around" w:y="14176"/>
      </w:pPr>
      <w:r>
        <w:rPr>
          <w:rFonts w:ascii="黑体" w:hint="eastAsia"/>
        </w:rPr>
        <w:t>2024</w:t>
      </w:r>
      <w:r w:rsidR="004447DB">
        <w:t xml:space="preserve"> </w:t>
      </w:r>
      <w:r w:rsidR="004447DB">
        <w:rPr>
          <w:rFonts w:ascii="黑体"/>
        </w:rPr>
        <w:t>-</w:t>
      </w:r>
      <w:r w:rsidR="004447DB">
        <w:t xml:space="preserve"> </w:t>
      </w:r>
      <w:r w:rsidR="004447DB">
        <w:rPr>
          <w:rFonts w:ascii="黑体"/>
        </w:rPr>
        <w:fldChar w:fldCharType="begin">
          <w:ffData>
            <w:name w:val="PLSH_DATE_M"/>
            <w:enabled/>
            <w:calcOnExit w:val="0"/>
            <w:textInput>
              <w:default w:val="XX"/>
              <w:maxLength w:val="2"/>
            </w:textInput>
          </w:ffData>
        </w:fldChar>
      </w:r>
      <w:bookmarkStart w:id="10" w:name="PLSH_DATE_M"/>
      <w:r w:rsidR="004447DB">
        <w:rPr>
          <w:rFonts w:ascii="黑体"/>
        </w:rPr>
        <w:instrText xml:space="preserve"> FORMTEXT </w:instrText>
      </w:r>
      <w:r w:rsidR="004447DB">
        <w:rPr>
          <w:rFonts w:ascii="黑体"/>
        </w:rPr>
      </w:r>
      <w:r w:rsidR="004447DB">
        <w:rPr>
          <w:rFonts w:ascii="黑体"/>
        </w:rPr>
        <w:fldChar w:fldCharType="separate"/>
      </w:r>
      <w:r w:rsidR="004447DB">
        <w:rPr>
          <w:rFonts w:ascii="黑体"/>
        </w:rPr>
        <w:t>XX</w:t>
      </w:r>
      <w:r w:rsidR="004447DB">
        <w:rPr>
          <w:rFonts w:ascii="黑体"/>
        </w:rPr>
        <w:fldChar w:fldCharType="end"/>
      </w:r>
      <w:bookmarkEnd w:id="10"/>
      <w:r w:rsidR="004447DB">
        <w:t xml:space="preserve"> </w:t>
      </w:r>
      <w:r w:rsidR="004447DB">
        <w:rPr>
          <w:rFonts w:ascii="黑体"/>
        </w:rPr>
        <w:t>-</w:t>
      </w:r>
      <w:r w:rsidR="004447DB">
        <w:t xml:space="preserve"> </w:t>
      </w:r>
      <w:r w:rsidR="004447DB">
        <w:rPr>
          <w:rFonts w:ascii="黑体"/>
        </w:rPr>
        <w:fldChar w:fldCharType="begin">
          <w:ffData>
            <w:name w:val="PLSH_DATE_D"/>
            <w:enabled/>
            <w:calcOnExit w:val="0"/>
            <w:textInput>
              <w:default w:val="XX"/>
              <w:maxLength w:val="2"/>
            </w:textInput>
          </w:ffData>
        </w:fldChar>
      </w:r>
      <w:bookmarkStart w:id="11" w:name="PLSH_DATE_D"/>
      <w:r w:rsidR="004447DB">
        <w:rPr>
          <w:rFonts w:ascii="黑体"/>
        </w:rPr>
        <w:instrText xml:space="preserve"> FORMTEXT </w:instrText>
      </w:r>
      <w:r w:rsidR="004447DB">
        <w:rPr>
          <w:rFonts w:ascii="黑体"/>
        </w:rPr>
      </w:r>
      <w:r w:rsidR="004447DB">
        <w:rPr>
          <w:rFonts w:ascii="黑体"/>
        </w:rPr>
        <w:fldChar w:fldCharType="separate"/>
      </w:r>
      <w:r w:rsidR="004447DB">
        <w:rPr>
          <w:rFonts w:ascii="黑体"/>
        </w:rPr>
        <w:t>XX</w:t>
      </w:r>
      <w:r w:rsidR="004447DB">
        <w:rPr>
          <w:rFonts w:ascii="黑体"/>
        </w:rPr>
        <w:fldChar w:fldCharType="end"/>
      </w:r>
      <w:bookmarkEnd w:id="11"/>
      <w:r w:rsidR="004447DB">
        <w:rPr>
          <w:rFonts w:hint="eastAsia"/>
        </w:rPr>
        <w:t>发布</w:t>
      </w:r>
    </w:p>
    <w:p w14:paraId="6B102995" w14:textId="77777777" w:rsidR="00EF1978" w:rsidRDefault="00314FBA">
      <w:pPr>
        <w:pStyle w:val="afffffffffa"/>
        <w:framePr w:wrap="around" w:y="14176"/>
      </w:pPr>
      <w:r>
        <w:rPr>
          <w:rFonts w:ascii="黑体" w:hint="eastAsia"/>
        </w:rPr>
        <w:t>2024</w:t>
      </w:r>
      <w:r w:rsidR="004447DB">
        <w:t xml:space="preserve"> </w:t>
      </w:r>
      <w:r w:rsidR="004447DB">
        <w:rPr>
          <w:rFonts w:ascii="黑体"/>
        </w:rPr>
        <w:t>-</w:t>
      </w:r>
      <w:r w:rsidR="004447DB">
        <w:t xml:space="preserve"> </w:t>
      </w:r>
      <w:r w:rsidR="004447DB">
        <w:rPr>
          <w:rFonts w:ascii="黑体"/>
        </w:rPr>
        <w:fldChar w:fldCharType="begin">
          <w:ffData>
            <w:name w:val="CROT_DATE_M"/>
            <w:enabled/>
            <w:calcOnExit w:val="0"/>
            <w:textInput>
              <w:default w:val="XX"/>
              <w:maxLength w:val="2"/>
            </w:textInput>
          </w:ffData>
        </w:fldChar>
      </w:r>
      <w:bookmarkStart w:id="12" w:name="CROT_DATE_M"/>
      <w:r w:rsidR="004447DB">
        <w:rPr>
          <w:rFonts w:ascii="黑体"/>
        </w:rPr>
        <w:instrText xml:space="preserve"> FORMTEXT </w:instrText>
      </w:r>
      <w:r w:rsidR="004447DB">
        <w:rPr>
          <w:rFonts w:ascii="黑体"/>
        </w:rPr>
      </w:r>
      <w:r w:rsidR="004447DB">
        <w:rPr>
          <w:rFonts w:ascii="黑体"/>
        </w:rPr>
        <w:fldChar w:fldCharType="separate"/>
      </w:r>
      <w:r w:rsidR="004447DB">
        <w:rPr>
          <w:rFonts w:ascii="黑体"/>
        </w:rPr>
        <w:t>XX</w:t>
      </w:r>
      <w:r w:rsidR="004447DB">
        <w:rPr>
          <w:rFonts w:ascii="黑体"/>
        </w:rPr>
        <w:fldChar w:fldCharType="end"/>
      </w:r>
      <w:bookmarkEnd w:id="12"/>
      <w:r w:rsidR="004447DB">
        <w:t xml:space="preserve"> </w:t>
      </w:r>
      <w:r w:rsidR="004447DB">
        <w:rPr>
          <w:rFonts w:ascii="黑体"/>
        </w:rPr>
        <w:t>-</w:t>
      </w:r>
      <w:r w:rsidR="004447DB">
        <w:t xml:space="preserve"> </w:t>
      </w:r>
      <w:r w:rsidR="004447DB">
        <w:rPr>
          <w:rFonts w:ascii="黑体"/>
        </w:rPr>
        <w:fldChar w:fldCharType="begin">
          <w:ffData>
            <w:name w:val="CROT_DATE_D"/>
            <w:enabled/>
            <w:calcOnExit w:val="0"/>
            <w:textInput>
              <w:default w:val="XX"/>
              <w:maxLength w:val="2"/>
            </w:textInput>
          </w:ffData>
        </w:fldChar>
      </w:r>
      <w:bookmarkStart w:id="13" w:name="CROT_DATE_D"/>
      <w:r w:rsidR="004447DB">
        <w:rPr>
          <w:rFonts w:ascii="黑体"/>
        </w:rPr>
        <w:instrText xml:space="preserve"> FORMTEXT </w:instrText>
      </w:r>
      <w:r w:rsidR="004447DB">
        <w:rPr>
          <w:rFonts w:ascii="黑体"/>
        </w:rPr>
      </w:r>
      <w:r w:rsidR="004447DB">
        <w:rPr>
          <w:rFonts w:ascii="黑体"/>
        </w:rPr>
        <w:fldChar w:fldCharType="separate"/>
      </w:r>
      <w:r w:rsidR="004447DB">
        <w:rPr>
          <w:rFonts w:ascii="黑体"/>
        </w:rPr>
        <w:t>XX</w:t>
      </w:r>
      <w:r w:rsidR="004447DB">
        <w:rPr>
          <w:rFonts w:ascii="黑体"/>
        </w:rPr>
        <w:fldChar w:fldCharType="end"/>
      </w:r>
      <w:bookmarkEnd w:id="13"/>
      <w:r w:rsidR="004447DB">
        <w:rPr>
          <w:rFonts w:hint="eastAsia"/>
        </w:rPr>
        <w:t>实施</w:t>
      </w:r>
    </w:p>
    <w:p w14:paraId="661839B4" w14:textId="77777777" w:rsidR="00EF1978" w:rsidRDefault="004447DB">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4"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济宁市市场监督管理局</w:t>
      </w:r>
      <w:r>
        <w:rPr>
          <w:rFonts w:hAnsi="黑体"/>
          <w:w w:val="100"/>
          <w:sz w:val="28"/>
        </w:rPr>
        <w:fldChar w:fldCharType="end"/>
      </w:r>
      <w:bookmarkEnd w:id="14"/>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14:paraId="4A6AA2E7" w14:textId="77777777" w:rsidR="00EF1978" w:rsidRDefault="004447DB">
      <w:pPr>
        <w:rPr>
          <w:rFonts w:ascii="宋体" w:hAnsi="宋体"/>
          <w:sz w:val="28"/>
          <w:szCs w:val="28"/>
        </w:rPr>
        <w:sectPr w:rsidR="00EF1978" w:rsidSect="003A6CA6">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CD2144A" wp14:editId="526145CE">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5D41F3"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10C7C620" w14:textId="42397C17" w:rsidR="003A6CA6" w:rsidRDefault="003A6CA6" w:rsidP="003A6CA6">
      <w:pPr>
        <w:pStyle w:val="affffff3"/>
        <w:spacing w:after="468"/>
      </w:pPr>
      <w:bookmarkStart w:id="15" w:name="BookMark1"/>
      <w:bookmarkStart w:id="16" w:name="_Toc168069638"/>
      <w:bookmarkStart w:id="17" w:name="_Toc168069680"/>
      <w:bookmarkStart w:id="18" w:name="_Toc168069716"/>
      <w:bookmarkStart w:id="19" w:name="_Toc168302093"/>
      <w:bookmarkStart w:id="20" w:name="_Toc168324317"/>
      <w:bookmarkStart w:id="21" w:name="_Toc169524165"/>
      <w:r w:rsidRPr="003A6CA6">
        <w:rPr>
          <w:rFonts w:hint="eastAsia"/>
          <w:spacing w:val="320"/>
        </w:rPr>
        <w:lastRenderedPageBreak/>
        <w:t>目</w:t>
      </w:r>
      <w:r>
        <w:rPr>
          <w:rFonts w:hint="eastAsia"/>
        </w:rPr>
        <w:t>次</w:t>
      </w:r>
    </w:p>
    <w:p w14:paraId="6A4F02EE" w14:textId="77777777" w:rsidR="003A6CA6" w:rsidRPr="003A6CA6" w:rsidRDefault="003A6CA6">
      <w:pPr>
        <w:pStyle w:val="10"/>
        <w:tabs>
          <w:tab w:val="right" w:leader="dot" w:pos="9344"/>
        </w:tabs>
        <w:rPr>
          <w:rFonts w:asciiTheme="minorHAnsi" w:eastAsiaTheme="minorEastAsia" w:hAnsiTheme="minorHAnsi" w:cstheme="minorBidi"/>
          <w:noProof/>
          <w:szCs w:val="22"/>
        </w:rPr>
      </w:pPr>
      <w:r w:rsidRPr="003A6CA6">
        <w:fldChar w:fldCharType="begin"/>
      </w:r>
      <w:r w:rsidRPr="003A6CA6">
        <w:instrText xml:space="preserve"> TOC \o "1-1" \h \t "标准文件_一级条标题,2,标准文件_附录一级条标题,2," </w:instrText>
      </w:r>
      <w:r w:rsidRPr="003A6CA6">
        <w:fldChar w:fldCharType="separate"/>
      </w:r>
      <w:hyperlink w:anchor="_Toc169683846" w:history="1">
        <w:r w:rsidRPr="003A6CA6">
          <w:rPr>
            <w:rStyle w:val="affff5"/>
            <w:rFonts w:hint="eastAsia"/>
            <w:noProof/>
          </w:rPr>
          <w:t>前言</w:t>
        </w:r>
        <w:r w:rsidRPr="003A6CA6">
          <w:rPr>
            <w:noProof/>
          </w:rPr>
          <w:tab/>
        </w:r>
        <w:r w:rsidRPr="003A6CA6">
          <w:rPr>
            <w:noProof/>
          </w:rPr>
          <w:fldChar w:fldCharType="begin"/>
        </w:r>
        <w:r w:rsidRPr="003A6CA6">
          <w:rPr>
            <w:noProof/>
          </w:rPr>
          <w:instrText xml:space="preserve"> PAGEREF _Toc169683846 \h </w:instrText>
        </w:r>
        <w:r w:rsidRPr="003A6CA6">
          <w:rPr>
            <w:noProof/>
          </w:rPr>
        </w:r>
        <w:r w:rsidRPr="003A6CA6">
          <w:rPr>
            <w:noProof/>
          </w:rPr>
          <w:fldChar w:fldCharType="separate"/>
        </w:r>
        <w:r w:rsidR="00C84123">
          <w:rPr>
            <w:noProof/>
          </w:rPr>
          <w:t>II</w:t>
        </w:r>
        <w:r w:rsidRPr="003A6CA6">
          <w:rPr>
            <w:noProof/>
          </w:rPr>
          <w:fldChar w:fldCharType="end"/>
        </w:r>
      </w:hyperlink>
    </w:p>
    <w:p w14:paraId="74304CE8" w14:textId="296FB406" w:rsidR="003A6CA6" w:rsidRPr="003A6CA6" w:rsidRDefault="00F76830">
      <w:pPr>
        <w:pStyle w:val="10"/>
        <w:tabs>
          <w:tab w:val="right" w:leader="dot" w:pos="9344"/>
        </w:tabs>
        <w:rPr>
          <w:rFonts w:asciiTheme="minorHAnsi" w:eastAsiaTheme="minorEastAsia" w:hAnsiTheme="minorHAnsi" w:cstheme="minorBidi"/>
          <w:noProof/>
          <w:szCs w:val="22"/>
        </w:rPr>
      </w:pPr>
      <w:hyperlink w:anchor="_Toc169683847" w:history="1">
        <w:r w:rsidR="003A6CA6" w:rsidRPr="003A6CA6">
          <w:rPr>
            <w:rStyle w:val="affff5"/>
            <w:noProof/>
          </w:rPr>
          <w:t>1</w:t>
        </w:r>
        <w:r w:rsidR="003A6CA6">
          <w:rPr>
            <w:rStyle w:val="affff5"/>
            <w:noProof/>
          </w:rPr>
          <w:t xml:space="preserve"> </w:t>
        </w:r>
        <w:r w:rsidR="003A6CA6" w:rsidRPr="003A6CA6">
          <w:rPr>
            <w:rStyle w:val="affff5"/>
            <w:rFonts w:hint="eastAsia"/>
            <w:noProof/>
          </w:rPr>
          <w:t xml:space="preserve"> 范围</w:t>
        </w:r>
        <w:r w:rsidR="003A6CA6" w:rsidRPr="003A6CA6">
          <w:rPr>
            <w:noProof/>
          </w:rPr>
          <w:tab/>
        </w:r>
        <w:r w:rsidR="003A6CA6" w:rsidRPr="003A6CA6">
          <w:rPr>
            <w:noProof/>
          </w:rPr>
          <w:fldChar w:fldCharType="begin"/>
        </w:r>
        <w:r w:rsidR="003A6CA6" w:rsidRPr="003A6CA6">
          <w:rPr>
            <w:noProof/>
          </w:rPr>
          <w:instrText xml:space="preserve"> PAGEREF _Toc169683847 \h </w:instrText>
        </w:r>
        <w:r w:rsidR="003A6CA6" w:rsidRPr="003A6CA6">
          <w:rPr>
            <w:noProof/>
          </w:rPr>
        </w:r>
        <w:r w:rsidR="003A6CA6" w:rsidRPr="003A6CA6">
          <w:rPr>
            <w:noProof/>
          </w:rPr>
          <w:fldChar w:fldCharType="separate"/>
        </w:r>
        <w:r w:rsidR="00C84123">
          <w:rPr>
            <w:noProof/>
          </w:rPr>
          <w:t>1</w:t>
        </w:r>
        <w:r w:rsidR="003A6CA6" w:rsidRPr="003A6CA6">
          <w:rPr>
            <w:noProof/>
          </w:rPr>
          <w:fldChar w:fldCharType="end"/>
        </w:r>
      </w:hyperlink>
    </w:p>
    <w:p w14:paraId="7C03686C" w14:textId="3D5A1290" w:rsidR="003A6CA6" w:rsidRPr="003A6CA6" w:rsidRDefault="00F76830">
      <w:pPr>
        <w:pStyle w:val="10"/>
        <w:tabs>
          <w:tab w:val="right" w:leader="dot" w:pos="9344"/>
        </w:tabs>
        <w:rPr>
          <w:rFonts w:asciiTheme="minorHAnsi" w:eastAsiaTheme="minorEastAsia" w:hAnsiTheme="minorHAnsi" w:cstheme="minorBidi"/>
          <w:noProof/>
          <w:szCs w:val="22"/>
        </w:rPr>
      </w:pPr>
      <w:hyperlink w:anchor="_Toc169683848" w:history="1">
        <w:r w:rsidR="003A6CA6" w:rsidRPr="003A6CA6">
          <w:rPr>
            <w:rStyle w:val="affff5"/>
            <w:noProof/>
          </w:rPr>
          <w:t>2</w:t>
        </w:r>
        <w:r w:rsidR="003A6CA6">
          <w:rPr>
            <w:rStyle w:val="affff5"/>
            <w:noProof/>
          </w:rPr>
          <w:t xml:space="preserve"> </w:t>
        </w:r>
        <w:r w:rsidR="003A6CA6" w:rsidRPr="003A6CA6">
          <w:rPr>
            <w:rStyle w:val="affff5"/>
            <w:rFonts w:hint="eastAsia"/>
            <w:noProof/>
          </w:rPr>
          <w:t xml:space="preserve"> 规范性引用文件</w:t>
        </w:r>
        <w:r w:rsidR="003A6CA6" w:rsidRPr="003A6CA6">
          <w:rPr>
            <w:noProof/>
          </w:rPr>
          <w:tab/>
        </w:r>
        <w:r w:rsidR="003A6CA6" w:rsidRPr="003A6CA6">
          <w:rPr>
            <w:noProof/>
          </w:rPr>
          <w:fldChar w:fldCharType="begin"/>
        </w:r>
        <w:r w:rsidR="003A6CA6" w:rsidRPr="003A6CA6">
          <w:rPr>
            <w:noProof/>
          </w:rPr>
          <w:instrText xml:space="preserve"> PAGEREF _Toc169683848 \h </w:instrText>
        </w:r>
        <w:r w:rsidR="003A6CA6" w:rsidRPr="003A6CA6">
          <w:rPr>
            <w:noProof/>
          </w:rPr>
        </w:r>
        <w:r w:rsidR="003A6CA6" w:rsidRPr="003A6CA6">
          <w:rPr>
            <w:noProof/>
          </w:rPr>
          <w:fldChar w:fldCharType="separate"/>
        </w:r>
        <w:r w:rsidR="00C84123">
          <w:rPr>
            <w:noProof/>
          </w:rPr>
          <w:t>1</w:t>
        </w:r>
        <w:r w:rsidR="003A6CA6" w:rsidRPr="003A6CA6">
          <w:rPr>
            <w:noProof/>
          </w:rPr>
          <w:fldChar w:fldCharType="end"/>
        </w:r>
      </w:hyperlink>
    </w:p>
    <w:p w14:paraId="29C9F916" w14:textId="4386E39F" w:rsidR="003A6CA6" w:rsidRPr="003A6CA6" w:rsidRDefault="00F76830">
      <w:pPr>
        <w:pStyle w:val="10"/>
        <w:tabs>
          <w:tab w:val="right" w:leader="dot" w:pos="9344"/>
        </w:tabs>
        <w:rPr>
          <w:rFonts w:asciiTheme="minorHAnsi" w:eastAsiaTheme="minorEastAsia" w:hAnsiTheme="minorHAnsi" w:cstheme="minorBidi"/>
          <w:noProof/>
          <w:szCs w:val="22"/>
        </w:rPr>
      </w:pPr>
      <w:hyperlink w:anchor="_Toc169683849" w:history="1">
        <w:r w:rsidR="003A6CA6" w:rsidRPr="003A6CA6">
          <w:rPr>
            <w:rStyle w:val="affff5"/>
            <w:noProof/>
          </w:rPr>
          <w:t>3</w:t>
        </w:r>
        <w:r w:rsidR="003A6CA6">
          <w:rPr>
            <w:rStyle w:val="affff5"/>
            <w:noProof/>
          </w:rPr>
          <w:t xml:space="preserve"> </w:t>
        </w:r>
        <w:r w:rsidR="003A6CA6" w:rsidRPr="003A6CA6">
          <w:rPr>
            <w:rStyle w:val="affff5"/>
            <w:rFonts w:hint="eastAsia"/>
            <w:noProof/>
          </w:rPr>
          <w:t xml:space="preserve"> 术语和定义</w:t>
        </w:r>
        <w:r w:rsidR="003A6CA6" w:rsidRPr="003A6CA6">
          <w:rPr>
            <w:noProof/>
          </w:rPr>
          <w:tab/>
        </w:r>
        <w:r w:rsidR="003A6CA6" w:rsidRPr="003A6CA6">
          <w:rPr>
            <w:noProof/>
          </w:rPr>
          <w:fldChar w:fldCharType="begin"/>
        </w:r>
        <w:r w:rsidR="003A6CA6" w:rsidRPr="003A6CA6">
          <w:rPr>
            <w:noProof/>
          </w:rPr>
          <w:instrText xml:space="preserve"> PAGEREF _Toc169683849 \h </w:instrText>
        </w:r>
        <w:r w:rsidR="003A6CA6" w:rsidRPr="003A6CA6">
          <w:rPr>
            <w:noProof/>
          </w:rPr>
        </w:r>
        <w:r w:rsidR="003A6CA6" w:rsidRPr="003A6CA6">
          <w:rPr>
            <w:noProof/>
          </w:rPr>
          <w:fldChar w:fldCharType="separate"/>
        </w:r>
        <w:r w:rsidR="00C84123">
          <w:rPr>
            <w:noProof/>
          </w:rPr>
          <w:t>1</w:t>
        </w:r>
        <w:r w:rsidR="003A6CA6" w:rsidRPr="003A6CA6">
          <w:rPr>
            <w:noProof/>
          </w:rPr>
          <w:fldChar w:fldCharType="end"/>
        </w:r>
      </w:hyperlink>
    </w:p>
    <w:p w14:paraId="44659297" w14:textId="28D72547" w:rsidR="003A6CA6" w:rsidRPr="003A6CA6" w:rsidRDefault="00F76830">
      <w:pPr>
        <w:pStyle w:val="10"/>
        <w:tabs>
          <w:tab w:val="right" w:leader="dot" w:pos="9344"/>
        </w:tabs>
        <w:rPr>
          <w:rFonts w:asciiTheme="minorHAnsi" w:eastAsiaTheme="minorEastAsia" w:hAnsiTheme="minorHAnsi" w:cstheme="minorBidi"/>
          <w:noProof/>
          <w:szCs w:val="22"/>
        </w:rPr>
      </w:pPr>
      <w:hyperlink w:anchor="_Toc169683850" w:history="1">
        <w:r w:rsidR="003A6CA6" w:rsidRPr="003A6CA6">
          <w:rPr>
            <w:rStyle w:val="affff5"/>
            <w:noProof/>
          </w:rPr>
          <w:t>4</w:t>
        </w:r>
        <w:r w:rsidR="003A6CA6">
          <w:rPr>
            <w:rStyle w:val="affff5"/>
            <w:noProof/>
          </w:rPr>
          <w:t xml:space="preserve"> </w:t>
        </w:r>
        <w:r w:rsidR="003A6CA6" w:rsidRPr="003A6CA6">
          <w:rPr>
            <w:rStyle w:val="affff5"/>
            <w:rFonts w:hint="eastAsia"/>
            <w:noProof/>
          </w:rPr>
          <w:t xml:space="preserve"> 服务原则</w:t>
        </w:r>
        <w:r w:rsidR="003A6CA6" w:rsidRPr="003A6CA6">
          <w:rPr>
            <w:noProof/>
          </w:rPr>
          <w:tab/>
        </w:r>
        <w:r w:rsidR="003A6CA6" w:rsidRPr="003A6CA6">
          <w:rPr>
            <w:noProof/>
          </w:rPr>
          <w:fldChar w:fldCharType="begin"/>
        </w:r>
        <w:r w:rsidR="003A6CA6" w:rsidRPr="003A6CA6">
          <w:rPr>
            <w:noProof/>
          </w:rPr>
          <w:instrText xml:space="preserve"> PAGEREF _Toc169683850 \h </w:instrText>
        </w:r>
        <w:r w:rsidR="003A6CA6" w:rsidRPr="003A6CA6">
          <w:rPr>
            <w:noProof/>
          </w:rPr>
        </w:r>
        <w:r w:rsidR="003A6CA6" w:rsidRPr="003A6CA6">
          <w:rPr>
            <w:noProof/>
          </w:rPr>
          <w:fldChar w:fldCharType="separate"/>
        </w:r>
        <w:r w:rsidR="00C84123">
          <w:rPr>
            <w:noProof/>
          </w:rPr>
          <w:t>1</w:t>
        </w:r>
        <w:r w:rsidR="003A6CA6" w:rsidRPr="003A6CA6">
          <w:rPr>
            <w:noProof/>
          </w:rPr>
          <w:fldChar w:fldCharType="end"/>
        </w:r>
      </w:hyperlink>
    </w:p>
    <w:p w14:paraId="07B57D48" w14:textId="60BDD874" w:rsidR="003A6CA6" w:rsidRPr="003A6CA6" w:rsidRDefault="00F76830">
      <w:pPr>
        <w:pStyle w:val="23"/>
        <w:rPr>
          <w:rFonts w:asciiTheme="minorHAnsi" w:eastAsiaTheme="minorEastAsia" w:hAnsiTheme="minorHAnsi" w:cstheme="minorBidi"/>
          <w:noProof/>
          <w:szCs w:val="22"/>
        </w:rPr>
      </w:pPr>
      <w:hyperlink w:anchor="_Toc169683851" w:history="1">
        <w:r w:rsidR="003A6CA6" w:rsidRPr="003A6CA6">
          <w:rPr>
            <w:rStyle w:val="affff5"/>
            <w:noProof/>
            <w14:scene3d>
              <w14:camera w14:prst="orthographicFront"/>
              <w14:lightRig w14:rig="threePt" w14:dir="t">
                <w14:rot w14:lat="0" w14:lon="0" w14:rev="0"/>
              </w14:lightRig>
            </w14:scene3d>
          </w:rPr>
          <w:t>4.1</w:t>
        </w:r>
        <w:r w:rsidR="003A6CA6">
          <w:rPr>
            <w:rStyle w:val="affff5"/>
            <w:noProof/>
            <w14:scene3d>
              <w14:camera w14:prst="orthographicFront"/>
              <w14:lightRig w14:rig="threePt" w14:dir="t">
                <w14:rot w14:lat="0" w14:lon="0" w14:rev="0"/>
              </w14:lightRig>
            </w14:scene3d>
          </w:rPr>
          <w:t xml:space="preserve"> </w:t>
        </w:r>
        <w:r w:rsidR="003A6CA6" w:rsidRPr="003A6CA6">
          <w:rPr>
            <w:rStyle w:val="affff5"/>
            <w:rFonts w:hint="eastAsia"/>
            <w:noProof/>
          </w:rPr>
          <w:t xml:space="preserve"> 尊重接纳</w:t>
        </w:r>
        <w:r w:rsidR="003A6CA6" w:rsidRPr="003A6CA6">
          <w:rPr>
            <w:noProof/>
          </w:rPr>
          <w:tab/>
        </w:r>
        <w:r w:rsidR="003A6CA6" w:rsidRPr="003A6CA6">
          <w:rPr>
            <w:noProof/>
          </w:rPr>
          <w:fldChar w:fldCharType="begin"/>
        </w:r>
        <w:r w:rsidR="003A6CA6" w:rsidRPr="003A6CA6">
          <w:rPr>
            <w:noProof/>
          </w:rPr>
          <w:instrText xml:space="preserve"> PAGEREF _Toc169683851 \h </w:instrText>
        </w:r>
        <w:r w:rsidR="003A6CA6" w:rsidRPr="003A6CA6">
          <w:rPr>
            <w:noProof/>
          </w:rPr>
        </w:r>
        <w:r w:rsidR="003A6CA6" w:rsidRPr="003A6CA6">
          <w:rPr>
            <w:noProof/>
          </w:rPr>
          <w:fldChar w:fldCharType="separate"/>
        </w:r>
        <w:r w:rsidR="00C84123">
          <w:rPr>
            <w:noProof/>
          </w:rPr>
          <w:t>1</w:t>
        </w:r>
        <w:r w:rsidR="003A6CA6" w:rsidRPr="003A6CA6">
          <w:rPr>
            <w:noProof/>
          </w:rPr>
          <w:fldChar w:fldCharType="end"/>
        </w:r>
      </w:hyperlink>
    </w:p>
    <w:p w14:paraId="5893DF23" w14:textId="6E25B4CD" w:rsidR="003A6CA6" w:rsidRPr="003A6CA6" w:rsidRDefault="00F76830">
      <w:pPr>
        <w:pStyle w:val="23"/>
        <w:rPr>
          <w:rFonts w:asciiTheme="minorHAnsi" w:eastAsiaTheme="minorEastAsia" w:hAnsiTheme="minorHAnsi" w:cstheme="minorBidi"/>
          <w:noProof/>
          <w:szCs w:val="22"/>
        </w:rPr>
      </w:pPr>
      <w:hyperlink w:anchor="_Toc169683852" w:history="1">
        <w:r w:rsidR="003A6CA6" w:rsidRPr="003A6CA6">
          <w:rPr>
            <w:rStyle w:val="affff5"/>
            <w:noProof/>
            <w14:scene3d>
              <w14:camera w14:prst="orthographicFront"/>
              <w14:lightRig w14:rig="threePt" w14:dir="t">
                <w14:rot w14:lat="0" w14:lon="0" w14:rev="0"/>
              </w14:lightRig>
            </w14:scene3d>
          </w:rPr>
          <w:t>4.2</w:t>
        </w:r>
        <w:r w:rsidR="003A6CA6">
          <w:rPr>
            <w:rStyle w:val="affff5"/>
            <w:noProof/>
            <w14:scene3d>
              <w14:camera w14:prst="orthographicFront"/>
              <w14:lightRig w14:rig="threePt" w14:dir="t">
                <w14:rot w14:lat="0" w14:lon="0" w14:rev="0"/>
              </w14:lightRig>
            </w14:scene3d>
          </w:rPr>
          <w:t xml:space="preserve"> </w:t>
        </w:r>
        <w:r w:rsidR="003A6CA6" w:rsidRPr="003A6CA6">
          <w:rPr>
            <w:rStyle w:val="affff5"/>
            <w:rFonts w:hint="eastAsia"/>
            <w:noProof/>
          </w:rPr>
          <w:t xml:space="preserve"> 保护隐私</w:t>
        </w:r>
        <w:r w:rsidR="003A6CA6" w:rsidRPr="003A6CA6">
          <w:rPr>
            <w:noProof/>
          </w:rPr>
          <w:tab/>
        </w:r>
        <w:r w:rsidR="003A6CA6" w:rsidRPr="003A6CA6">
          <w:rPr>
            <w:noProof/>
          </w:rPr>
          <w:fldChar w:fldCharType="begin"/>
        </w:r>
        <w:r w:rsidR="003A6CA6" w:rsidRPr="003A6CA6">
          <w:rPr>
            <w:noProof/>
          </w:rPr>
          <w:instrText xml:space="preserve"> PAGEREF _Toc169683852 \h </w:instrText>
        </w:r>
        <w:r w:rsidR="003A6CA6" w:rsidRPr="003A6CA6">
          <w:rPr>
            <w:noProof/>
          </w:rPr>
        </w:r>
        <w:r w:rsidR="003A6CA6" w:rsidRPr="003A6CA6">
          <w:rPr>
            <w:noProof/>
          </w:rPr>
          <w:fldChar w:fldCharType="separate"/>
        </w:r>
        <w:r w:rsidR="00C84123">
          <w:rPr>
            <w:noProof/>
          </w:rPr>
          <w:t>1</w:t>
        </w:r>
        <w:r w:rsidR="003A6CA6" w:rsidRPr="003A6CA6">
          <w:rPr>
            <w:noProof/>
          </w:rPr>
          <w:fldChar w:fldCharType="end"/>
        </w:r>
      </w:hyperlink>
    </w:p>
    <w:p w14:paraId="3BE43375" w14:textId="3796146F" w:rsidR="003A6CA6" w:rsidRPr="003A6CA6" w:rsidRDefault="00F76830">
      <w:pPr>
        <w:pStyle w:val="23"/>
        <w:rPr>
          <w:rFonts w:asciiTheme="minorHAnsi" w:eastAsiaTheme="minorEastAsia" w:hAnsiTheme="minorHAnsi" w:cstheme="minorBidi"/>
          <w:noProof/>
          <w:szCs w:val="22"/>
        </w:rPr>
      </w:pPr>
      <w:hyperlink w:anchor="_Toc169683853" w:history="1">
        <w:r w:rsidR="003A6CA6" w:rsidRPr="003A6CA6">
          <w:rPr>
            <w:rStyle w:val="affff5"/>
            <w:noProof/>
            <w14:scene3d>
              <w14:camera w14:prst="orthographicFront"/>
              <w14:lightRig w14:rig="threePt" w14:dir="t">
                <w14:rot w14:lat="0" w14:lon="0" w14:rev="0"/>
              </w14:lightRig>
            </w14:scene3d>
          </w:rPr>
          <w:t>4.3</w:t>
        </w:r>
        <w:r w:rsidR="003A6CA6">
          <w:rPr>
            <w:rStyle w:val="affff5"/>
            <w:noProof/>
            <w14:scene3d>
              <w14:camera w14:prst="orthographicFront"/>
              <w14:lightRig w14:rig="threePt" w14:dir="t">
                <w14:rot w14:lat="0" w14:lon="0" w14:rev="0"/>
              </w14:lightRig>
            </w14:scene3d>
          </w:rPr>
          <w:t xml:space="preserve"> </w:t>
        </w:r>
        <w:r w:rsidR="003A6CA6" w:rsidRPr="003A6CA6">
          <w:rPr>
            <w:rStyle w:val="affff5"/>
            <w:rFonts w:hint="eastAsia"/>
            <w:noProof/>
          </w:rPr>
          <w:t xml:space="preserve"> 分类保障</w:t>
        </w:r>
        <w:r w:rsidR="003A6CA6" w:rsidRPr="003A6CA6">
          <w:rPr>
            <w:noProof/>
          </w:rPr>
          <w:tab/>
        </w:r>
        <w:r w:rsidR="003A6CA6" w:rsidRPr="003A6CA6">
          <w:rPr>
            <w:noProof/>
          </w:rPr>
          <w:fldChar w:fldCharType="begin"/>
        </w:r>
        <w:r w:rsidR="003A6CA6" w:rsidRPr="003A6CA6">
          <w:rPr>
            <w:noProof/>
          </w:rPr>
          <w:instrText xml:space="preserve"> PAGEREF _Toc169683853 \h </w:instrText>
        </w:r>
        <w:r w:rsidR="003A6CA6" w:rsidRPr="003A6CA6">
          <w:rPr>
            <w:noProof/>
          </w:rPr>
        </w:r>
        <w:r w:rsidR="003A6CA6" w:rsidRPr="003A6CA6">
          <w:rPr>
            <w:noProof/>
          </w:rPr>
          <w:fldChar w:fldCharType="separate"/>
        </w:r>
        <w:r w:rsidR="00C84123">
          <w:rPr>
            <w:noProof/>
          </w:rPr>
          <w:t>1</w:t>
        </w:r>
        <w:r w:rsidR="003A6CA6" w:rsidRPr="003A6CA6">
          <w:rPr>
            <w:noProof/>
          </w:rPr>
          <w:fldChar w:fldCharType="end"/>
        </w:r>
      </w:hyperlink>
    </w:p>
    <w:p w14:paraId="3C96DF01" w14:textId="139AB8D3" w:rsidR="003A6CA6" w:rsidRPr="003A6CA6" w:rsidRDefault="00F76830">
      <w:pPr>
        <w:pStyle w:val="23"/>
        <w:rPr>
          <w:rFonts w:asciiTheme="minorHAnsi" w:eastAsiaTheme="minorEastAsia" w:hAnsiTheme="minorHAnsi" w:cstheme="minorBidi"/>
          <w:noProof/>
          <w:szCs w:val="22"/>
        </w:rPr>
      </w:pPr>
      <w:hyperlink w:anchor="_Toc169683854" w:history="1">
        <w:r w:rsidR="003A6CA6" w:rsidRPr="003A6CA6">
          <w:rPr>
            <w:rStyle w:val="affff5"/>
            <w:noProof/>
            <w14:scene3d>
              <w14:camera w14:prst="orthographicFront"/>
              <w14:lightRig w14:rig="threePt" w14:dir="t">
                <w14:rot w14:lat="0" w14:lon="0" w14:rev="0"/>
              </w14:lightRig>
            </w14:scene3d>
          </w:rPr>
          <w:t>4.4</w:t>
        </w:r>
        <w:r w:rsidR="003A6CA6">
          <w:rPr>
            <w:rStyle w:val="affff5"/>
            <w:noProof/>
            <w14:scene3d>
              <w14:camera w14:prst="orthographicFront"/>
              <w14:lightRig w14:rig="threePt" w14:dir="t">
                <w14:rot w14:lat="0" w14:lon="0" w14:rev="0"/>
              </w14:lightRig>
            </w14:scene3d>
          </w:rPr>
          <w:t xml:space="preserve"> </w:t>
        </w:r>
        <w:r w:rsidR="003A6CA6" w:rsidRPr="003A6CA6">
          <w:rPr>
            <w:rStyle w:val="affff5"/>
            <w:rFonts w:hint="eastAsia"/>
            <w:noProof/>
          </w:rPr>
          <w:t xml:space="preserve"> 社会协同</w:t>
        </w:r>
        <w:r w:rsidR="003A6CA6" w:rsidRPr="003A6CA6">
          <w:rPr>
            <w:noProof/>
          </w:rPr>
          <w:tab/>
        </w:r>
        <w:r w:rsidR="003A6CA6" w:rsidRPr="003A6CA6">
          <w:rPr>
            <w:noProof/>
          </w:rPr>
          <w:fldChar w:fldCharType="begin"/>
        </w:r>
        <w:r w:rsidR="003A6CA6" w:rsidRPr="003A6CA6">
          <w:rPr>
            <w:noProof/>
          </w:rPr>
          <w:instrText xml:space="preserve"> PAGEREF _Toc169683854 \h </w:instrText>
        </w:r>
        <w:r w:rsidR="003A6CA6" w:rsidRPr="003A6CA6">
          <w:rPr>
            <w:noProof/>
          </w:rPr>
        </w:r>
        <w:r w:rsidR="003A6CA6" w:rsidRPr="003A6CA6">
          <w:rPr>
            <w:noProof/>
          </w:rPr>
          <w:fldChar w:fldCharType="separate"/>
        </w:r>
        <w:r w:rsidR="00C84123">
          <w:rPr>
            <w:noProof/>
          </w:rPr>
          <w:t>1</w:t>
        </w:r>
        <w:r w:rsidR="003A6CA6" w:rsidRPr="003A6CA6">
          <w:rPr>
            <w:noProof/>
          </w:rPr>
          <w:fldChar w:fldCharType="end"/>
        </w:r>
      </w:hyperlink>
    </w:p>
    <w:p w14:paraId="02F5F87E" w14:textId="31B1299B" w:rsidR="003A6CA6" w:rsidRPr="003A6CA6" w:rsidRDefault="00F76830">
      <w:pPr>
        <w:pStyle w:val="10"/>
        <w:tabs>
          <w:tab w:val="right" w:leader="dot" w:pos="9344"/>
        </w:tabs>
        <w:rPr>
          <w:rFonts w:asciiTheme="minorHAnsi" w:eastAsiaTheme="minorEastAsia" w:hAnsiTheme="minorHAnsi" w:cstheme="minorBidi"/>
          <w:noProof/>
          <w:szCs w:val="22"/>
        </w:rPr>
      </w:pPr>
      <w:hyperlink w:anchor="_Toc169683855" w:history="1">
        <w:r w:rsidR="003A6CA6" w:rsidRPr="003A6CA6">
          <w:rPr>
            <w:rStyle w:val="affff5"/>
            <w:noProof/>
          </w:rPr>
          <w:t>5</w:t>
        </w:r>
        <w:r w:rsidR="003A6CA6">
          <w:rPr>
            <w:rStyle w:val="affff5"/>
            <w:noProof/>
          </w:rPr>
          <w:t xml:space="preserve"> </w:t>
        </w:r>
        <w:r w:rsidR="003A6CA6" w:rsidRPr="003A6CA6">
          <w:rPr>
            <w:rStyle w:val="affff5"/>
            <w:rFonts w:hint="eastAsia"/>
            <w:noProof/>
          </w:rPr>
          <w:t xml:space="preserve"> 服务内容及方式</w:t>
        </w:r>
        <w:r w:rsidR="003A6CA6" w:rsidRPr="003A6CA6">
          <w:rPr>
            <w:noProof/>
          </w:rPr>
          <w:tab/>
        </w:r>
        <w:r w:rsidR="003A6CA6" w:rsidRPr="003A6CA6">
          <w:rPr>
            <w:noProof/>
          </w:rPr>
          <w:fldChar w:fldCharType="begin"/>
        </w:r>
        <w:r w:rsidR="003A6CA6" w:rsidRPr="003A6CA6">
          <w:rPr>
            <w:noProof/>
          </w:rPr>
          <w:instrText xml:space="preserve"> PAGEREF _Toc169683855 \h </w:instrText>
        </w:r>
        <w:r w:rsidR="003A6CA6" w:rsidRPr="003A6CA6">
          <w:rPr>
            <w:noProof/>
          </w:rPr>
        </w:r>
        <w:r w:rsidR="003A6CA6" w:rsidRPr="003A6CA6">
          <w:rPr>
            <w:noProof/>
          </w:rPr>
          <w:fldChar w:fldCharType="separate"/>
        </w:r>
        <w:r w:rsidR="00C84123">
          <w:rPr>
            <w:noProof/>
          </w:rPr>
          <w:t>2</w:t>
        </w:r>
        <w:r w:rsidR="003A6CA6" w:rsidRPr="003A6CA6">
          <w:rPr>
            <w:noProof/>
          </w:rPr>
          <w:fldChar w:fldCharType="end"/>
        </w:r>
      </w:hyperlink>
    </w:p>
    <w:p w14:paraId="314AA60F" w14:textId="7495E690" w:rsidR="003A6CA6" w:rsidRPr="003A6CA6" w:rsidRDefault="00F76830">
      <w:pPr>
        <w:pStyle w:val="23"/>
        <w:rPr>
          <w:rFonts w:asciiTheme="minorHAnsi" w:eastAsiaTheme="minorEastAsia" w:hAnsiTheme="minorHAnsi" w:cstheme="minorBidi"/>
          <w:noProof/>
          <w:szCs w:val="22"/>
        </w:rPr>
      </w:pPr>
      <w:hyperlink w:anchor="_Toc169683856" w:history="1">
        <w:r w:rsidR="003A6CA6" w:rsidRPr="003A6CA6">
          <w:rPr>
            <w:rStyle w:val="affff5"/>
            <w:noProof/>
            <w14:scene3d>
              <w14:camera w14:prst="orthographicFront"/>
              <w14:lightRig w14:rig="threePt" w14:dir="t">
                <w14:rot w14:lat="0" w14:lon="0" w14:rev="0"/>
              </w14:lightRig>
            </w14:scene3d>
          </w:rPr>
          <w:t>5.1</w:t>
        </w:r>
        <w:r w:rsidR="003A6CA6">
          <w:rPr>
            <w:rStyle w:val="affff5"/>
            <w:noProof/>
            <w14:scene3d>
              <w14:camera w14:prst="orthographicFront"/>
              <w14:lightRig w14:rig="threePt" w14:dir="t">
                <w14:rot w14:lat="0" w14:lon="0" w14:rev="0"/>
              </w14:lightRig>
            </w14:scene3d>
          </w:rPr>
          <w:t xml:space="preserve"> </w:t>
        </w:r>
        <w:r w:rsidR="003A6CA6" w:rsidRPr="003A6CA6">
          <w:rPr>
            <w:rStyle w:val="affff5"/>
            <w:rFonts w:hint="eastAsia"/>
            <w:noProof/>
          </w:rPr>
          <w:t xml:space="preserve"> 服务内容</w:t>
        </w:r>
        <w:r w:rsidR="003A6CA6" w:rsidRPr="003A6CA6">
          <w:rPr>
            <w:noProof/>
          </w:rPr>
          <w:tab/>
        </w:r>
        <w:r w:rsidR="003A6CA6" w:rsidRPr="003A6CA6">
          <w:rPr>
            <w:noProof/>
          </w:rPr>
          <w:fldChar w:fldCharType="begin"/>
        </w:r>
        <w:r w:rsidR="003A6CA6" w:rsidRPr="003A6CA6">
          <w:rPr>
            <w:noProof/>
          </w:rPr>
          <w:instrText xml:space="preserve"> PAGEREF _Toc169683856 \h </w:instrText>
        </w:r>
        <w:r w:rsidR="003A6CA6" w:rsidRPr="003A6CA6">
          <w:rPr>
            <w:noProof/>
          </w:rPr>
        </w:r>
        <w:r w:rsidR="003A6CA6" w:rsidRPr="003A6CA6">
          <w:rPr>
            <w:noProof/>
          </w:rPr>
          <w:fldChar w:fldCharType="separate"/>
        </w:r>
        <w:r w:rsidR="00C84123">
          <w:rPr>
            <w:noProof/>
          </w:rPr>
          <w:t>2</w:t>
        </w:r>
        <w:r w:rsidR="003A6CA6" w:rsidRPr="003A6CA6">
          <w:rPr>
            <w:noProof/>
          </w:rPr>
          <w:fldChar w:fldCharType="end"/>
        </w:r>
      </w:hyperlink>
    </w:p>
    <w:p w14:paraId="17D14E58" w14:textId="35BB188D" w:rsidR="003A6CA6" w:rsidRPr="003A6CA6" w:rsidRDefault="00F76830">
      <w:pPr>
        <w:pStyle w:val="23"/>
        <w:rPr>
          <w:rFonts w:asciiTheme="minorHAnsi" w:eastAsiaTheme="minorEastAsia" w:hAnsiTheme="minorHAnsi" w:cstheme="minorBidi"/>
          <w:noProof/>
          <w:szCs w:val="22"/>
        </w:rPr>
      </w:pPr>
      <w:hyperlink w:anchor="_Toc169683857" w:history="1">
        <w:r w:rsidR="003A6CA6" w:rsidRPr="003A6CA6">
          <w:rPr>
            <w:rStyle w:val="affff5"/>
            <w:noProof/>
            <w14:scene3d>
              <w14:camera w14:prst="orthographicFront"/>
              <w14:lightRig w14:rig="threePt" w14:dir="t">
                <w14:rot w14:lat="0" w14:lon="0" w14:rev="0"/>
              </w14:lightRig>
            </w14:scene3d>
          </w:rPr>
          <w:t>5.2</w:t>
        </w:r>
        <w:r w:rsidR="003A6CA6">
          <w:rPr>
            <w:rStyle w:val="affff5"/>
            <w:noProof/>
            <w14:scene3d>
              <w14:camera w14:prst="orthographicFront"/>
              <w14:lightRig w14:rig="threePt" w14:dir="t">
                <w14:rot w14:lat="0" w14:lon="0" w14:rev="0"/>
              </w14:lightRig>
            </w14:scene3d>
          </w:rPr>
          <w:t xml:space="preserve"> </w:t>
        </w:r>
        <w:r w:rsidR="003A6CA6" w:rsidRPr="003A6CA6">
          <w:rPr>
            <w:rStyle w:val="affff5"/>
            <w:rFonts w:hint="eastAsia"/>
            <w:noProof/>
          </w:rPr>
          <w:t xml:space="preserve"> 服务方式</w:t>
        </w:r>
        <w:r w:rsidR="003A6CA6" w:rsidRPr="003A6CA6">
          <w:rPr>
            <w:noProof/>
          </w:rPr>
          <w:tab/>
        </w:r>
        <w:r w:rsidR="003A6CA6" w:rsidRPr="003A6CA6">
          <w:rPr>
            <w:noProof/>
          </w:rPr>
          <w:fldChar w:fldCharType="begin"/>
        </w:r>
        <w:r w:rsidR="003A6CA6" w:rsidRPr="003A6CA6">
          <w:rPr>
            <w:noProof/>
          </w:rPr>
          <w:instrText xml:space="preserve"> PAGEREF _Toc169683857 \h </w:instrText>
        </w:r>
        <w:r w:rsidR="003A6CA6" w:rsidRPr="003A6CA6">
          <w:rPr>
            <w:noProof/>
          </w:rPr>
        </w:r>
        <w:r w:rsidR="003A6CA6" w:rsidRPr="003A6CA6">
          <w:rPr>
            <w:noProof/>
          </w:rPr>
          <w:fldChar w:fldCharType="separate"/>
        </w:r>
        <w:r w:rsidR="00C84123">
          <w:rPr>
            <w:noProof/>
          </w:rPr>
          <w:t>3</w:t>
        </w:r>
        <w:r w:rsidR="003A6CA6" w:rsidRPr="003A6CA6">
          <w:rPr>
            <w:noProof/>
          </w:rPr>
          <w:fldChar w:fldCharType="end"/>
        </w:r>
      </w:hyperlink>
    </w:p>
    <w:p w14:paraId="53B7359F" w14:textId="65A9A4D3" w:rsidR="003A6CA6" w:rsidRPr="003A6CA6" w:rsidRDefault="00F76830">
      <w:pPr>
        <w:pStyle w:val="10"/>
        <w:tabs>
          <w:tab w:val="right" w:leader="dot" w:pos="9344"/>
        </w:tabs>
        <w:rPr>
          <w:rFonts w:asciiTheme="minorHAnsi" w:eastAsiaTheme="minorEastAsia" w:hAnsiTheme="minorHAnsi" w:cstheme="minorBidi"/>
          <w:noProof/>
          <w:szCs w:val="22"/>
        </w:rPr>
      </w:pPr>
      <w:hyperlink w:anchor="_Toc169683858" w:history="1">
        <w:r w:rsidR="003A6CA6" w:rsidRPr="003A6CA6">
          <w:rPr>
            <w:rStyle w:val="affff5"/>
            <w:noProof/>
          </w:rPr>
          <w:t>6</w:t>
        </w:r>
        <w:r w:rsidR="003A6CA6">
          <w:rPr>
            <w:rStyle w:val="affff5"/>
            <w:noProof/>
          </w:rPr>
          <w:t xml:space="preserve"> </w:t>
        </w:r>
        <w:r w:rsidR="003A6CA6" w:rsidRPr="003A6CA6">
          <w:rPr>
            <w:rStyle w:val="affff5"/>
            <w:rFonts w:hint="eastAsia"/>
            <w:noProof/>
          </w:rPr>
          <w:t xml:space="preserve"> 服务流程</w:t>
        </w:r>
        <w:r w:rsidR="003A6CA6" w:rsidRPr="003A6CA6">
          <w:rPr>
            <w:noProof/>
          </w:rPr>
          <w:tab/>
        </w:r>
        <w:r w:rsidR="003A6CA6" w:rsidRPr="003A6CA6">
          <w:rPr>
            <w:noProof/>
          </w:rPr>
          <w:fldChar w:fldCharType="begin"/>
        </w:r>
        <w:r w:rsidR="003A6CA6" w:rsidRPr="003A6CA6">
          <w:rPr>
            <w:noProof/>
          </w:rPr>
          <w:instrText xml:space="preserve"> PAGEREF _Toc169683858 \h </w:instrText>
        </w:r>
        <w:r w:rsidR="003A6CA6" w:rsidRPr="003A6CA6">
          <w:rPr>
            <w:noProof/>
          </w:rPr>
        </w:r>
        <w:r w:rsidR="003A6CA6" w:rsidRPr="003A6CA6">
          <w:rPr>
            <w:noProof/>
          </w:rPr>
          <w:fldChar w:fldCharType="separate"/>
        </w:r>
        <w:r w:rsidR="00C84123">
          <w:rPr>
            <w:noProof/>
          </w:rPr>
          <w:t>3</w:t>
        </w:r>
        <w:r w:rsidR="003A6CA6" w:rsidRPr="003A6CA6">
          <w:rPr>
            <w:noProof/>
          </w:rPr>
          <w:fldChar w:fldCharType="end"/>
        </w:r>
      </w:hyperlink>
    </w:p>
    <w:p w14:paraId="369102AF" w14:textId="3825170F" w:rsidR="003A6CA6" w:rsidRPr="003A6CA6" w:rsidRDefault="00F76830">
      <w:pPr>
        <w:pStyle w:val="23"/>
        <w:rPr>
          <w:rFonts w:asciiTheme="minorHAnsi" w:eastAsiaTheme="minorEastAsia" w:hAnsiTheme="minorHAnsi" w:cstheme="minorBidi"/>
          <w:noProof/>
          <w:szCs w:val="22"/>
        </w:rPr>
      </w:pPr>
      <w:hyperlink w:anchor="_Toc169683859" w:history="1">
        <w:r w:rsidR="003A6CA6" w:rsidRPr="003A6CA6">
          <w:rPr>
            <w:rStyle w:val="affff5"/>
            <w:noProof/>
            <w14:scene3d>
              <w14:camera w14:prst="orthographicFront"/>
              <w14:lightRig w14:rig="threePt" w14:dir="t">
                <w14:rot w14:lat="0" w14:lon="0" w14:rev="0"/>
              </w14:lightRig>
            </w14:scene3d>
          </w:rPr>
          <w:t>6.1</w:t>
        </w:r>
        <w:r w:rsidR="003A6CA6">
          <w:rPr>
            <w:rStyle w:val="affff5"/>
            <w:noProof/>
            <w14:scene3d>
              <w14:camera w14:prst="orthographicFront"/>
              <w14:lightRig w14:rig="threePt" w14:dir="t">
                <w14:rot w14:lat="0" w14:lon="0" w14:rev="0"/>
              </w14:lightRig>
            </w14:scene3d>
          </w:rPr>
          <w:t xml:space="preserve"> </w:t>
        </w:r>
        <w:r w:rsidR="003A6CA6" w:rsidRPr="003A6CA6">
          <w:rPr>
            <w:rStyle w:val="affff5"/>
            <w:rFonts w:hint="eastAsia"/>
            <w:noProof/>
          </w:rPr>
          <w:t xml:space="preserve"> 项目前期准备</w:t>
        </w:r>
        <w:r w:rsidR="003A6CA6" w:rsidRPr="003A6CA6">
          <w:rPr>
            <w:noProof/>
          </w:rPr>
          <w:tab/>
        </w:r>
        <w:r w:rsidR="003A6CA6" w:rsidRPr="003A6CA6">
          <w:rPr>
            <w:noProof/>
          </w:rPr>
          <w:fldChar w:fldCharType="begin"/>
        </w:r>
        <w:r w:rsidR="003A6CA6" w:rsidRPr="003A6CA6">
          <w:rPr>
            <w:noProof/>
          </w:rPr>
          <w:instrText xml:space="preserve"> PAGEREF _Toc169683859 \h </w:instrText>
        </w:r>
        <w:r w:rsidR="003A6CA6" w:rsidRPr="003A6CA6">
          <w:rPr>
            <w:noProof/>
          </w:rPr>
        </w:r>
        <w:r w:rsidR="003A6CA6" w:rsidRPr="003A6CA6">
          <w:rPr>
            <w:noProof/>
          </w:rPr>
          <w:fldChar w:fldCharType="separate"/>
        </w:r>
        <w:r w:rsidR="00C84123">
          <w:rPr>
            <w:noProof/>
          </w:rPr>
          <w:t>3</w:t>
        </w:r>
        <w:r w:rsidR="003A6CA6" w:rsidRPr="003A6CA6">
          <w:rPr>
            <w:noProof/>
          </w:rPr>
          <w:fldChar w:fldCharType="end"/>
        </w:r>
      </w:hyperlink>
    </w:p>
    <w:p w14:paraId="7420B8F4" w14:textId="01F25D37" w:rsidR="003A6CA6" w:rsidRPr="003A6CA6" w:rsidRDefault="00F76830">
      <w:pPr>
        <w:pStyle w:val="23"/>
        <w:rPr>
          <w:rFonts w:asciiTheme="minorHAnsi" w:eastAsiaTheme="minorEastAsia" w:hAnsiTheme="minorHAnsi" w:cstheme="minorBidi"/>
          <w:noProof/>
          <w:szCs w:val="22"/>
        </w:rPr>
      </w:pPr>
      <w:hyperlink w:anchor="_Toc169683860" w:history="1">
        <w:r w:rsidR="003A6CA6" w:rsidRPr="003A6CA6">
          <w:rPr>
            <w:rStyle w:val="affff5"/>
            <w:noProof/>
            <w14:scene3d>
              <w14:camera w14:prst="orthographicFront"/>
              <w14:lightRig w14:rig="threePt" w14:dir="t">
                <w14:rot w14:lat="0" w14:lon="0" w14:rev="0"/>
              </w14:lightRig>
            </w14:scene3d>
          </w:rPr>
          <w:t>6.2</w:t>
        </w:r>
        <w:r w:rsidR="003A6CA6">
          <w:rPr>
            <w:rStyle w:val="affff5"/>
            <w:noProof/>
            <w14:scene3d>
              <w14:camera w14:prst="orthographicFront"/>
              <w14:lightRig w14:rig="threePt" w14:dir="t">
                <w14:rot w14:lat="0" w14:lon="0" w14:rev="0"/>
              </w14:lightRig>
            </w14:scene3d>
          </w:rPr>
          <w:t xml:space="preserve"> </w:t>
        </w:r>
        <w:r w:rsidR="003A6CA6" w:rsidRPr="003A6CA6">
          <w:rPr>
            <w:rStyle w:val="affff5"/>
            <w:rFonts w:hint="eastAsia"/>
            <w:noProof/>
          </w:rPr>
          <w:t xml:space="preserve"> 项目中期实施</w:t>
        </w:r>
        <w:r w:rsidR="003A6CA6" w:rsidRPr="003A6CA6">
          <w:rPr>
            <w:noProof/>
          </w:rPr>
          <w:tab/>
        </w:r>
        <w:r w:rsidR="003A6CA6" w:rsidRPr="003A6CA6">
          <w:rPr>
            <w:noProof/>
          </w:rPr>
          <w:fldChar w:fldCharType="begin"/>
        </w:r>
        <w:r w:rsidR="003A6CA6" w:rsidRPr="003A6CA6">
          <w:rPr>
            <w:noProof/>
          </w:rPr>
          <w:instrText xml:space="preserve"> PAGEREF _Toc169683860 \h </w:instrText>
        </w:r>
        <w:r w:rsidR="003A6CA6" w:rsidRPr="003A6CA6">
          <w:rPr>
            <w:noProof/>
          </w:rPr>
        </w:r>
        <w:r w:rsidR="003A6CA6" w:rsidRPr="003A6CA6">
          <w:rPr>
            <w:noProof/>
          </w:rPr>
          <w:fldChar w:fldCharType="separate"/>
        </w:r>
        <w:r w:rsidR="00C84123">
          <w:rPr>
            <w:noProof/>
          </w:rPr>
          <w:t>4</w:t>
        </w:r>
        <w:r w:rsidR="003A6CA6" w:rsidRPr="003A6CA6">
          <w:rPr>
            <w:noProof/>
          </w:rPr>
          <w:fldChar w:fldCharType="end"/>
        </w:r>
      </w:hyperlink>
    </w:p>
    <w:p w14:paraId="2664707D" w14:textId="49EEB463" w:rsidR="003A6CA6" w:rsidRPr="003A6CA6" w:rsidRDefault="00F76830">
      <w:pPr>
        <w:pStyle w:val="23"/>
        <w:rPr>
          <w:rFonts w:asciiTheme="minorHAnsi" w:eastAsiaTheme="minorEastAsia" w:hAnsiTheme="minorHAnsi" w:cstheme="minorBidi"/>
          <w:noProof/>
          <w:szCs w:val="22"/>
        </w:rPr>
      </w:pPr>
      <w:hyperlink w:anchor="_Toc169683861" w:history="1">
        <w:r w:rsidR="003A6CA6" w:rsidRPr="003A6CA6">
          <w:rPr>
            <w:rStyle w:val="affff5"/>
            <w:noProof/>
            <w14:scene3d>
              <w14:camera w14:prst="orthographicFront"/>
              <w14:lightRig w14:rig="threePt" w14:dir="t">
                <w14:rot w14:lat="0" w14:lon="0" w14:rev="0"/>
              </w14:lightRig>
            </w14:scene3d>
          </w:rPr>
          <w:t>6.3</w:t>
        </w:r>
        <w:r w:rsidR="003A6CA6">
          <w:rPr>
            <w:rStyle w:val="affff5"/>
            <w:noProof/>
            <w14:scene3d>
              <w14:camera w14:prst="orthographicFront"/>
              <w14:lightRig w14:rig="threePt" w14:dir="t">
                <w14:rot w14:lat="0" w14:lon="0" w14:rev="0"/>
              </w14:lightRig>
            </w14:scene3d>
          </w:rPr>
          <w:t xml:space="preserve"> </w:t>
        </w:r>
        <w:r w:rsidR="003A6CA6" w:rsidRPr="003A6CA6">
          <w:rPr>
            <w:rStyle w:val="affff5"/>
            <w:rFonts w:hint="eastAsia"/>
            <w:noProof/>
          </w:rPr>
          <w:t xml:space="preserve"> 项目后期总结</w:t>
        </w:r>
        <w:r w:rsidR="003A6CA6" w:rsidRPr="003A6CA6">
          <w:rPr>
            <w:noProof/>
          </w:rPr>
          <w:tab/>
        </w:r>
        <w:r w:rsidR="003A6CA6" w:rsidRPr="003A6CA6">
          <w:rPr>
            <w:noProof/>
          </w:rPr>
          <w:fldChar w:fldCharType="begin"/>
        </w:r>
        <w:r w:rsidR="003A6CA6" w:rsidRPr="003A6CA6">
          <w:rPr>
            <w:noProof/>
          </w:rPr>
          <w:instrText xml:space="preserve"> PAGEREF _Toc169683861 \h </w:instrText>
        </w:r>
        <w:r w:rsidR="003A6CA6" w:rsidRPr="003A6CA6">
          <w:rPr>
            <w:noProof/>
          </w:rPr>
        </w:r>
        <w:r w:rsidR="003A6CA6" w:rsidRPr="003A6CA6">
          <w:rPr>
            <w:noProof/>
          </w:rPr>
          <w:fldChar w:fldCharType="separate"/>
        </w:r>
        <w:r w:rsidR="00C84123">
          <w:rPr>
            <w:noProof/>
          </w:rPr>
          <w:t>5</w:t>
        </w:r>
        <w:r w:rsidR="003A6CA6" w:rsidRPr="003A6CA6">
          <w:rPr>
            <w:noProof/>
          </w:rPr>
          <w:fldChar w:fldCharType="end"/>
        </w:r>
      </w:hyperlink>
    </w:p>
    <w:p w14:paraId="763C2B05" w14:textId="658B16A7" w:rsidR="003A6CA6" w:rsidRPr="003A6CA6" w:rsidRDefault="00F76830">
      <w:pPr>
        <w:pStyle w:val="10"/>
        <w:tabs>
          <w:tab w:val="right" w:leader="dot" w:pos="9344"/>
        </w:tabs>
        <w:rPr>
          <w:rFonts w:asciiTheme="minorHAnsi" w:eastAsiaTheme="minorEastAsia" w:hAnsiTheme="minorHAnsi" w:cstheme="minorBidi"/>
          <w:noProof/>
          <w:szCs w:val="22"/>
        </w:rPr>
      </w:pPr>
      <w:hyperlink w:anchor="_Toc169683862" w:history="1">
        <w:r w:rsidR="003A6CA6" w:rsidRPr="003A6CA6">
          <w:rPr>
            <w:rStyle w:val="affff5"/>
            <w:noProof/>
          </w:rPr>
          <w:t>7</w:t>
        </w:r>
        <w:r w:rsidR="003A6CA6">
          <w:rPr>
            <w:rStyle w:val="affff5"/>
            <w:noProof/>
          </w:rPr>
          <w:t xml:space="preserve"> </w:t>
        </w:r>
        <w:r w:rsidR="003A6CA6" w:rsidRPr="003A6CA6">
          <w:rPr>
            <w:rStyle w:val="affff5"/>
            <w:rFonts w:hint="eastAsia"/>
            <w:noProof/>
          </w:rPr>
          <w:t xml:space="preserve"> 服务保障</w:t>
        </w:r>
        <w:r w:rsidR="003A6CA6" w:rsidRPr="003A6CA6">
          <w:rPr>
            <w:noProof/>
          </w:rPr>
          <w:tab/>
        </w:r>
        <w:r w:rsidR="003A6CA6" w:rsidRPr="003A6CA6">
          <w:rPr>
            <w:noProof/>
          </w:rPr>
          <w:fldChar w:fldCharType="begin"/>
        </w:r>
        <w:r w:rsidR="003A6CA6" w:rsidRPr="003A6CA6">
          <w:rPr>
            <w:noProof/>
          </w:rPr>
          <w:instrText xml:space="preserve"> PAGEREF _Toc169683862 \h </w:instrText>
        </w:r>
        <w:r w:rsidR="003A6CA6" w:rsidRPr="003A6CA6">
          <w:rPr>
            <w:noProof/>
          </w:rPr>
        </w:r>
        <w:r w:rsidR="003A6CA6" w:rsidRPr="003A6CA6">
          <w:rPr>
            <w:noProof/>
          </w:rPr>
          <w:fldChar w:fldCharType="separate"/>
        </w:r>
        <w:r w:rsidR="00C84123">
          <w:rPr>
            <w:noProof/>
          </w:rPr>
          <w:t>5</w:t>
        </w:r>
        <w:r w:rsidR="003A6CA6" w:rsidRPr="003A6CA6">
          <w:rPr>
            <w:noProof/>
          </w:rPr>
          <w:fldChar w:fldCharType="end"/>
        </w:r>
      </w:hyperlink>
    </w:p>
    <w:p w14:paraId="7D4B672F" w14:textId="23F0E999" w:rsidR="003A6CA6" w:rsidRPr="003A6CA6" w:rsidRDefault="00F76830">
      <w:pPr>
        <w:pStyle w:val="23"/>
        <w:rPr>
          <w:rFonts w:asciiTheme="minorHAnsi" w:eastAsiaTheme="minorEastAsia" w:hAnsiTheme="minorHAnsi" w:cstheme="minorBidi"/>
          <w:noProof/>
          <w:szCs w:val="22"/>
        </w:rPr>
      </w:pPr>
      <w:hyperlink w:anchor="_Toc169683863" w:history="1">
        <w:r w:rsidR="003A6CA6" w:rsidRPr="003A6CA6">
          <w:rPr>
            <w:rStyle w:val="affff5"/>
            <w:noProof/>
            <w14:scene3d>
              <w14:camera w14:prst="orthographicFront"/>
              <w14:lightRig w14:rig="threePt" w14:dir="t">
                <w14:rot w14:lat="0" w14:lon="0" w14:rev="0"/>
              </w14:lightRig>
            </w14:scene3d>
          </w:rPr>
          <w:t>7.1</w:t>
        </w:r>
        <w:r w:rsidR="003A6CA6">
          <w:rPr>
            <w:rStyle w:val="affff5"/>
            <w:noProof/>
            <w14:scene3d>
              <w14:camera w14:prst="orthographicFront"/>
              <w14:lightRig w14:rig="threePt" w14:dir="t">
                <w14:rot w14:lat="0" w14:lon="0" w14:rev="0"/>
              </w14:lightRig>
            </w14:scene3d>
          </w:rPr>
          <w:t xml:space="preserve"> </w:t>
        </w:r>
        <w:r w:rsidR="003A6CA6" w:rsidRPr="003A6CA6">
          <w:rPr>
            <w:rStyle w:val="affff5"/>
            <w:rFonts w:hint="eastAsia"/>
            <w:noProof/>
          </w:rPr>
          <w:t xml:space="preserve"> 服务组织</w:t>
        </w:r>
        <w:r w:rsidR="003A6CA6" w:rsidRPr="003A6CA6">
          <w:rPr>
            <w:noProof/>
          </w:rPr>
          <w:tab/>
        </w:r>
        <w:r w:rsidR="003A6CA6" w:rsidRPr="003A6CA6">
          <w:rPr>
            <w:noProof/>
          </w:rPr>
          <w:fldChar w:fldCharType="begin"/>
        </w:r>
        <w:r w:rsidR="003A6CA6" w:rsidRPr="003A6CA6">
          <w:rPr>
            <w:noProof/>
          </w:rPr>
          <w:instrText xml:space="preserve"> PAGEREF _Toc169683863 \h </w:instrText>
        </w:r>
        <w:r w:rsidR="003A6CA6" w:rsidRPr="003A6CA6">
          <w:rPr>
            <w:noProof/>
          </w:rPr>
        </w:r>
        <w:r w:rsidR="003A6CA6" w:rsidRPr="003A6CA6">
          <w:rPr>
            <w:noProof/>
          </w:rPr>
          <w:fldChar w:fldCharType="separate"/>
        </w:r>
        <w:r w:rsidR="00C84123">
          <w:rPr>
            <w:noProof/>
          </w:rPr>
          <w:t>5</w:t>
        </w:r>
        <w:r w:rsidR="003A6CA6" w:rsidRPr="003A6CA6">
          <w:rPr>
            <w:noProof/>
          </w:rPr>
          <w:fldChar w:fldCharType="end"/>
        </w:r>
      </w:hyperlink>
    </w:p>
    <w:p w14:paraId="50C26664" w14:textId="6C3E5FC1" w:rsidR="003A6CA6" w:rsidRPr="003A6CA6" w:rsidRDefault="00F76830">
      <w:pPr>
        <w:pStyle w:val="23"/>
        <w:rPr>
          <w:rFonts w:asciiTheme="minorHAnsi" w:eastAsiaTheme="minorEastAsia" w:hAnsiTheme="minorHAnsi" w:cstheme="minorBidi"/>
          <w:noProof/>
          <w:szCs w:val="22"/>
        </w:rPr>
      </w:pPr>
      <w:hyperlink w:anchor="_Toc169683864" w:history="1">
        <w:r w:rsidR="003A6CA6" w:rsidRPr="003A6CA6">
          <w:rPr>
            <w:rStyle w:val="affff5"/>
            <w:noProof/>
            <w14:scene3d>
              <w14:camera w14:prst="orthographicFront"/>
              <w14:lightRig w14:rig="threePt" w14:dir="t">
                <w14:rot w14:lat="0" w14:lon="0" w14:rev="0"/>
              </w14:lightRig>
            </w14:scene3d>
          </w:rPr>
          <w:t>7.2</w:t>
        </w:r>
        <w:r w:rsidR="003A6CA6">
          <w:rPr>
            <w:rStyle w:val="affff5"/>
            <w:noProof/>
            <w14:scene3d>
              <w14:camera w14:prst="orthographicFront"/>
              <w14:lightRig w14:rig="threePt" w14:dir="t">
                <w14:rot w14:lat="0" w14:lon="0" w14:rev="0"/>
              </w14:lightRig>
            </w14:scene3d>
          </w:rPr>
          <w:t xml:space="preserve"> </w:t>
        </w:r>
        <w:r w:rsidR="003A6CA6" w:rsidRPr="003A6CA6">
          <w:rPr>
            <w:rStyle w:val="affff5"/>
            <w:rFonts w:hint="eastAsia"/>
            <w:noProof/>
          </w:rPr>
          <w:t xml:space="preserve"> 志愿者</w:t>
        </w:r>
        <w:r w:rsidR="003A6CA6" w:rsidRPr="003A6CA6">
          <w:rPr>
            <w:noProof/>
          </w:rPr>
          <w:tab/>
        </w:r>
        <w:r w:rsidR="003A6CA6" w:rsidRPr="003A6CA6">
          <w:rPr>
            <w:noProof/>
          </w:rPr>
          <w:fldChar w:fldCharType="begin"/>
        </w:r>
        <w:r w:rsidR="003A6CA6" w:rsidRPr="003A6CA6">
          <w:rPr>
            <w:noProof/>
          </w:rPr>
          <w:instrText xml:space="preserve"> PAGEREF _Toc169683864 \h </w:instrText>
        </w:r>
        <w:r w:rsidR="003A6CA6" w:rsidRPr="003A6CA6">
          <w:rPr>
            <w:noProof/>
          </w:rPr>
        </w:r>
        <w:r w:rsidR="003A6CA6" w:rsidRPr="003A6CA6">
          <w:rPr>
            <w:noProof/>
          </w:rPr>
          <w:fldChar w:fldCharType="separate"/>
        </w:r>
        <w:r w:rsidR="00C84123">
          <w:rPr>
            <w:noProof/>
          </w:rPr>
          <w:t>6</w:t>
        </w:r>
        <w:r w:rsidR="003A6CA6" w:rsidRPr="003A6CA6">
          <w:rPr>
            <w:noProof/>
          </w:rPr>
          <w:fldChar w:fldCharType="end"/>
        </w:r>
      </w:hyperlink>
    </w:p>
    <w:p w14:paraId="4CDEEEF5" w14:textId="2FEC72C3" w:rsidR="003A6CA6" w:rsidRPr="003A6CA6" w:rsidRDefault="00F76830">
      <w:pPr>
        <w:pStyle w:val="23"/>
        <w:rPr>
          <w:rFonts w:asciiTheme="minorHAnsi" w:eastAsiaTheme="minorEastAsia" w:hAnsiTheme="minorHAnsi" w:cstheme="minorBidi"/>
          <w:noProof/>
          <w:szCs w:val="22"/>
        </w:rPr>
      </w:pPr>
      <w:hyperlink w:anchor="_Toc169683865" w:history="1">
        <w:r w:rsidR="003A6CA6" w:rsidRPr="003A6CA6">
          <w:rPr>
            <w:rStyle w:val="affff5"/>
            <w:noProof/>
            <w14:scene3d>
              <w14:camera w14:prst="orthographicFront"/>
              <w14:lightRig w14:rig="threePt" w14:dir="t">
                <w14:rot w14:lat="0" w14:lon="0" w14:rev="0"/>
              </w14:lightRig>
            </w14:scene3d>
          </w:rPr>
          <w:t>7.3</w:t>
        </w:r>
        <w:r w:rsidR="003A6CA6">
          <w:rPr>
            <w:rStyle w:val="affff5"/>
            <w:noProof/>
            <w14:scene3d>
              <w14:camera w14:prst="orthographicFront"/>
              <w14:lightRig w14:rig="threePt" w14:dir="t">
                <w14:rot w14:lat="0" w14:lon="0" w14:rev="0"/>
              </w14:lightRig>
            </w14:scene3d>
          </w:rPr>
          <w:t xml:space="preserve"> </w:t>
        </w:r>
        <w:r w:rsidR="003A6CA6" w:rsidRPr="003A6CA6">
          <w:rPr>
            <w:rStyle w:val="affff5"/>
            <w:rFonts w:hint="eastAsia"/>
            <w:noProof/>
          </w:rPr>
          <w:t xml:space="preserve"> 合作组织</w:t>
        </w:r>
        <w:r w:rsidR="003A6CA6" w:rsidRPr="003A6CA6">
          <w:rPr>
            <w:noProof/>
          </w:rPr>
          <w:tab/>
        </w:r>
        <w:r w:rsidR="003A6CA6" w:rsidRPr="003A6CA6">
          <w:rPr>
            <w:noProof/>
          </w:rPr>
          <w:fldChar w:fldCharType="begin"/>
        </w:r>
        <w:r w:rsidR="003A6CA6" w:rsidRPr="003A6CA6">
          <w:rPr>
            <w:noProof/>
          </w:rPr>
          <w:instrText xml:space="preserve"> PAGEREF _Toc169683865 \h </w:instrText>
        </w:r>
        <w:r w:rsidR="003A6CA6" w:rsidRPr="003A6CA6">
          <w:rPr>
            <w:noProof/>
          </w:rPr>
        </w:r>
        <w:r w:rsidR="003A6CA6" w:rsidRPr="003A6CA6">
          <w:rPr>
            <w:noProof/>
          </w:rPr>
          <w:fldChar w:fldCharType="separate"/>
        </w:r>
        <w:r w:rsidR="00C84123">
          <w:rPr>
            <w:noProof/>
          </w:rPr>
          <w:t>6</w:t>
        </w:r>
        <w:r w:rsidR="003A6CA6" w:rsidRPr="003A6CA6">
          <w:rPr>
            <w:noProof/>
          </w:rPr>
          <w:fldChar w:fldCharType="end"/>
        </w:r>
      </w:hyperlink>
    </w:p>
    <w:p w14:paraId="1F8204AC" w14:textId="1CFB823A" w:rsidR="003A6CA6" w:rsidRPr="003A6CA6" w:rsidRDefault="00F76830">
      <w:pPr>
        <w:pStyle w:val="23"/>
        <w:rPr>
          <w:rFonts w:asciiTheme="minorHAnsi" w:eastAsiaTheme="minorEastAsia" w:hAnsiTheme="minorHAnsi" w:cstheme="minorBidi"/>
          <w:noProof/>
          <w:szCs w:val="22"/>
        </w:rPr>
      </w:pPr>
      <w:hyperlink w:anchor="_Toc169683866" w:history="1">
        <w:r w:rsidR="003A6CA6" w:rsidRPr="003A6CA6">
          <w:rPr>
            <w:rStyle w:val="affff5"/>
            <w:noProof/>
            <w14:scene3d>
              <w14:camera w14:prst="orthographicFront"/>
              <w14:lightRig w14:rig="threePt" w14:dir="t">
                <w14:rot w14:lat="0" w14:lon="0" w14:rev="0"/>
              </w14:lightRig>
            </w14:scene3d>
          </w:rPr>
          <w:t>7.4</w:t>
        </w:r>
        <w:r w:rsidR="003A6CA6">
          <w:rPr>
            <w:rStyle w:val="affff5"/>
            <w:noProof/>
            <w14:scene3d>
              <w14:camera w14:prst="orthographicFront"/>
              <w14:lightRig w14:rig="threePt" w14:dir="t">
                <w14:rot w14:lat="0" w14:lon="0" w14:rev="0"/>
              </w14:lightRig>
            </w14:scene3d>
          </w:rPr>
          <w:t xml:space="preserve"> </w:t>
        </w:r>
        <w:r w:rsidR="003A6CA6" w:rsidRPr="003A6CA6">
          <w:rPr>
            <w:rStyle w:val="affff5"/>
            <w:rFonts w:hint="eastAsia"/>
            <w:noProof/>
          </w:rPr>
          <w:t xml:space="preserve"> 物资供应组织</w:t>
        </w:r>
        <w:r w:rsidR="003A6CA6" w:rsidRPr="003A6CA6">
          <w:rPr>
            <w:noProof/>
          </w:rPr>
          <w:tab/>
        </w:r>
        <w:r w:rsidR="003A6CA6" w:rsidRPr="003A6CA6">
          <w:rPr>
            <w:noProof/>
          </w:rPr>
          <w:fldChar w:fldCharType="begin"/>
        </w:r>
        <w:r w:rsidR="003A6CA6" w:rsidRPr="003A6CA6">
          <w:rPr>
            <w:noProof/>
          </w:rPr>
          <w:instrText xml:space="preserve"> PAGEREF _Toc169683866 \h </w:instrText>
        </w:r>
        <w:r w:rsidR="003A6CA6" w:rsidRPr="003A6CA6">
          <w:rPr>
            <w:noProof/>
          </w:rPr>
        </w:r>
        <w:r w:rsidR="003A6CA6" w:rsidRPr="003A6CA6">
          <w:rPr>
            <w:noProof/>
          </w:rPr>
          <w:fldChar w:fldCharType="separate"/>
        </w:r>
        <w:r w:rsidR="00C84123">
          <w:rPr>
            <w:noProof/>
          </w:rPr>
          <w:t>6</w:t>
        </w:r>
        <w:r w:rsidR="003A6CA6" w:rsidRPr="003A6CA6">
          <w:rPr>
            <w:noProof/>
          </w:rPr>
          <w:fldChar w:fldCharType="end"/>
        </w:r>
      </w:hyperlink>
    </w:p>
    <w:p w14:paraId="59FA01E4" w14:textId="77BFA74F" w:rsidR="003A6CA6" w:rsidRPr="003A6CA6" w:rsidRDefault="00F76830">
      <w:pPr>
        <w:pStyle w:val="10"/>
        <w:tabs>
          <w:tab w:val="right" w:leader="dot" w:pos="9344"/>
        </w:tabs>
        <w:rPr>
          <w:rFonts w:asciiTheme="minorHAnsi" w:eastAsiaTheme="minorEastAsia" w:hAnsiTheme="minorHAnsi" w:cstheme="minorBidi"/>
          <w:noProof/>
          <w:szCs w:val="22"/>
        </w:rPr>
      </w:pPr>
      <w:hyperlink w:anchor="_Toc169683867" w:history="1">
        <w:r w:rsidR="003A6CA6" w:rsidRPr="003A6CA6">
          <w:rPr>
            <w:rStyle w:val="affff5"/>
            <w:noProof/>
          </w:rPr>
          <w:t>8</w:t>
        </w:r>
        <w:r w:rsidR="003A6CA6">
          <w:rPr>
            <w:rStyle w:val="affff5"/>
            <w:noProof/>
          </w:rPr>
          <w:t xml:space="preserve"> </w:t>
        </w:r>
        <w:r w:rsidR="003A6CA6" w:rsidRPr="003A6CA6">
          <w:rPr>
            <w:rStyle w:val="affff5"/>
            <w:rFonts w:hint="eastAsia"/>
            <w:noProof/>
          </w:rPr>
          <w:t xml:space="preserve"> 服务评价与改进</w:t>
        </w:r>
        <w:r w:rsidR="003A6CA6" w:rsidRPr="003A6CA6">
          <w:rPr>
            <w:noProof/>
          </w:rPr>
          <w:tab/>
        </w:r>
        <w:r w:rsidR="003A6CA6" w:rsidRPr="003A6CA6">
          <w:rPr>
            <w:noProof/>
          </w:rPr>
          <w:fldChar w:fldCharType="begin"/>
        </w:r>
        <w:r w:rsidR="003A6CA6" w:rsidRPr="003A6CA6">
          <w:rPr>
            <w:noProof/>
          </w:rPr>
          <w:instrText xml:space="preserve"> PAGEREF _Toc169683867 \h </w:instrText>
        </w:r>
        <w:r w:rsidR="003A6CA6" w:rsidRPr="003A6CA6">
          <w:rPr>
            <w:noProof/>
          </w:rPr>
        </w:r>
        <w:r w:rsidR="003A6CA6" w:rsidRPr="003A6CA6">
          <w:rPr>
            <w:noProof/>
          </w:rPr>
          <w:fldChar w:fldCharType="separate"/>
        </w:r>
        <w:r w:rsidR="00C84123">
          <w:rPr>
            <w:noProof/>
          </w:rPr>
          <w:t>6</w:t>
        </w:r>
        <w:r w:rsidR="003A6CA6" w:rsidRPr="003A6CA6">
          <w:rPr>
            <w:noProof/>
          </w:rPr>
          <w:fldChar w:fldCharType="end"/>
        </w:r>
      </w:hyperlink>
    </w:p>
    <w:p w14:paraId="672765A3" w14:textId="0E828367" w:rsidR="003A6CA6" w:rsidRPr="003A6CA6" w:rsidRDefault="00F76830">
      <w:pPr>
        <w:pStyle w:val="23"/>
        <w:rPr>
          <w:rFonts w:asciiTheme="minorHAnsi" w:eastAsiaTheme="minorEastAsia" w:hAnsiTheme="minorHAnsi" w:cstheme="minorBidi"/>
          <w:noProof/>
          <w:szCs w:val="22"/>
        </w:rPr>
      </w:pPr>
      <w:hyperlink w:anchor="_Toc169683868" w:history="1">
        <w:r w:rsidR="003A6CA6" w:rsidRPr="003A6CA6">
          <w:rPr>
            <w:rStyle w:val="affff5"/>
            <w:noProof/>
            <w14:scene3d>
              <w14:camera w14:prst="orthographicFront"/>
              <w14:lightRig w14:rig="threePt" w14:dir="t">
                <w14:rot w14:lat="0" w14:lon="0" w14:rev="0"/>
              </w14:lightRig>
            </w14:scene3d>
          </w:rPr>
          <w:t>8.1</w:t>
        </w:r>
        <w:r w:rsidR="003A6CA6">
          <w:rPr>
            <w:rStyle w:val="affff5"/>
            <w:noProof/>
            <w14:scene3d>
              <w14:camera w14:prst="orthographicFront"/>
              <w14:lightRig w14:rig="threePt" w14:dir="t">
                <w14:rot w14:lat="0" w14:lon="0" w14:rev="0"/>
              </w14:lightRig>
            </w14:scene3d>
          </w:rPr>
          <w:t xml:space="preserve"> </w:t>
        </w:r>
        <w:r w:rsidR="003A6CA6" w:rsidRPr="003A6CA6">
          <w:rPr>
            <w:rStyle w:val="affff5"/>
            <w:rFonts w:hint="eastAsia"/>
            <w:noProof/>
          </w:rPr>
          <w:t xml:space="preserve"> 日常督导</w:t>
        </w:r>
        <w:r w:rsidR="003A6CA6" w:rsidRPr="003A6CA6">
          <w:rPr>
            <w:noProof/>
          </w:rPr>
          <w:tab/>
        </w:r>
        <w:r w:rsidR="003A6CA6" w:rsidRPr="003A6CA6">
          <w:rPr>
            <w:noProof/>
          </w:rPr>
          <w:fldChar w:fldCharType="begin"/>
        </w:r>
        <w:r w:rsidR="003A6CA6" w:rsidRPr="003A6CA6">
          <w:rPr>
            <w:noProof/>
          </w:rPr>
          <w:instrText xml:space="preserve"> PAGEREF _Toc169683868 \h </w:instrText>
        </w:r>
        <w:r w:rsidR="003A6CA6" w:rsidRPr="003A6CA6">
          <w:rPr>
            <w:noProof/>
          </w:rPr>
        </w:r>
        <w:r w:rsidR="003A6CA6" w:rsidRPr="003A6CA6">
          <w:rPr>
            <w:noProof/>
          </w:rPr>
          <w:fldChar w:fldCharType="separate"/>
        </w:r>
        <w:r w:rsidR="00C84123">
          <w:rPr>
            <w:noProof/>
          </w:rPr>
          <w:t>6</w:t>
        </w:r>
        <w:r w:rsidR="003A6CA6" w:rsidRPr="003A6CA6">
          <w:rPr>
            <w:noProof/>
          </w:rPr>
          <w:fldChar w:fldCharType="end"/>
        </w:r>
      </w:hyperlink>
    </w:p>
    <w:p w14:paraId="6D7307F0" w14:textId="3FF7CA14" w:rsidR="003A6CA6" w:rsidRPr="003A6CA6" w:rsidRDefault="00F76830">
      <w:pPr>
        <w:pStyle w:val="23"/>
        <w:rPr>
          <w:rFonts w:asciiTheme="minorHAnsi" w:eastAsiaTheme="minorEastAsia" w:hAnsiTheme="minorHAnsi" w:cstheme="minorBidi"/>
          <w:noProof/>
          <w:szCs w:val="22"/>
        </w:rPr>
      </w:pPr>
      <w:hyperlink w:anchor="_Toc169683869" w:history="1">
        <w:r w:rsidR="003A6CA6" w:rsidRPr="003A6CA6">
          <w:rPr>
            <w:rStyle w:val="affff5"/>
            <w:noProof/>
            <w14:scene3d>
              <w14:camera w14:prst="orthographicFront"/>
              <w14:lightRig w14:rig="threePt" w14:dir="t">
                <w14:rot w14:lat="0" w14:lon="0" w14:rev="0"/>
              </w14:lightRig>
            </w14:scene3d>
          </w:rPr>
          <w:t>8.2</w:t>
        </w:r>
        <w:r w:rsidR="003A6CA6">
          <w:rPr>
            <w:rStyle w:val="affff5"/>
            <w:noProof/>
            <w14:scene3d>
              <w14:camera w14:prst="orthographicFront"/>
              <w14:lightRig w14:rig="threePt" w14:dir="t">
                <w14:rot w14:lat="0" w14:lon="0" w14:rev="0"/>
              </w14:lightRig>
            </w14:scene3d>
          </w:rPr>
          <w:t xml:space="preserve"> </w:t>
        </w:r>
        <w:r w:rsidR="003A6CA6" w:rsidRPr="003A6CA6">
          <w:rPr>
            <w:rStyle w:val="affff5"/>
            <w:rFonts w:hint="eastAsia"/>
            <w:noProof/>
          </w:rPr>
          <w:t xml:space="preserve"> 考核评价</w:t>
        </w:r>
        <w:r w:rsidR="003A6CA6" w:rsidRPr="003A6CA6">
          <w:rPr>
            <w:noProof/>
          </w:rPr>
          <w:tab/>
        </w:r>
        <w:r w:rsidR="003A6CA6" w:rsidRPr="003A6CA6">
          <w:rPr>
            <w:noProof/>
          </w:rPr>
          <w:fldChar w:fldCharType="begin"/>
        </w:r>
        <w:r w:rsidR="003A6CA6" w:rsidRPr="003A6CA6">
          <w:rPr>
            <w:noProof/>
          </w:rPr>
          <w:instrText xml:space="preserve"> PAGEREF _Toc169683869 \h </w:instrText>
        </w:r>
        <w:r w:rsidR="003A6CA6" w:rsidRPr="003A6CA6">
          <w:rPr>
            <w:noProof/>
          </w:rPr>
        </w:r>
        <w:r w:rsidR="003A6CA6" w:rsidRPr="003A6CA6">
          <w:rPr>
            <w:noProof/>
          </w:rPr>
          <w:fldChar w:fldCharType="separate"/>
        </w:r>
        <w:r w:rsidR="00C84123">
          <w:rPr>
            <w:noProof/>
          </w:rPr>
          <w:t>6</w:t>
        </w:r>
        <w:r w:rsidR="003A6CA6" w:rsidRPr="003A6CA6">
          <w:rPr>
            <w:noProof/>
          </w:rPr>
          <w:fldChar w:fldCharType="end"/>
        </w:r>
      </w:hyperlink>
    </w:p>
    <w:p w14:paraId="71046757" w14:textId="20103BEE" w:rsidR="003A6CA6" w:rsidRPr="003A6CA6" w:rsidRDefault="00F76830">
      <w:pPr>
        <w:pStyle w:val="23"/>
        <w:rPr>
          <w:rFonts w:asciiTheme="minorHAnsi" w:eastAsiaTheme="minorEastAsia" w:hAnsiTheme="minorHAnsi" w:cstheme="minorBidi"/>
          <w:noProof/>
          <w:szCs w:val="22"/>
        </w:rPr>
      </w:pPr>
      <w:hyperlink w:anchor="_Toc169683870" w:history="1">
        <w:r w:rsidR="003A6CA6" w:rsidRPr="003A6CA6">
          <w:rPr>
            <w:rStyle w:val="affff5"/>
            <w:noProof/>
            <w14:scene3d>
              <w14:camera w14:prst="orthographicFront"/>
              <w14:lightRig w14:rig="threePt" w14:dir="t">
                <w14:rot w14:lat="0" w14:lon="0" w14:rev="0"/>
              </w14:lightRig>
            </w14:scene3d>
          </w:rPr>
          <w:t>8.3</w:t>
        </w:r>
        <w:r w:rsidR="003A6CA6">
          <w:rPr>
            <w:rStyle w:val="affff5"/>
            <w:noProof/>
            <w14:scene3d>
              <w14:camera w14:prst="orthographicFront"/>
              <w14:lightRig w14:rig="threePt" w14:dir="t">
                <w14:rot w14:lat="0" w14:lon="0" w14:rev="0"/>
              </w14:lightRig>
            </w14:scene3d>
          </w:rPr>
          <w:t xml:space="preserve"> </w:t>
        </w:r>
        <w:r w:rsidR="003A6CA6" w:rsidRPr="003A6CA6">
          <w:rPr>
            <w:rStyle w:val="affff5"/>
            <w:rFonts w:hint="eastAsia"/>
            <w:noProof/>
          </w:rPr>
          <w:t xml:space="preserve"> 改进提升</w:t>
        </w:r>
        <w:r w:rsidR="003A6CA6" w:rsidRPr="003A6CA6">
          <w:rPr>
            <w:noProof/>
          </w:rPr>
          <w:tab/>
        </w:r>
        <w:r w:rsidR="003A6CA6" w:rsidRPr="003A6CA6">
          <w:rPr>
            <w:noProof/>
          </w:rPr>
          <w:fldChar w:fldCharType="begin"/>
        </w:r>
        <w:r w:rsidR="003A6CA6" w:rsidRPr="003A6CA6">
          <w:rPr>
            <w:noProof/>
          </w:rPr>
          <w:instrText xml:space="preserve"> PAGEREF _Toc169683870 \h </w:instrText>
        </w:r>
        <w:r w:rsidR="003A6CA6" w:rsidRPr="003A6CA6">
          <w:rPr>
            <w:noProof/>
          </w:rPr>
        </w:r>
        <w:r w:rsidR="003A6CA6" w:rsidRPr="003A6CA6">
          <w:rPr>
            <w:noProof/>
          </w:rPr>
          <w:fldChar w:fldCharType="separate"/>
        </w:r>
        <w:r w:rsidR="00C84123">
          <w:rPr>
            <w:noProof/>
          </w:rPr>
          <w:t>6</w:t>
        </w:r>
        <w:r w:rsidR="003A6CA6" w:rsidRPr="003A6CA6">
          <w:rPr>
            <w:noProof/>
          </w:rPr>
          <w:fldChar w:fldCharType="end"/>
        </w:r>
      </w:hyperlink>
    </w:p>
    <w:p w14:paraId="50FD56B0" w14:textId="4433ED5C" w:rsidR="003A6CA6" w:rsidRPr="003A6CA6" w:rsidRDefault="00F76830">
      <w:pPr>
        <w:pStyle w:val="10"/>
        <w:tabs>
          <w:tab w:val="right" w:leader="dot" w:pos="9344"/>
        </w:tabs>
        <w:rPr>
          <w:rFonts w:asciiTheme="minorHAnsi" w:eastAsiaTheme="minorEastAsia" w:hAnsiTheme="minorHAnsi" w:cstheme="minorBidi"/>
          <w:noProof/>
          <w:szCs w:val="22"/>
        </w:rPr>
      </w:pPr>
      <w:hyperlink w:anchor="_Toc169683871" w:history="1">
        <w:r w:rsidR="003A6CA6" w:rsidRPr="003A6CA6">
          <w:rPr>
            <w:rStyle w:val="affff5"/>
            <w:rFonts w:hint="eastAsia"/>
            <w:noProof/>
          </w:rPr>
          <w:t>附录</w:t>
        </w:r>
        <w:r w:rsidR="003A6CA6">
          <w:rPr>
            <w:rStyle w:val="affff5"/>
            <w:rFonts w:hint="eastAsia"/>
            <w:noProof/>
          </w:rPr>
          <w:t>A</w:t>
        </w:r>
        <w:r w:rsidR="003A6CA6" w:rsidRPr="003A6CA6">
          <w:rPr>
            <w:rStyle w:val="affff5"/>
            <w:rFonts w:hint="eastAsia"/>
            <w:noProof/>
          </w:rPr>
          <w:t>（资料性）</w:t>
        </w:r>
        <w:r w:rsidR="003A6CA6">
          <w:rPr>
            <w:rStyle w:val="affff5"/>
            <w:noProof/>
          </w:rPr>
          <w:t xml:space="preserve"> </w:t>
        </w:r>
        <w:r w:rsidR="003A6CA6" w:rsidRPr="003A6CA6">
          <w:rPr>
            <w:rStyle w:val="affff5"/>
            <w:noProof/>
          </w:rPr>
          <w:t xml:space="preserve"> </w:t>
        </w:r>
        <w:r w:rsidR="003A6CA6" w:rsidRPr="003A6CA6">
          <w:rPr>
            <w:rStyle w:val="affff5"/>
            <w:rFonts w:hint="eastAsia"/>
            <w:noProof/>
          </w:rPr>
          <w:t>儿童保护承诺书</w:t>
        </w:r>
        <w:r w:rsidR="003A6CA6" w:rsidRPr="003A6CA6">
          <w:rPr>
            <w:noProof/>
          </w:rPr>
          <w:tab/>
        </w:r>
        <w:r w:rsidR="003A6CA6" w:rsidRPr="003A6CA6">
          <w:rPr>
            <w:noProof/>
          </w:rPr>
          <w:fldChar w:fldCharType="begin"/>
        </w:r>
        <w:r w:rsidR="003A6CA6" w:rsidRPr="003A6CA6">
          <w:rPr>
            <w:noProof/>
          </w:rPr>
          <w:instrText xml:space="preserve"> PAGEREF _Toc169683871 \h </w:instrText>
        </w:r>
        <w:r w:rsidR="003A6CA6" w:rsidRPr="003A6CA6">
          <w:rPr>
            <w:noProof/>
          </w:rPr>
        </w:r>
        <w:r w:rsidR="003A6CA6" w:rsidRPr="003A6CA6">
          <w:rPr>
            <w:noProof/>
          </w:rPr>
          <w:fldChar w:fldCharType="separate"/>
        </w:r>
        <w:r w:rsidR="00C84123">
          <w:rPr>
            <w:noProof/>
          </w:rPr>
          <w:t>7</w:t>
        </w:r>
        <w:r w:rsidR="003A6CA6" w:rsidRPr="003A6CA6">
          <w:rPr>
            <w:noProof/>
          </w:rPr>
          <w:fldChar w:fldCharType="end"/>
        </w:r>
      </w:hyperlink>
    </w:p>
    <w:p w14:paraId="21F36EF0" w14:textId="0059FF96" w:rsidR="003A6CA6" w:rsidRPr="003A6CA6" w:rsidRDefault="00F76830">
      <w:pPr>
        <w:pStyle w:val="10"/>
        <w:tabs>
          <w:tab w:val="right" w:leader="dot" w:pos="9344"/>
        </w:tabs>
        <w:rPr>
          <w:rFonts w:asciiTheme="minorHAnsi" w:eastAsiaTheme="minorEastAsia" w:hAnsiTheme="minorHAnsi" w:cstheme="minorBidi"/>
          <w:noProof/>
          <w:szCs w:val="22"/>
        </w:rPr>
      </w:pPr>
      <w:hyperlink w:anchor="_Toc169683872" w:history="1">
        <w:r w:rsidR="003A6CA6" w:rsidRPr="003A6CA6">
          <w:rPr>
            <w:rStyle w:val="affff5"/>
            <w:rFonts w:hint="eastAsia"/>
            <w:noProof/>
          </w:rPr>
          <w:t>附录</w:t>
        </w:r>
        <w:r w:rsidR="003A6CA6">
          <w:rPr>
            <w:rStyle w:val="affff5"/>
            <w:rFonts w:hint="eastAsia"/>
            <w:noProof/>
          </w:rPr>
          <w:t>B</w:t>
        </w:r>
        <w:r w:rsidR="003A6CA6" w:rsidRPr="003A6CA6">
          <w:rPr>
            <w:rStyle w:val="affff5"/>
            <w:rFonts w:hint="eastAsia"/>
            <w:noProof/>
          </w:rPr>
          <w:t>（资料性）</w:t>
        </w:r>
        <w:r w:rsidR="003A6CA6">
          <w:rPr>
            <w:rStyle w:val="affff5"/>
            <w:noProof/>
          </w:rPr>
          <w:t xml:space="preserve"> </w:t>
        </w:r>
        <w:r w:rsidR="003A6CA6" w:rsidRPr="003A6CA6">
          <w:rPr>
            <w:rStyle w:val="affff5"/>
            <w:noProof/>
          </w:rPr>
          <w:t xml:space="preserve"> </w:t>
        </w:r>
        <w:r w:rsidR="003A6CA6" w:rsidRPr="003A6CA6">
          <w:rPr>
            <w:rStyle w:val="affff5"/>
            <w:rFonts w:hint="eastAsia"/>
            <w:noProof/>
          </w:rPr>
          <w:t>儿童需求评估表</w:t>
        </w:r>
        <w:r w:rsidR="003A6CA6" w:rsidRPr="003A6CA6">
          <w:rPr>
            <w:noProof/>
          </w:rPr>
          <w:tab/>
        </w:r>
        <w:r w:rsidR="003A6CA6" w:rsidRPr="003A6CA6">
          <w:rPr>
            <w:noProof/>
          </w:rPr>
          <w:fldChar w:fldCharType="begin"/>
        </w:r>
        <w:r w:rsidR="003A6CA6" w:rsidRPr="003A6CA6">
          <w:rPr>
            <w:noProof/>
          </w:rPr>
          <w:instrText xml:space="preserve"> PAGEREF _Toc169683872 \h </w:instrText>
        </w:r>
        <w:r w:rsidR="003A6CA6" w:rsidRPr="003A6CA6">
          <w:rPr>
            <w:noProof/>
          </w:rPr>
        </w:r>
        <w:r w:rsidR="003A6CA6" w:rsidRPr="003A6CA6">
          <w:rPr>
            <w:noProof/>
          </w:rPr>
          <w:fldChar w:fldCharType="separate"/>
        </w:r>
        <w:r w:rsidR="00C84123">
          <w:rPr>
            <w:noProof/>
          </w:rPr>
          <w:t>8</w:t>
        </w:r>
        <w:r w:rsidR="003A6CA6" w:rsidRPr="003A6CA6">
          <w:rPr>
            <w:noProof/>
          </w:rPr>
          <w:fldChar w:fldCharType="end"/>
        </w:r>
      </w:hyperlink>
    </w:p>
    <w:p w14:paraId="12F3AE3A" w14:textId="64FE1074" w:rsidR="003A6CA6" w:rsidRPr="003A6CA6" w:rsidRDefault="00F76830">
      <w:pPr>
        <w:pStyle w:val="10"/>
        <w:tabs>
          <w:tab w:val="right" w:leader="dot" w:pos="9344"/>
        </w:tabs>
        <w:rPr>
          <w:rFonts w:asciiTheme="minorHAnsi" w:eastAsiaTheme="minorEastAsia" w:hAnsiTheme="minorHAnsi" w:cstheme="minorBidi"/>
          <w:noProof/>
          <w:szCs w:val="22"/>
        </w:rPr>
      </w:pPr>
      <w:hyperlink w:anchor="_Toc169683873" w:history="1">
        <w:r w:rsidR="003A6CA6" w:rsidRPr="003A6CA6">
          <w:rPr>
            <w:rStyle w:val="affff5"/>
            <w:rFonts w:hint="eastAsia"/>
            <w:noProof/>
          </w:rPr>
          <w:t>附录</w:t>
        </w:r>
        <w:r w:rsidR="003A6CA6">
          <w:rPr>
            <w:rStyle w:val="affff5"/>
            <w:rFonts w:hint="eastAsia"/>
            <w:noProof/>
          </w:rPr>
          <w:t>C</w:t>
        </w:r>
        <w:r w:rsidR="003A6CA6" w:rsidRPr="003A6CA6">
          <w:rPr>
            <w:rStyle w:val="affff5"/>
            <w:rFonts w:hint="eastAsia"/>
            <w:noProof/>
          </w:rPr>
          <w:t>（资料性）</w:t>
        </w:r>
        <w:r w:rsidR="003A6CA6">
          <w:rPr>
            <w:rStyle w:val="affff5"/>
            <w:noProof/>
          </w:rPr>
          <w:t xml:space="preserve"> </w:t>
        </w:r>
        <w:r w:rsidR="003A6CA6" w:rsidRPr="003A6CA6">
          <w:rPr>
            <w:rStyle w:val="affff5"/>
            <w:noProof/>
          </w:rPr>
          <w:t xml:space="preserve"> </w:t>
        </w:r>
        <w:r w:rsidR="003A6CA6" w:rsidRPr="003A6CA6">
          <w:rPr>
            <w:rStyle w:val="affff5"/>
            <w:rFonts w:hint="eastAsia"/>
            <w:noProof/>
          </w:rPr>
          <w:t>项目执行流程图</w:t>
        </w:r>
        <w:r w:rsidR="003A6CA6" w:rsidRPr="003A6CA6">
          <w:rPr>
            <w:noProof/>
          </w:rPr>
          <w:tab/>
        </w:r>
        <w:r w:rsidR="003A6CA6" w:rsidRPr="003A6CA6">
          <w:rPr>
            <w:noProof/>
          </w:rPr>
          <w:fldChar w:fldCharType="begin"/>
        </w:r>
        <w:r w:rsidR="003A6CA6" w:rsidRPr="003A6CA6">
          <w:rPr>
            <w:noProof/>
          </w:rPr>
          <w:instrText xml:space="preserve"> PAGEREF _Toc169683873 \h </w:instrText>
        </w:r>
        <w:r w:rsidR="003A6CA6" w:rsidRPr="003A6CA6">
          <w:rPr>
            <w:noProof/>
          </w:rPr>
        </w:r>
        <w:r w:rsidR="003A6CA6" w:rsidRPr="003A6CA6">
          <w:rPr>
            <w:noProof/>
          </w:rPr>
          <w:fldChar w:fldCharType="separate"/>
        </w:r>
        <w:r w:rsidR="00C84123">
          <w:rPr>
            <w:noProof/>
          </w:rPr>
          <w:t>10</w:t>
        </w:r>
        <w:r w:rsidR="003A6CA6" w:rsidRPr="003A6CA6">
          <w:rPr>
            <w:noProof/>
          </w:rPr>
          <w:fldChar w:fldCharType="end"/>
        </w:r>
      </w:hyperlink>
    </w:p>
    <w:p w14:paraId="325A690E" w14:textId="24676EB9" w:rsidR="003A6CA6" w:rsidRPr="003A6CA6" w:rsidRDefault="003A6CA6" w:rsidP="003A6CA6">
      <w:pPr>
        <w:pStyle w:val="affffff3"/>
        <w:spacing w:after="468"/>
        <w:sectPr w:rsidR="003A6CA6" w:rsidRPr="003A6CA6" w:rsidSect="003A6CA6">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type="lines" w:linePitch="312"/>
        </w:sectPr>
      </w:pPr>
      <w:r w:rsidRPr="003A6CA6">
        <w:fldChar w:fldCharType="end"/>
      </w:r>
    </w:p>
    <w:p w14:paraId="66CA80A5" w14:textId="5E9838CC" w:rsidR="00EF1978" w:rsidRDefault="004447DB">
      <w:pPr>
        <w:pStyle w:val="a6"/>
        <w:spacing w:before="900" w:after="468"/>
      </w:pPr>
      <w:bookmarkStart w:id="22" w:name="_Toc169683846"/>
      <w:bookmarkStart w:id="23" w:name="BookMark2"/>
      <w:bookmarkEnd w:id="15"/>
      <w:r>
        <w:rPr>
          <w:spacing w:val="320"/>
        </w:rPr>
        <w:lastRenderedPageBreak/>
        <w:t>前</w:t>
      </w:r>
      <w:r>
        <w:t>言</w:t>
      </w:r>
      <w:bookmarkEnd w:id="16"/>
      <w:bookmarkEnd w:id="17"/>
      <w:bookmarkEnd w:id="18"/>
      <w:bookmarkEnd w:id="19"/>
      <w:bookmarkEnd w:id="20"/>
      <w:bookmarkEnd w:id="21"/>
      <w:bookmarkEnd w:id="22"/>
    </w:p>
    <w:p w14:paraId="01B614AF" w14:textId="77777777" w:rsidR="00EF1978" w:rsidRDefault="004447DB">
      <w:pPr>
        <w:pStyle w:val="affffe"/>
        <w:ind w:firstLine="420"/>
      </w:pPr>
      <w:r>
        <w:rPr>
          <w:rFonts w:hint="eastAsia"/>
        </w:rPr>
        <w:t>本文件按照GB/T 1.1—2020《标准化工作导则  第1部分：标准化文件的结构和起草规则》的规定起草。</w:t>
      </w:r>
    </w:p>
    <w:p w14:paraId="41442FC7" w14:textId="77777777" w:rsidR="00EF1978" w:rsidRDefault="004447DB">
      <w:pPr>
        <w:pStyle w:val="affffe"/>
        <w:ind w:firstLine="420"/>
      </w:pPr>
      <w:r>
        <w:rPr>
          <w:rFonts w:hint="eastAsia"/>
        </w:rPr>
        <w:t>请注意本文件的某些内容可能涉及专利。本文件的发布机构不承担识别专利的责任。</w:t>
      </w:r>
    </w:p>
    <w:p w14:paraId="6FE9B398" w14:textId="77777777" w:rsidR="00EF1978" w:rsidRDefault="004447DB">
      <w:pPr>
        <w:pStyle w:val="affffe"/>
        <w:ind w:firstLine="420"/>
      </w:pPr>
      <w:r>
        <w:rPr>
          <w:rFonts w:hint="eastAsia"/>
        </w:rPr>
        <w:t>本文件由济宁市民政局提出、归口并组织实施。</w:t>
      </w:r>
    </w:p>
    <w:p w14:paraId="739BB7F1" w14:textId="77777777" w:rsidR="00EF1978" w:rsidRDefault="00EF1978">
      <w:pPr>
        <w:pStyle w:val="affffe"/>
        <w:ind w:firstLine="420"/>
      </w:pPr>
    </w:p>
    <w:p w14:paraId="37EC7DC8" w14:textId="77777777" w:rsidR="00EF1978" w:rsidRDefault="00EF1978">
      <w:pPr>
        <w:pStyle w:val="affffe"/>
        <w:ind w:firstLine="420"/>
        <w:sectPr w:rsidR="00EF1978" w:rsidSect="003A6CA6">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type="lines" w:linePitch="312"/>
        </w:sectPr>
      </w:pPr>
    </w:p>
    <w:p w14:paraId="06A2246C" w14:textId="77777777" w:rsidR="00EF1978" w:rsidRDefault="00EF1978">
      <w:pPr>
        <w:spacing w:line="20" w:lineRule="exact"/>
        <w:jc w:val="center"/>
        <w:rPr>
          <w:rFonts w:ascii="黑体" w:eastAsia="黑体" w:hAnsi="黑体"/>
          <w:sz w:val="32"/>
          <w:szCs w:val="32"/>
        </w:rPr>
      </w:pPr>
      <w:bookmarkStart w:id="24" w:name="BookMark4"/>
      <w:bookmarkEnd w:id="23"/>
    </w:p>
    <w:p w14:paraId="155BF0A5" w14:textId="77777777" w:rsidR="00EF1978" w:rsidRDefault="00EF1978">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F2AEBD6349684B1A959497805A2B39CF"/>
        </w:placeholder>
      </w:sdtPr>
      <w:sdtEndPr/>
      <w:sdtContent>
        <w:p w14:paraId="032BA045" w14:textId="77777777" w:rsidR="00EF1978" w:rsidRDefault="004447DB">
          <w:pPr>
            <w:pStyle w:val="afffffffff1"/>
            <w:spacing w:beforeLines="1" w:before="3" w:afterLines="220" w:after="686"/>
          </w:pPr>
          <w:r>
            <w:rPr>
              <w:rFonts w:hint="eastAsia"/>
            </w:rPr>
            <w:t>困境儿童关爱志愿服务指南</w:t>
          </w:r>
        </w:p>
      </w:sdtContent>
    </w:sdt>
    <w:p w14:paraId="3BB01EA1" w14:textId="77777777" w:rsidR="00EF1978" w:rsidRDefault="004447DB">
      <w:pPr>
        <w:pStyle w:val="affc"/>
        <w:spacing w:before="312" w:after="312"/>
      </w:pPr>
      <w:bookmarkStart w:id="26" w:name="_Toc17233325"/>
      <w:bookmarkStart w:id="27" w:name="_Toc17233333"/>
      <w:bookmarkStart w:id="28" w:name="_Toc24884211"/>
      <w:bookmarkStart w:id="29" w:name="_Toc168302094"/>
      <w:bookmarkStart w:id="30" w:name="_Toc26986771"/>
      <w:bookmarkStart w:id="31" w:name="_Toc97191423"/>
      <w:bookmarkStart w:id="32" w:name="_Toc168069681"/>
      <w:bookmarkStart w:id="33" w:name="_Toc24884218"/>
      <w:bookmarkStart w:id="34" w:name="_Toc26648465"/>
      <w:bookmarkStart w:id="35" w:name="_Toc26718930"/>
      <w:bookmarkStart w:id="36" w:name="_Toc168069639"/>
      <w:bookmarkStart w:id="37" w:name="_Toc26986530"/>
      <w:bookmarkStart w:id="38" w:name="_Toc168069717"/>
      <w:bookmarkStart w:id="39" w:name="_Toc168324318"/>
      <w:bookmarkStart w:id="40" w:name="_Toc169524166"/>
      <w:bookmarkStart w:id="41" w:name="_Toc169683847"/>
      <w:bookmarkEnd w:id="25"/>
      <w:r>
        <w:rPr>
          <w:rFonts w:hint="eastAsia"/>
        </w:rPr>
        <w:t>范围</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6E93DCBB" w14:textId="77777777" w:rsidR="00EF1978" w:rsidRDefault="004447DB">
      <w:pPr>
        <w:pStyle w:val="affffe"/>
        <w:ind w:firstLine="420"/>
      </w:pPr>
      <w:bookmarkStart w:id="42" w:name="_Toc17233334"/>
      <w:bookmarkStart w:id="43" w:name="_Toc24884212"/>
      <w:bookmarkStart w:id="44" w:name="_Toc24884219"/>
      <w:bookmarkStart w:id="45" w:name="_Toc17233326"/>
      <w:bookmarkStart w:id="46" w:name="_Toc26648466"/>
      <w:r>
        <w:rPr>
          <w:rFonts w:hint="eastAsia"/>
        </w:rPr>
        <w:t>本文件确立了困境儿童关爱</w:t>
      </w:r>
      <w:r w:rsidR="00314FBA">
        <w:rPr>
          <w:rFonts w:hint="eastAsia"/>
        </w:rPr>
        <w:t>志愿</w:t>
      </w:r>
      <w:r>
        <w:rPr>
          <w:rFonts w:hint="eastAsia"/>
        </w:rPr>
        <w:t>服务的原则，提供了服务内容及方式、服务流程、服务保障、服务评价与改进等方面的指导。</w:t>
      </w:r>
    </w:p>
    <w:p w14:paraId="3987E566" w14:textId="77777777" w:rsidR="00EF1978" w:rsidRDefault="004447DB">
      <w:pPr>
        <w:pStyle w:val="affffe"/>
        <w:ind w:firstLine="420"/>
      </w:pPr>
      <w:r>
        <w:rPr>
          <w:rFonts w:hint="eastAsia"/>
        </w:rPr>
        <w:t>本文件适用于为困境儿童提供的关爱</w:t>
      </w:r>
      <w:r w:rsidR="00314FBA">
        <w:rPr>
          <w:rFonts w:hint="eastAsia"/>
        </w:rPr>
        <w:t>志愿</w:t>
      </w:r>
      <w:r>
        <w:rPr>
          <w:rFonts w:hint="eastAsia"/>
        </w:rPr>
        <w:t>服务。</w:t>
      </w:r>
    </w:p>
    <w:p w14:paraId="2D785073" w14:textId="77777777" w:rsidR="00EF1978" w:rsidRDefault="004447DB">
      <w:pPr>
        <w:pStyle w:val="affc"/>
        <w:spacing w:before="312" w:after="312"/>
      </w:pPr>
      <w:bookmarkStart w:id="47" w:name="_Toc168302095"/>
      <w:bookmarkStart w:id="48" w:name="_Toc168324319"/>
      <w:bookmarkStart w:id="49" w:name="_Toc97191424"/>
      <w:bookmarkStart w:id="50" w:name="_Toc168069682"/>
      <w:bookmarkStart w:id="51" w:name="_Toc168069718"/>
      <w:bookmarkStart w:id="52" w:name="_Toc26986772"/>
      <w:bookmarkStart w:id="53" w:name="_Toc26986531"/>
      <w:bookmarkStart w:id="54" w:name="_Toc168069640"/>
      <w:bookmarkStart w:id="55" w:name="_Toc26718931"/>
      <w:bookmarkStart w:id="56" w:name="_Toc169524167"/>
      <w:bookmarkStart w:id="57" w:name="_Toc169683848"/>
      <w:r>
        <w:rPr>
          <w:rFonts w:hint="eastAsia"/>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3CDD8BB0E34A4CEEB296E6667F91F03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BB30FCF" w14:textId="77777777" w:rsidR="00EF1978" w:rsidRDefault="009301D9">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F7275B5" w14:textId="77777777" w:rsidR="009301D9" w:rsidRPr="009301D9" w:rsidRDefault="009301D9" w:rsidP="009301D9">
      <w:pPr>
        <w:pStyle w:val="affffe"/>
        <w:ind w:firstLine="420"/>
      </w:pPr>
      <w:bookmarkStart w:id="58" w:name="_Toc168069641"/>
      <w:bookmarkStart w:id="59" w:name="_Toc168069683"/>
      <w:bookmarkStart w:id="60" w:name="_Toc168069719"/>
      <w:bookmarkStart w:id="61" w:name="_Toc168302096"/>
      <w:bookmarkStart w:id="62" w:name="_Toc168324320"/>
      <w:bookmarkStart w:id="63" w:name="_Toc97191425"/>
      <w:r>
        <w:rPr>
          <w:rFonts w:hint="eastAsia"/>
        </w:rPr>
        <w:t>MZ/T 148 志愿服务基本术语</w:t>
      </w:r>
    </w:p>
    <w:p w14:paraId="051A5DD3" w14:textId="77777777" w:rsidR="00EF1978" w:rsidRDefault="004447DB">
      <w:pPr>
        <w:pStyle w:val="affc"/>
        <w:spacing w:before="312" w:after="312"/>
      </w:pPr>
      <w:bookmarkStart w:id="64" w:name="_Toc169524168"/>
      <w:bookmarkStart w:id="65" w:name="_Toc169683849"/>
      <w:r>
        <w:rPr>
          <w:rFonts w:hint="eastAsia"/>
          <w:szCs w:val="21"/>
        </w:rPr>
        <w:t>术语和定义</w:t>
      </w:r>
      <w:bookmarkEnd w:id="58"/>
      <w:bookmarkEnd w:id="59"/>
      <w:bookmarkEnd w:id="60"/>
      <w:bookmarkEnd w:id="61"/>
      <w:bookmarkEnd w:id="62"/>
      <w:bookmarkEnd w:id="63"/>
      <w:bookmarkEnd w:id="64"/>
      <w:bookmarkEnd w:id="65"/>
    </w:p>
    <w:bookmarkStart w:id="66" w:name="_Toc26986532" w:displacedByCustomXml="next"/>
    <w:bookmarkEnd w:id="66" w:displacedByCustomXml="next"/>
    <w:sdt>
      <w:sdtPr>
        <w:id w:val="-1909835108"/>
        <w:placeholder>
          <w:docPart w:val="B1FDC4AA47CF47A48190FE6553B36ED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F8E1C8D" w14:textId="77777777" w:rsidR="00EF1978" w:rsidRDefault="00651BB3">
          <w:pPr>
            <w:pStyle w:val="affffe"/>
            <w:ind w:firstLine="420"/>
          </w:pPr>
          <w:r>
            <w:rPr>
              <w:rFonts w:hint="eastAsia"/>
            </w:rPr>
            <w:t>MZ/T 148</w:t>
          </w:r>
          <w:r>
            <w:t>界定的以及下列术语和定义适用于本文件。</w:t>
          </w:r>
        </w:p>
      </w:sdtContent>
    </w:sdt>
    <w:p w14:paraId="69EA3033" w14:textId="77777777" w:rsidR="00651BB3" w:rsidRDefault="00651BB3" w:rsidP="00651BB3">
      <w:pPr>
        <w:pStyle w:val="affffffffffd"/>
        <w:ind w:left="420" w:hangingChars="200" w:hanging="420"/>
        <w:rPr>
          <w:rFonts w:ascii="黑体" w:eastAsia="黑体" w:hAnsi="黑体"/>
        </w:rPr>
      </w:pPr>
      <w:bookmarkStart w:id="67" w:name="_Toc168066173"/>
      <w:bookmarkStart w:id="68" w:name="_Toc168066319"/>
      <w:bookmarkStart w:id="69" w:name="_Toc168066465"/>
      <w:bookmarkStart w:id="70" w:name="_Toc155966013"/>
      <w:bookmarkStart w:id="71" w:name="_Toc168066611"/>
      <w:bookmarkStart w:id="72" w:name="_Toc132294447"/>
      <w:bookmarkStart w:id="73" w:name="_Toc155965531"/>
      <w:bookmarkStart w:id="74" w:name="_Toc160526923"/>
      <w:bookmarkStart w:id="75" w:name="_Toc166486988"/>
      <w:bookmarkStart w:id="76" w:name="_Toc132294788"/>
      <w:bookmarkStart w:id="77" w:name="_Toc168069642"/>
      <w:bookmarkStart w:id="78" w:name="_Toc132295272"/>
      <w:bookmarkStart w:id="79" w:name="_Toc168069684"/>
      <w:bookmarkStart w:id="80" w:name="_Toc168069720"/>
      <w:bookmarkStart w:id="81" w:name="_Toc168324321"/>
      <w:bookmarkStart w:id="82" w:name="_Toc168302097"/>
      <w:r w:rsidRPr="00651BB3">
        <w:rPr>
          <w:rFonts w:ascii="黑体" w:eastAsia="黑体" w:hAnsi="黑体"/>
        </w:rPr>
        <w:br/>
      </w:r>
      <w:r w:rsidRPr="00651BB3">
        <w:rPr>
          <w:rFonts w:ascii="黑体" w:eastAsia="黑体" w:hAnsi="黑体" w:hint="eastAsia"/>
        </w:rPr>
        <w:t>困境儿童</w:t>
      </w:r>
      <w:r w:rsidRPr="00651BB3">
        <w:rPr>
          <w:rFonts w:ascii="黑体" w:eastAsia="黑体" w:hAnsi="黑体"/>
        </w:rPr>
        <w:t>children in distress</w:t>
      </w:r>
    </w:p>
    <w:p w14:paraId="584812B5" w14:textId="77777777" w:rsidR="00651BB3" w:rsidRDefault="002A3F31" w:rsidP="00651BB3">
      <w:pPr>
        <w:pStyle w:val="affffe"/>
        <w:ind w:firstLine="420"/>
      </w:pPr>
      <w:r w:rsidRPr="002A3F31">
        <w:rPr>
          <w:rFonts w:hint="eastAsia"/>
        </w:rPr>
        <w:t>由于儿童自身、家庭和外界等综合因素陷入困境，需要予以帮助或保障的儿童。</w:t>
      </w:r>
    </w:p>
    <w:p w14:paraId="60027F18" w14:textId="77777777" w:rsidR="002A3F31" w:rsidRPr="009C0A6C" w:rsidRDefault="002A3F31" w:rsidP="002A3F31">
      <w:pPr>
        <w:pStyle w:val="afff2"/>
      </w:pPr>
      <w:r w:rsidRPr="009C0A6C">
        <w:rPr>
          <w:rFonts w:hint="eastAsia"/>
        </w:rPr>
        <w:t>包括因家庭困难导致生活、就医、就学困难的儿童；因自身残疾导致康复、照料、护理和社会融入困难的儿童；因家庭监护缺失或监护不当遭受虐待、遗弃、意外伤害、不法侵害等导致人身安全受到威胁或侵害的儿童</w:t>
      </w:r>
      <w:r>
        <w:rPr>
          <w:rFonts w:hint="eastAsia"/>
        </w:rPr>
        <w:t>；</w:t>
      </w:r>
      <w:r w:rsidRPr="002A3F31">
        <w:rPr>
          <w:rFonts w:hint="eastAsia"/>
        </w:rPr>
        <w:t>因自然灾害、疫情等外界因素造成的监护缺失的儿童</w:t>
      </w:r>
      <w:r w:rsidRPr="009C0A6C">
        <w:rPr>
          <w:rFonts w:hint="eastAsia"/>
        </w:rPr>
        <w:t>。</w:t>
      </w:r>
    </w:p>
    <w:p w14:paraId="5AD2B7A6" w14:textId="77777777" w:rsidR="00EF1978" w:rsidRDefault="004447DB">
      <w:pPr>
        <w:pStyle w:val="affc"/>
        <w:spacing w:before="312" w:after="312"/>
      </w:pPr>
      <w:bookmarkStart w:id="83" w:name="_Toc168066177"/>
      <w:bookmarkStart w:id="84" w:name="_Toc168066323"/>
      <w:bookmarkStart w:id="85" w:name="_Toc168066469"/>
      <w:bookmarkStart w:id="86" w:name="_Toc168324322"/>
      <w:bookmarkStart w:id="87" w:name="_Toc168066615"/>
      <w:bookmarkStart w:id="88" w:name="_Toc168069643"/>
      <w:bookmarkStart w:id="89" w:name="_Toc168069721"/>
      <w:bookmarkStart w:id="90" w:name="_Toc168069685"/>
      <w:bookmarkStart w:id="91" w:name="_Toc168302098"/>
      <w:bookmarkStart w:id="92" w:name="_Toc169524169"/>
      <w:bookmarkStart w:id="93" w:name="_Toc169683850"/>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Pr>
          <w:rFonts w:hint="eastAsia"/>
        </w:rPr>
        <w:t>服务原则</w:t>
      </w:r>
      <w:bookmarkEnd w:id="83"/>
      <w:bookmarkEnd w:id="84"/>
      <w:bookmarkEnd w:id="85"/>
      <w:bookmarkEnd w:id="86"/>
      <w:bookmarkEnd w:id="87"/>
      <w:bookmarkEnd w:id="88"/>
      <w:bookmarkEnd w:id="89"/>
      <w:bookmarkEnd w:id="90"/>
      <w:bookmarkEnd w:id="91"/>
      <w:bookmarkEnd w:id="92"/>
      <w:bookmarkEnd w:id="93"/>
    </w:p>
    <w:p w14:paraId="60DC45C7" w14:textId="77777777" w:rsidR="00EF1978" w:rsidRDefault="004447DB">
      <w:pPr>
        <w:pStyle w:val="affd"/>
        <w:spacing w:before="156" w:after="156"/>
      </w:pPr>
      <w:bookmarkStart w:id="94" w:name="_Toc168066324"/>
      <w:bookmarkStart w:id="95" w:name="_Toc168066470"/>
      <w:bookmarkStart w:id="96" w:name="_Toc168066178"/>
      <w:bookmarkStart w:id="97" w:name="_Toc168066616"/>
      <w:bookmarkStart w:id="98" w:name="_Toc168069644"/>
      <w:bookmarkStart w:id="99" w:name="_Toc168324323"/>
      <w:bookmarkStart w:id="100" w:name="_Toc168069686"/>
      <w:bookmarkStart w:id="101" w:name="_Toc168069722"/>
      <w:bookmarkStart w:id="102" w:name="_Toc168302099"/>
      <w:bookmarkStart w:id="103" w:name="_Toc169524170"/>
      <w:bookmarkStart w:id="104" w:name="_Toc169683851"/>
      <w:r>
        <w:rPr>
          <w:rFonts w:hint="eastAsia"/>
        </w:rPr>
        <w:t>尊重接纳</w:t>
      </w:r>
      <w:bookmarkEnd w:id="94"/>
      <w:bookmarkEnd w:id="95"/>
      <w:bookmarkEnd w:id="96"/>
      <w:bookmarkEnd w:id="97"/>
      <w:bookmarkEnd w:id="98"/>
      <w:bookmarkEnd w:id="99"/>
      <w:bookmarkEnd w:id="100"/>
      <w:bookmarkEnd w:id="101"/>
      <w:bookmarkEnd w:id="102"/>
      <w:bookmarkEnd w:id="103"/>
      <w:bookmarkEnd w:id="104"/>
    </w:p>
    <w:p w14:paraId="7D6DC166" w14:textId="77777777" w:rsidR="00EF1978" w:rsidRDefault="004447DB">
      <w:pPr>
        <w:pStyle w:val="affffe"/>
        <w:ind w:firstLine="420"/>
      </w:pPr>
      <w:r>
        <w:rPr>
          <w:rFonts w:hint="eastAsia"/>
        </w:rPr>
        <w:t>接纳困境儿童的个性和差异性，保障儿童的基本权利和表达意愿，维护儿童尊严，尊重儿童的选择和决定，理解儿童的意愿和需求，不歧视、不评判、不阻止、不责备。</w:t>
      </w:r>
    </w:p>
    <w:p w14:paraId="76A16BA6" w14:textId="77777777" w:rsidR="00EF1978" w:rsidRDefault="004447DB">
      <w:pPr>
        <w:pStyle w:val="affd"/>
        <w:spacing w:before="156" w:after="156"/>
      </w:pPr>
      <w:bookmarkStart w:id="105" w:name="_Toc168066179"/>
      <w:bookmarkStart w:id="106" w:name="_Toc168066325"/>
      <w:bookmarkStart w:id="107" w:name="_Toc168066471"/>
      <w:bookmarkStart w:id="108" w:name="_Toc168069687"/>
      <w:bookmarkStart w:id="109" w:name="_Toc168066617"/>
      <w:bookmarkStart w:id="110" w:name="_Toc168069645"/>
      <w:bookmarkStart w:id="111" w:name="_Toc168069723"/>
      <w:bookmarkStart w:id="112" w:name="_Toc168302100"/>
      <w:bookmarkStart w:id="113" w:name="_Toc168324324"/>
      <w:bookmarkStart w:id="114" w:name="_Toc169524171"/>
      <w:bookmarkStart w:id="115" w:name="_Toc169683852"/>
      <w:r>
        <w:rPr>
          <w:rFonts w:hint="eastAsia"/>
        </w:rPr>
        <w:t>保护隐私</w:t>
      </w:r>
      <w:bookmarkEnd w:id="105"/>
      <w:bookmarkEnd w:id="106"/>
      <w:bookmarkEnd w:id="107"/>
      <w:bookmarkEnd w:id="108"/>
      <w:bookmarkEnd w:id="109"/>
      <w:bookmarkEnd w:id="110"/>
      <w:bookmarkEnd w:id="111"/>
      <w:bookmarkEnd w:id="112"/>
      <w:bookmarkEnd w:id="113"/>
      <w:bookmarkEnd w:id="114"/>
      <w:bookmarkEnd w:id="115"/>
    </w:p>
    <w:p w14:paraId="29ABBA6A" w14:textId="77777777" w:rsidR="00EF1978" w:rsidRDefault="004447DB">
      <w:pPr>
        <w:pStyle w:val="affffe"/>
        <w:ind w:firstLine="420"/>
        <w:rPr>
          <w:rFonts w:ascii="Helvetica" w:hAnsi="Helvetica" w:cs="Helvetica"/>
          <w:color w:val="060607"/>
          <w:spacing w:val="8"/>
          <w:szCs w:val="21"/>
          <w:shd w:val="clear" w:color="auto" w:fill="FFFFFF"/>
        </w:rPr>
      </w:pPr>
      <w:r>
        <w:rPr>
          <w:rFonts w:hint="eastAsia"/>
        </w:rPr>
        <w:t>儿童个人信息的收集、存储、处理和传输要严格保护，</w:t>
      </w:r>
      <w:r>
        <w:rPr>
          <w:rFonts w:ascii="Helvetica" w:hAnsi="Helvetica" w:cs="Helvetica" w:hint="eastAsia"/>
          <w:color w:val="060607"/>
          <w:spacing w:val="8"/>
          <w:szCs w:val="21"/>
          <w:shd w:val="clear" w:color="auto" w:fill="FFFFFF"/>
        </w:rPr>
        <w:t>避免隐私被</w:t>
      </w:r>
      <w:r>
        <w:rPr>
          <w:rFonts w:ascii="Helvetica" w:hAnsi="Helvetica" w:cs="Helvetica"/>
          <w:color w:val="060607"/>
          <w:spacing w:val="8"/>
          <w:szCs w:val="21"/>
          <w:shd w:val="clear" w:color="auto" w:fill="FFFFFF"/>
        </w:rPr>
        <w:t>非法获取</w:t>
      </w:r>
      <w:r>
        <w:rPr>
          <w:rFonts w:ascii="Helvetica" w:hAnsi="Helvetica" w:cs="Helvetica" w:hint="eastAsia"/>
          <w:color w:val="060607"/>
          <w:spacing w:val="8"/>
          <w:szCs w:val="21"/>
          <w:shd w:val="clear" w:color="auto" w:fill="FFFFFF"/>
        </w:rPr>
        <w:t>、泄露、滥用。</w:t>
      </w:r>
    </w:p>
    <w:p w14:paraId="3C1B38C5" w14:textId="77777777" w:rsidR="00EF1978" w:rsidRDefault="004447DB">
      <w:pPr>
        <w:pStyle w:val="affd"/>
        <w:spacing w:before="156" w:after="156"/>
      </w:pPr>
      <w:bookmarkStart w:id="116" w:name="_Toc168069724"/>
      <w:bookmarkStart w:id="117" w:name="_Toc168066326"/>
      <w:bookmarkStart w:id="118" w:name="_Toc168302101"/>
      <w:bookmarkStart w:id="119" w:name="_Toc168066472"/>
      <w:bookmarkStart w:id="120" w:name="_Toc168324325"/>
      <w:bookmarkStart w:id="121" w:name="_Toc168066180"/>
      <w:bookmarkStart w:id="122" w:name="_Toc168069688"/>
      <w:bookmarkStart w:id="123" w:name="_Toc168066618"/>
      <w:bookmarkStart w:id="124" w:name="_Toc168069646"/>
      <w:bookmarkStart w:id="125" w:name="_Toc169524172"/>
      <w:bookmarkStart w:id="126" w:name="_Toc169683853"/>
      <w:r>
        <w:rPr>
          <w:rFonts w:hint="eastAsia"/>
        </w:rPr>
        <w:t>分类保障</w:t>
      </w:r>
      <w:bookmarkEnd w:id="116"/>
      <w:bookmarkEnd w:id="117"/>
      <w:bookmarkEnd w:id="118"/>
      <w:bookmarkEnd w:id="119"/>
      <w:bookmarkEnd w:id="120"/>
      <w:bookmarkEnd w:id="121"/>
      <w:bookmarkEnd w:id="122"/>
      <w:bookmarkEnd w:id="123"/>
      <w:bookmarkEnd w:id="124"/>
      <w:bookmarkEnd w:id="125"/>
      <w:bookmarkEnd w:id="126"/>
    </w:p>
    <w:p w14:paraId="7B5DA33F" w14:textId="4B24BDE7" w:rsidR="00EF1978" w:rsidRDefault="004447DB">
      <w:pPr>
        <w:pStyle w:val="affffe"/>
        <w:ind w:firstLine="420"/>
      </w:pPr>
      <w:r>
        <w:rPr>
          <w:rFonts w:hint="eastAsia"/>
        </w:rPr>
        <w:t>根据儿童实际需求和问题，有针对性地向儿童提供物资帮扶</w:t>
      </w:r>
      <w:r w:rsidR="002C4C74">
        <w:rPr>
          <w:rFonts w:hint="eastAsia"/>
        </w:rPr>
        <w:t>类</w:t>
      </w:r>
      <w:r>
        <w:rPr>
          <w:rFonts w:hint="eastAsia"/>
        </w:rPr>
        <w:t>、陪伴教育类、心理支持类等服务。</w:t>
      </w:r>
    </w:p>
    <w:p w14:paraId="524CA53E" w14:textId="77777777" w:rsidR="00EF1978" w:rsidRDefault="004447DB">
      <w:pPr>
        <w:pStyle w:val="affd"/>
        <w:spacing w:before="156" w:after="156"/>
      </w:pPr>
      <w:bookmarkStart w:id="127" w:name="_Toc168066181"/>
      <w:bookmarkStart w:id="128" w:name="_Toc168069725"/>
      <w:bookmarkStart w:id="129" w:name="_Toc168066619"/>
      <w:bookmarkStart w:id="130" w:name="_Toc168066327"/>
      <w:bookmarkStart w:id="131" w:name="_Toc168069689"/>
      <w:bookmarkStart w:id="132" w:name="_Toc168066473"/>
      <w:bookmarkStart w:id="133" w:name="_Toc168069647"/>
      <w:bookmarkStart w:id="134" w:name="_Toc168324326"/>
      <w:bookmarkStart w:id="135" w:name="_Toc168302102"/>
      <w:bookmarkStart w:id="136" w:name="_Toc169524173"/>
      <w:bookmarkStart w:id="137" w:name="_Toc169683854"/>
      <w:r>
        <w:rPr>
          <w:rFonts w:hint="eastAsia"/>
        </w:rPr>
        <w:t>社会协同</w:t>
      </w:r>
      <w:bookmarkEnd w:id="127"/>
      <w:bookmarkEnd w:id="128"/>
      <w:bookmarkEnd w:id="129"/>
      <w:bookmarkEnd w:id="130"/>
      <w:bookmarkEnd w:id="131"/>
      <w:bookmarkEnd w:id="132"/>
      <w:bookmarkEnd w:id="133"/>
      <w:bookmarkEnd w:id="134"/>
      <w:bookmarkEnd w:id="135"/>
      <w:bookmarkEnd w:id="136"/>
      <w:bookmarkEnd w:id="137"/>
    </w:p>
    <w:p w14:paraId="616C1104" w14:textId="77777777" w:rsidR="00EF1978" w:rsidRDefault="004447DB">
      <w:pPr>
        <w:pStyle w:val="affffe"/>
        <w:ind w:firstLine="420"/>
      </w:pPr>
      <w:r>
        <w:rPr>
          <w:rFonts w:hint="eastAsia"/>
        </w:rPr>
        <w:t>广泛宣传教育，统筹各级各界社会力量共同关爱保护困境儿童，并积极提供多元化、专业化、公益性服务支持。</w:t>
      </w:r>
    </w:p>
    <w:p w14:paraId="09D5A9F6" w14:textId="77777777" w:rsidR="00EF1978" w:rsidRDefault="004447DB">
      <w:pPr>
        <w:pStyle w:val="affc"/>
        <w:spacing w:before="312" w:after="312"/>
      </w:pPr>
      <w:bookmarkStart w:id="138" w:name="_Toc97288419"/>
      <w:bookmarkStart w:id="139" w:name="_Toc97283184"/>
      <w:bookmarkStart w:id="140" w:name="_Toc97283135"/>
      <w:bookmarkStart w:id="141" w:name="_Toc97534785"/>
      <w:bookmarkStart w:id="142" w:name="_Toc97534810"/>
      <w:bookmarkStart w:id="143" w:name="_Toc97880495"/>
      <w:bookmarkStart w:id="144" w:name="_Toc98507010"/>
      <w:bookmarkStart w:id="145" w:name="_Toc132294795"/>
      <w:bookmarkStart w:id="146" w:name="_Toc116983082"/>
      <w:bookmarkStart w:id="147" w:name="_Toc97912391"/>
      <w:bookmarkStart w:id="148" w:name="_Toc126594921"/>
      <w:bookmarkStart w:id="149" w:name="_Toc116983182"/>
      <w:bookmarkStart w:id="150" w:name="_Toc155966020"/>
      <w:bookmarkStart w:id="151" w:name="_Toc155965538"/>
      <w:bookmarkStart w:id="152" w:name="_Toc126594826"/>
      <w:bookmarkStart w:id="153" w:name="_Toc97812616"/>
      <w:bookmarkStart w:id="154" w:name="_Toc97884140"/>
      <w:bookmarkStart w:id="155" w:name="_Toc126738278"/>
      <w:bookmarkStart w:id="156" w:name="_Toc132295279"/>
      <w:bookmarkStart w:id="157" w:name="_Toc101362577"/>
      <w:bookmarkStart w:id="158" w:name="_Toc132294454"/>
      <w:bookmarkStart w:id="159" w:name="_Toc97911370"/>
      <w:bookmarkStart w:id="160" w:name="_Toc166486995"/>
      <w:bookmarkStart w:id="161" w:name="_Toc160526930"/>
      <w:bookmarkStart w:id="162" w:name="_Toc168066208"/>
      <w:bookmarkStart w:id="163" w:name="_Toc168069648"/>
      <w:bookmarkStart w:id="164" w:name="_Toc168324327"/>
      <w:bookmarkStart w:id="165" w:name="_Toc168066354"/>
      <w:bookmarkStart w:id="166" w:name="_Toc168069726"/>
      <w:bookmarkStart w:id="167" w:name="_Toc168066646"/>
      <w:bookmarkStart w:id="168" w:name="_Toc168302103"/>
      <w:bookmarkStart w:id="169" w:name="_Toc168066500"/>
      <w:bookmarkStart w:id="170" w:name="_Toc168069690"/>
      <w:bookmarkStart w:id="171" w:name="_Toc169524174"/>
      <w:bookmarkStart w:id="172" w:name="_Toc169683855"/>
      <w:r>
        <w:rPr>
          <w:rFonts w:hint="eastAsia"/>
        </w:rPr>
        <w:lastRenderedPageBreak/>
        <w:t>服务</w:t>
      </w:r>
      <w:bookmarkEnd w:id="138"/>
      <w:bookmarkEnd w:id="139"/>
      <w:bookmarkEnd w:id="140"/>
      <w:bookmarkEnd w:id="141"/>
      <w:bookmarkEnd w:id="142"/>
      <w:r>
        <w:rPr>
          <w:rFonts w:hint="eastAsia"/>
        </w:rPr>
        <w:t>内容</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Pr>
          <w:rFonts w:hint="eastAsia"/>
        </w:rPr>
        <w:t>及方式</w:t>
      </w:r>
      <w:bookmarkEnd w:id="162"/>
      <w:bookmarkEnd w:id="163"/>
      <w:bookmarkEnd w:id="164"/>
      <w:bookmarkEnd w:id="165"/>
      <w:bookmarkEnd w:id="166"/>
      <w:bookmarkEnd w:id="167"/>
      <w:bookmarkEnd w:id="168"/>
      <w:bookmarkEnd w:id="169"/>
      <w:bookmarkEnd w:id="170"/>
      <w:bookmarkEnd w:id="171"/>
      <w:bookmarkEnd w:id="172"/>
    </w:p>
    <w:p w14:paraId="64E5FE3C" w14:textId="77777777" w:rsidR="00EF1978" w:rsidRDefault="004447DB">
      <w:pPr>
        <w:pStyle w:val="affd"/>
        <w:spacing w:before="156" w:after="156"/>
      </w:pPr>
      <w:bookmarkStart w:id="173" w:name="_Toc168066355"/>
      <w:bookmarkStart w:id="174" w:name="_Toc168066501"/>
      <w:bookmarkStart w:id="175" w:name="_Toc168066647"/>
      <w:bookmarkStart w:id="176" w:name="_Toc168069691"/>
      <w:bookmarkStart w:id="177" w:name="_Toc168069649"/>
      <w:bookmarkStart w:id="178" w:name="_Toc168069727"/>
      <w:bookmarkStart w:id="179" w:name="_Toc168302104"/>
      <w:bookmarkStart w:id="180" w:name="_Toc168066209"/>
      <w:bookmarkStart w:id="181" w:name="_Toc168324328"/>
      <w:bookmarkStart w:id="182" w:name="_Toc169524175"/>
      <w:bookmarkStart w:id="183" w:name="_Toc169683856"/>
      <w:bookmarkStart w:id="184" w:name="_Toc132294455"/>
      <w:bookmarkStart w:id="185" w:name="_Toc132295280"/>
      <w:bookmarkStart w:id="186" w:name="_Toc155965539"/>
      <w:bookmarkStart w:id="187" w:name="_Toc132294796"/>
      <w:bookmarkStart w:id="188" w:name="_Toc155966021"/>
      <w:bookmarkStart w:id="189" w:name="_Toc166486996"/>
      <w:bookmarkStart w:id="190" w:name="_Toc160526931"/>
      <w:bookmarkStart w:id="191" w:name="_Toc126738279"/>
      <w:bookmarkStart w:id="192" w:name="_Toc126594827"/>
      <w:bookmarkStart w:id="193" w:name="_Toc126594922"/>
      <w:r>
        <w:rPr>
          <w:rFonts w:hint="eastAsia"/>
        </w:rPr>
        <w:t>服务内容</w:t>
      </w:r>
      <w:bookmarkEnd w:id="173"/>
      <w:bookmarkEnd w:id="174"/>
      <w:bookmarkEnd w:id="175"/>
      <w:bookmarkEnd w:id="176"/>
      <w:bookmarkEnd w:id="177"/>
      <w:bookmarkEnd w:id="178"/>
      <w:bookmarkEnd w:id="179"/>
      <w:bookmarkEnd w:id="180"/>
      <w:bookmarkEnd w:id="181"/>
      <w:bookmarkEnd w:id="182"/>
      <w:bookmarkEnd w:id="183"/>
    </w:p>
    <w:p w14:paraId="665722A7" w14:textId="77777777" w:rsidR="00EF1978" w:rsidRDefault="004447DB">
      <w:pPr>
        <w:pStyle w:val="affe"/>
        <w:spacing w:before="156" w:after="156"/>
      </w:pPr>
      <w:r>
        <w:rPr>
          <w:rFonts w:hint="eastAsia"/>
        </w:rPr>
        <w:t>健康</w:t>
      </w:r>
      <w:bookmarkEnd w:id="184"/>
      <w:bookmarkEnd w:id="185"/>
      <w:bookmarkEnd w:id="186"/>
      <w:bookmarkEnd w:id="187"/>
      <w:bookmarkEnd w:id="188"/>
      <w:bookmarkEnd w:id="189"/>
      <w:bookmarkEnd w:id="190"/>
      <w:r>
        <w:rPr>
          <w:rFonts w:hint="eastAsia"/>
        </w:rPr>
        <w:t>监护</w:t>
      </w:r>
    </w:p>
    <w:p w14:paraId="37D95F39" w14:textId="77777777" w:rsidR="00EF1978" w:rsidRDefault="004447DB">
      <w:pPr>
        <w:pStyle w:val="affffe"/>
        <w:ind w:firstLine="420"/>
      </w:pPr>
      <w:r>
        <w:rPr>
          <w:rFonts w:hint="eastAsia"/>
        </w:rPr>
        <w:t>针对儿童身体健康需求，提供的服务内容包括但不限于：</w:t>
      </w:r>
    </w:p>
    <w:p w14:paraId="2926DF88" w14:textId="77777777" w:rsidR="00EF1978" w:rsidRDefault="004447DB">
      <w:pPr>
        <w:pStyle w:val="af2"/>
        <w:tabs>
          <w:tab w:val="left" w:pos="993"/>
        </w:tabs>
      </w:pPr>
      <w:r>
        <w:rPr>
          <w:rFonts w:hint="eastAsia"/>
        </w:rPr>
        <w:t>协助纳入相关基础医疗、大病救助保险；</w:t>
      </w:r>
    </w:p>
    <w:p w14:paraId="535A255E" w14:textId="77777777" w:rsidR="00EF1978" w:rsidRDefault="004447DB">
      <w:pPr>
        <w:pStyle w:val="af2"/>
        <w:tabs>
          <w:tab w:val="left" w:pos="993"/>
        </w:tabs>
      </w:pPr>
      <w:r>
        <w:rPr>
          <w:rFonts w:hint="eastAsia"/>
        </w:rPr>
        <w:t>对身患疾病的儿童协助联系医疗及康复机构进行救治或康复训练；</w:t>
      </w:r>
    </w:p>
    <w:p w14:paraId="4458737F" w14:textId="77777777" w:rsidR="00EF1978" w:rsidRDefault="004447DB">
      <w:pPr>
        <w:pStyle w:val="af2"/>
        <w:tabs>
          <w:tab w:val="left" w:pos="993"/>
        </w:tabs>
      </w:pPr>
      <w:r>
        <w:rPr>
          <w:rFonts w:hint="eastAsia"/>
        </w:rPr>
        <w:t>筹集发放爱心救助资金或医疗器械用于后续治疗康复；</w:t>
      </w:r>
    </w:p>
    <w:p w14:paraId="10539BA4" w14:textId="77777777" w:rsidR="00EF1978" w:rsidRDefault="004447DB">
      <w:pPr>
        <w:pStyle w:val="af2"/>
        <w:tabs>
          <w:tab w:val="left" w:pos="993"/>
        </w:tabs>
      </w:pPr>
      <w:r>
        <w:rPr>
          <w:rFonts w:hint="eastAsia"/>
        </w:rPr>
        <w:t>评测儿童身体发育指标，必要时进行干预治疗；</w:t>
      </w:r>
    </w:p>
    <w:p w14:paraId="7286A782" w14:textId="77777777" w:rsidR="00EF1978" w:rsidRDefault="004447DB">
      <w:pPr>
        <w:pStyle w:val="af2"/>
        <w:tabs>
          <w:tab w:val="left" w:pos="993"/>
        </w:tabs>
      </w:pPr>
      <w:r>
        <w:rPr>
          <w:rFonts w:hint="eastAsia"/>
        </w:rPr>
        <w:t>为儿童及监护人提供医疗健康、卫生保健等指导。</w:t>
      </w:r>
    </w:p>
    <w:p w14:paraId="32D52AA0" w14:textId="77777777" w:rsidR="00EF1978" w:rsidRDefault="004447DB">
      <w:pPr>
        <w:pStyle w:val="affe"/>
        <w:spacing w:before="156" w:after="156"/>
      </w:pPr>
      <w:bookmarkStart w:id="194" w:name="_Toc132295281"/>
      <w:bookmarkStart w:id="195" w:name="_Toc132294797"/>
      <w:bookmarkStart w:id="196" w:name="_Toc155965540"/>
      <w:bookmarkStart w:id="197" w:name="_Toc155966022"/>
      <w:bookmarkStart w:id="198" w:name="_Toc132294456"/>
      <w:bookmarkStart w:id="199" w:name="_Toc166486997"/>
      <w:bookmarkStart w:id="200" w:name="_Toc160526932"/>
      <w:r>
        <w:rPr>
          <w:rFonts w:hint="eastAsia"/>
        </w:rPr>
        <w:t>物资帮扶</w:t>
      </w:r>
      <w:bookmarkEnd w:id="194"/>
      <w:bookmarkEnd w:id="195"/>
      <w:bookmarkEnd w:id="196"/>
      <w:bookmarkEnd w:id="197"/>
      <w:bookmarkEnd w:id="198"/>
      <w:bookmarkEnd w:id="199"/>
      <w:bookmarkEnd w:id="200"/>
    </w:p>
    <w:p w14:paraId="36D11477" w14:textId="77777777" w:rsidR="00EF1978" w:rsidRDefault="004447DB">
      <w:pPr>
        <w:pStyle w:val="affffe"/>
        <w:ind w:firstLine="420"/>
      </w:pPr>
      <w:r>
        <w:rPr>
          <w:rFonts w:hint="eastAsia"/>
        </w:rPr>
        <w:t>针对儿童及家庭必要物资需求，通过自制或采买的方式提供物品，包括但不限于：</w:t>
      </w:r>
    </w:p>
    <w:p w14:paraId="0E0AF8FE" w14:textId="77777777" w:rsidR="00EF1978" w:rsidRDefault="004447DB">
      <w:pPr>
        <w:pStyle w:val="af2"/>
        <w:tabs>
          <w:tab w:val="left" w:pos="993"/>
        </w:tabs>
      </w:pPr>
      <w:r>
        <w:rPr>
          <w:rFonts w:hint="eastAsia"/>
        </w:rPr>
        <w:t>食品类，如米面粮油肉蛋奶等；</w:t>
      </w:r>
    </w:p>
    <w:p w14:paraId="55FEE0FE" w14:textId="77777777" w:rsidR="00EF1978" w:rsidRDefault="004447DB">
      <w:pPr>
        <w:pStyle w:val="af2"/>
        <w:tabs>
          <w:tab w:val="left" w:pos="993"/>
        </w:tabs>
      </w:pPr>
      <w:r>
        <w:rPr>
          <w:rFonts w:hint="eastAsia"/>
        </w:rPr>
        <w:t>日用品类，如清洁卫生用品、服装等；</w:t>
      </w:r>
    </w:p>
    <w:p w14:paraId="2E0A5D5F" w14:textId="77777777" w:rsidR="00EF1978" w:rsidRDefault="004447DB">
      <w:pPr>
        <w:pStyle w:val="af2"/>
        <w:tabs>
          <w:tab w:val="left" w:pos="993"/>
        </w:tabs>
      </w:pPr>
      <w:r>
        <w:rPr>
          <w:rFonts w:hint="eastAsia"/>
        </w:rPr>
        <w:t>文具类，如书包、书本等；</w:t>
      </w:r>
    </w:p>
    <w:p w14:paraId="5EACCAF8" w14:textId="20CC04E7" w:rsidR="00EF1978" w:rsidRDefault="00314FBA">
      <w:pPr>
        <w:pStyle w:val="af2"/>
        <w:tabs>
          <w:tab w:val="left" w:pos="993"/>
        </w:tabs>
      </w:pPr>
      <w:r>
        <w:rPr>
          <w:rFonts w:hint="eastAsia"/>
        </w:rPr>
        <w:t>防寒</w:t>
      </w:r>
      <w:r w:rsidR="004447DB">
        <w:rPr>
          <w:rFonts w:hint="eastAsia"/>
        </w:rPr>
        <w:t>防暑物资类，如棉被、鞋帽</w:t>
      </w:r>
      <w:r w:rsidR="00466E63">
        <w:rPr>
          <w:rFonts w:hint="eastAsia"/>
        </w:rPr>
        <w:t>、</w:t>
      </w:r>
      <w:r w:rsidR="004447DB">
        <w:rPr>
          <w:rFonts w:hint="eastAsia"/>
        </w:rPr>
        <w:t>手套、清凉用品等；</w:t>
      </w:r>
    </w:p>
    <w:p w14:paraId="25F3748C" w14:textId="77777777" w:rsidR="00EF1978" w:rsidRDefault="004447DB">
      <w:pPr>
        <w:pStyle w:val="af2"/>
        <w:tabs>
          <w:tab w:val="left" w:pos="993"/>
        </w:tabs>
      </w:pPr>
      <w:r>
        <w:rPr>
          <w:rFonts w:hint="eastAsia"/>
        </w:rPr>
        <w:t>个性化需求用品。</w:t>
      </w:r>
    </w:p>
    <w:p w14:paraId="07CADA48" w14:textId="77777777" w:rsidR="00EF1978" w:rsidRDefault="004447DB">
      <w:pPr>
        <w:pStyle w:val="affe"/>
        <w:spacing w:before="156" w:after="156"/>
      </w:pPr>
      <w:bookmarkStart w:id="201" w:name="_Toc166486998"/>
      <w:bookmarkStart w:id="202" w:name="_Toc132294798"/>
      <w:bookmarkStart w:id="203" w:name="_Toc160526933"/>
      <w:bookmarkStart w:id="204" w:name="_Toc155965541"/>
      <w:bookmarkStart w:id="205" w:name="_Toc132294457"/>
      <w:bookmarkStart w:id="206" w:name="_Toc132295282"/>
      <w:bookmarkStart w:id="207" w:name="_Toc155966023"/>
      <w:r>
        <w:rPr>
          <w:rFonts w:hint="eastAsia"/>
        </w:rPr>
        <w:t>学习</w:t>
      </w:r>
      <w:bookmarkEnd w:id="191"/>
      <w:bookmarkEnd w:id="192"/>
      <w:bookmarkEnd w:id="193"/>
      <w:r>
        <w:rPr>
          <w:rFonts w:hint="eastAsia"/>
        </w:rPr>
        <w:t>帮助</w:t>
      </w:r>
      <w:bookmarkEnd w:id="201"/>
      <w:bookmarkEnd w:id="202"/>
      <w:bookmarkEnd w:id="203"/>
      <w:bookmarkEnd w:id="204"/>
      <w:bookmarkEnd w:id="205"/>
      <w:bookmarkEnd w:id="206"/>
      <w:bookmarkEnd w:id="207"/>
    </w:p>
    <w:p w14:paraId="0C24B135" w14:textId="77777777" w:rsidR="00EF1978" w:rsidRDefault="004447DB">
      <w:pPr>
        <w:pStyle w:val="affffe"/>
        <w:ind w:firstLine="420"/>
      </w:pPr>
      <w:r>
        <w:rPr>
          <w:rFonts w:hint="eastAsia"/>
        </w:rPr>
        <w:t>针对儿童受教育需求，提供的服务内容包括但不限于：</w:t>
      </w:r>
    </w:p>
    <w:p w14:paraId="76AF08CE" w14:textId="6765DB38" w:rsidR="00EF1978" w:rsidRDefault="00A83038">
      <w:pPr>
        <w:pStyle w:val="af2"/>
        <w:tabs>
          <w:tab w:val="left" w:pos="993"/>
        </w:tabs>
      </w:pPr>
      <w:r>
        <w:rPr>
          <w:rFonts w:hint="eastAsia"/>
        </w:rPr>
        <w:t>多元化筹集</w:t>
      </w:r>
      <w:r w:rsidR="004447DB">
        <w:rPr>
          <w:rFonts w:hint="eastAsia"/>
        </w:rPr>
        <w:t>教育资源</w:t>
      </w:r>
      <w:r w:rsidR="00966B99">
        <w:rPr>
          <w:rFonts w:hint="eastAsia"/>
        </w:rPr>
        <w:t>、</w:t>
      </w:r>
      <w:r w:rsidR="004447DB">
        <w:rPr>
          <w:rFonts w:hint="eastAsia"/>
        </w:rPr>
        <w:t>资金；</w:t>
      </w:r>
    </w:p>
    <w:p w14:paraId="33F1BCC6" w14:textId="77777777" w:rsidR="00EF1978" w:rsidRDefault="004447DB">
      <w:pPr>
        <w:pStyle w:val="af2"/>
        <w:tabs>
          <w:tab w:val="left" w:pos="993"/>
        </w:tabs>
      </w:pPr>
      <w:r>
        <w:rPr>
          <w:rFonts w:hint="eastAsia"/>
        </w:rPr>
        <w:t>了解儿童学习困难，传授学习方法技巧，培养乐学好学的自信心和良好的学习习惯；</w:t>
      </w:r>
    </w:p>
    <w:p w14:paraId="5BE3CE2C" w14:textId="77777777" w:rsidR="00EF1978" w:rsidRDefault="004447DB">
      <w:pPr>
        <w:pStyle w:val="af2"/>
        <w:tabs>
          <w:tab w:val="left" w:pos="993"/>
        </w:tabs>
      </w:pPr>
      <w:r>
        <w:rPr>
          <w:rFonts w:hint="eastAsia"/>
        </w:rPr>
        <w:t>培养儿童洗衣做饭等基础生活技能；</w:t>
      </w:r>
    </w:p>
    <w:p w14:paraId="4D694A72" w14:textId="77777777" w:rsidR="00EF1978" w:rsidRDefault="004447DB">
      <w:pPr>
        <w:pStyle w:val="af2"/>
        <w:tabs>
          <w:tab w:val="left" w:pos="993"/>
        </w:tabs>
      </w:pPr>
      <w:r>
        <w:rPr>
          <w:rFonts w:hint="eastAsia"/>
        </w:rPr>
        <w:t>根据儿童兴趣爱好，组织参加社会实践活动</w:t>
      </w:r>
      <w:bookmarkStart w:id="208" w:name="_Toc126594923"/>
      <w:bookmarkStart w:id="209" w:name="_Toc126738280"/>
      <w:bookmarkStart w:id="210" w:name="_Toc126594828"/>
      <w:r>
        <w:rPr>
          <w:rFonts w:hint="eastAsia"/>
        </w:rPr>
        <w:t>；</w:t>
      </w:r>
      <w:r>
        <w:t xml:space="preserve"> </w:t>
      </w:r>
    </w:p>
    <w:p w14:paraId="5B59D6CC" w14:textId="77777777" w:rsidR="00EF1978" w:rsidRDefault="004447DB" w:rsidP="00966B99">
      <w:pPr>
        <w:pStyle w:val="af2"/>
        <w:tabs>
          <w:tab w:val="left" w:pos="993"/>
        </w:tabs>
      </w:pPr>
      <w:r>
        <w:rPr>
          <w:rFonts w:hint="eastAsia"/>
        </w:rPr>
        <w:t>为儿童监护人或抚养人提供家庭教育培训、亲子共学活动。</w:t>
      </w:r>
    </w:p>
    <w:p w14:paraId="209232B8" w14:textId="77777777" w:rsidR="00EF1978" w:rsidRDefault="004447DB">
      <w:pPr>
        <w:pStyle w:val="affe"/>
        <w:spacing w:before="156" w:after="156"/>
      </w:pPr>
      <w:bookmarkStart w:id="211" w:name="_Toc132295283"/>
      <w:bookmarkStart w:id="212" w:name="_Toc132294458"/>
      <w:bookmarkStart w:id="213" w:name="_Toc155965542"/>
      <w:bookmarkStart w:id="214" w:name="_Toc155966024"/>
      <w:bookmarkStart w:id="215" w:name="_Toc160526934"/>
      <w:bookmarkStart w:id="216" w:name="_Toc166486999"/>
      <w:bookmarkStart w:id="217" w:name="_Toc132294799"/>
      <w:r>
        <w:rPr>
          <w:rFonts w:hint="eastAsia"/>
        </w:rPr>
        <w:t>环境改善</w:t>
      </w:r>
      <w:bookmarkEnd w:id="211"/>
      <w:bookmarkEnd w:id="212"/>
      <w:bookmarkEnd w:id="213"/>
      <w:bookmarkEnd w:id="214"/>
      <w:bookmarkEnd w:id="215"/>
      <w:bookmarkEnd w:id="216"/>
      <w:bookmarkEnd w:id="217"/>
    </w:p>
    <w:p w14:paraId="23B071D2" w14:textId="77777777" w:rsidR="00EF1978" w:rsidRDefault="004447DB">
      <w:pPr>
        <w:pStyle w:val="af2"/>
        <w:numPr>
          <w:ilvl w:val="0"/>
          <w:numId w:val="0"/>
        </w:numPr>
        <w:ind w:left="851" w:hanging="426"/>
      </w:pPr>
      <w:r>
        <w:rPr>
          <w:rFonts w:hint="eastAsia"/>
        </w:rPr>
        <w:t>针对儿童生活环境改善需求，提供的服务内容包括但不限于：</w:t>
      </w:r>
    </w:p>
    <w:p w14:paraId="430B48E0" w14:textId="77777777" w:rsidR="00EF1978" w:rsidRDefault="004447DB">
      <w:pPr>
        <w:pStyle w:val="af2"/>
        <w:tabs>
          <w:tab w:val="left" w:pos="993"/>
        </w:tabs>
      </w:pPr>
      <w:bookmarkStart w:id="218" w:name="_Toc126594924"/>
      <w:bookmarkStart w:id="219" w:name="_Toc126594829"/>
      <w:bookmarkStart w:id="220" w:name="_Toc126738281"/>
      <w:bookmarkEnd w:id="208"/>
      <w:bookmarkEnd w:id="209"/>
      <w:bookmarkEnd w:id="210"/>
      <w:r>
        <w:rPr>
          <w:rFonts w:hint="eastAsia"/>
        </w:rPr>
        <w:t>为其提供政策咨询服务；</w:t>
      </w:r>
      <w:bookmarkStart w:id="221" w:name="_GoBack"/>
      <w:bookmarkEnd w:id="221"/>
    </w:p>
    <w:p w14:paraId="22F78D12" w14:textId="08BC3E32" w:rsidR="00EF1978" w:rsidRDefault="004447DB">
      <w:pPr>
        <w:pStyle w:val="af2"/>
        <w:tabs>
          <w:tab w:val="left" w:pos="993"/>
        </w:tabs>
      </w:pPr>
      <w:r>
        <w:rPr>
          <w:rFonts w:hint="eastAsia"/>
        </w:rPr>
        <w:t>协助纳入希望小屋等志愿服务帮扶项目；</w:t>
      </w:r>
    </w:p>
    <w:p w14:paraId="0DEBC143" w14:textId="77777777" w:rsidR="00EF1978" w:rsidRDefault="004447DB">
      <w:pPr>
        <w:pStyle w:val="af2"/>
        <w:tabs>
          <w:tab w:val="left" w:pos="993"/>
        </w:tabs>
      </w:pPr>
      <w:r>
        <w:rPr>
          <w:rFonts w:hint="eastAsia"/>
        </w:rPr>
        <w:t>为监护缺失、监护侵害的儿童，提供临时庇护、法律援助、监护监督、监护干预等监护支持；</w:t>
      </w:r>
    </w:p>
    <w:p w14:paraId="2861D306" w14:textId="77777777" w:rsidR="00EF1978" w:rsidRDefault="004447DB">
      <w:pPr>
        <w:pStyle w:val="af2"/>
        <w:tabs>
          <w:tab w:val="left" w:pos="993"/>
        </w:tabs>
      </w:pPr>
      <w:r>
        <w:rPr>
          <w:rFonts w:hint="eastAsia"/>
        </w:rPr>
        <w:t>培养儿童及监护人良好卫生生活习惯。</w:t>
      </w:r>
    </w:p>
    <w:p w14:paraId="4BE9630C" w14:textId="77777777" w:rsidR="00EF1978" w:rsidRDefault="004447DB">
      <w:pPr>
        <w:pStyle w:val="affe"/>
        <w:spacing w:before="156" w:after="156"/>
      </w:pPr>
      <w:bookmarkStart w:id="222" w:name="_Toc155966025"/>
      <w:bookmarkStart w:id="223" w:name="_Toc132294459"/>
      <w:bookmarkStart w:id="224" w:name="_Toc132294800"/>
      <w:bookmarkStart w:id="225" w:name="_Toc155965543"/>
      <w:bookmarkStart w:id="226" w:name="_Toc166487000"/>
      <w:bookmarkStart w:id="227" w:name="_Toc160526935"/>
      <w:bookmarkStart w:id="228" w:name="_Toc132295284"/>
      <w:r>
        <w:rPr>
          <w:rFonts w:hint="eastAsia"/>
        </w:rPr>
        <w:t>安全</w:t>
      </w:r>
      <w:bookmarkEnd w:id="218"/>
      <w:bookmarkEnd w:id="219"/>
      <w:bookmarkEnd w:id="220"/>
      <w:r>
        <w:rPr>
          <w:rFonts w:hint="eastAsia"/>
        </w:rPr>
        <w:t>教育</w:t>
      </w:r>
      <w:bookmarkEnd w:id="222"/>
      <w:bookmarkEnd w:id="223"/>
      <w:bookmarkEnd w:id="224"/>
      <w:bookmarkEnd w:id="225"/>
      <w:bookmarkEnd w:id="226"/>
      <w:bookmarkEnd w:id="227"/>
      <w:bookmarkEnd w:id="228"/>
    </w:p>
    <w:p w14:paraId="5389A357" w14:textId="77777777" w:rsidR="00EF1978" w:rsidRDefault="004447DB">
      <w:pPr>
        <w:pStyle w:val="affffe"/>
        <w:ind w:firstLine="420"/>
      </w:pPr>
      <w:r>
        <w:rPr>
          <w:rFonts w:hint="eastAsia"/>
        </w:rPr>
        <w:t>针对儿童安全需求，提供的服务内容包括但不限于：</w:t>
      </w:r>
    </w:p>
    <w:p w14:paraId="624C3498" w14:textId="77777777" w:rsidR="00EF1978" w:rsidRDefault="004447DB">
      <w:pPr>
        <w:pStyle w:val="af2"/>
        <w:tabs>
          <w:tab w:val="left" w:pos="993"/>
        </w:tabs>
      </w:pPr>
      <w:bookmarkStart w:id="229" w:name="_Toc126594925"/>
      <w:bookmarkStart w:id="230" w:name="_Toc126594830"/>
      <w:bookmarkStart w:id="231" w:name="_Toc126738282"/>
      <w:r>
        <w:rPr>
          <w:rFonts w:hint="eastAsia"/>
        </w:rPr>
        <w:t>开展</w:t>
      </w:r>
      <w:proofErr w:type="gramStart"/>
      <w:r>
        <w:rPr>
          <w:rFonts w:hint="eastAsia"/>
        </w:rPr>
        <w:t>防性侵</w:t>
      </w:r>
      <w:proofErr w:type="gramEnd"/>
      <w:r>
        <w:rPr>
          <w:rFonts w:hint="eastAsia"/>
        </w:rPr>
        <w:t>、防意外、防自然灾害、防拐卖、防校园暴力等儿童安全教育；</w:t>
      </w:r>
    </w:p>
    <w:p w14:paraId="208A8BF4" w14:textId="77777777" w:rsidR="00EF1978" w:rsidRDefault="004447DB">
      <w:pPr>
        <w:pStyle w:val="af2"/>
        <w:tabs>
          <w:tab w:val="left" w:pos="993"/>
        </w:tabs>
      </w:pPr>
      <w:r>
        <w:rPr>
          <w:rFonts w:hint="eastAsia"/>
        </w:rPr>
        <w:t>提供禁毒、普法、交通安全、疫病防控等专题教育；</w:t>
      </w:r>
    </w:p>
    <w:p w14:paraId="7E27D638" w14:textId="77777777" w:rsidR="00EF1978" w:rsidRDefault="004447DB">
      <w:pPr>
        <w:pStyle w:val="af2"/>
        <w:tabs>
          <w:tab w:val="left" w:pos="993"/>
        </w:tabs>
      </w:pPr>
      <w:r>
        <w:rPr>
          <w:rFonts w:hint="eastAsia"/>
        </w:rPr>
        <w:t>排查并纠正儿童不良行为。</w:t>
      </w:r>
    </w:p>
    <w:p w14:paraId="59522697" w14:textId="77777777" w:rsidR="00EF1978" w:rsidRDefault="004447DB">
      <w:pPr>
        <w:pStyle w:val="affe"/>
        <w:spacing w:before="156" w:after="156"/>
      </w:pPr>
      <w:bookmarkStart w:id="232" w:name="_Toc132294460"/>
      <w:bookmarkStart w:id="233" w:name="_Toc132294801"/>
      <w:bookmarkStart w:id="234" w:name="_Toc132295285"/>
      <w:bookmarkStart w:id="235" w:name="_Toc155965544"/>
      <w:bookmarkStart w:id="236" w:name="_Toc155966026"/>
      <w:bookmarkStart w:id="237" w:name="_Toc166487001"/>
      <w:bookmarkStart w:id="238" w:name="_Toc160526936"/>
      <w:r>
        <w:rPr>
          <w:rFonts w:hint="eastAsia"/>
        </w:rPr>
        <w:t>心理疏导</w:t>
      </w:r>
      <w:bookmarkEnd w:id="229"/>
      <w:bookmarkEnd w:id="230"/>
      <w:bookmarkEnd w:id="231"/>
      <w:bookmarkEnd w:id="232"/>
      <w:bookmarkEnd w:id="233"/>
      <w:bookmarkEnd w:id="234"/>
      <w:bookmarkEnd w:id="235"/>
      <w:bookmarkEnd w:id="236"/>
      <w:bookmarkEnd w:id="237"/>
      <w:bookmarkEnd w:id="238"/>
    </w:p>
    <w:p w14:paraId="3F9F5F9F" w14:textId="77777777" w:rsidR="00EF1978" w:rsidRDefault="004447DB">
      <w:pPr>
        <w:pStyle w:val="affffe"/>
        <w:ind w:firstLine="420"/>
      </w:pPr>
      <w:r>
        <w:rPr>
          <w:rFonts w:hint="eastAsia"/>
        </w:rPr>
        <w:t>针对不同儿童提供不同的服务内容，包括但不限于：</w:t>
      </w:r>
    </w:p>
    <w:p w14:paraId="60243EC3" w14:textId="77777777" w:rsidR="00EF1978" w:rsidRDefault="004447DB">
      <w:pPr>
        <w:pStyle w:val="af2"/>
        <w:tabs>
          <w:tab w:val="left" w:pos="993"/>
        </w:tabs>
      </w:pPr>
      <w:r>
        <w:rPr>
          <w:rFonts w:hint="eastAsia"/>
        </w:rPr>
        <w:lastRenderedPageBreak/>
        <w:t>针对存在性格孤僻、待人冷漠、</w:t>
      </w:r>
      <w:r w:rsidR="00E75232">
        <w:rPr>
          <w:rFonts w:hint="eastAsia"/>
        </w:rPr>
        <w:t>心理困扰</w:t>
      </w:r>
      <w:r>
        <w:rPr>
          <w:rFonts w:hint="eastAsia"/>
        </w:rPr>
        <w:t>等情况的儿童进行心理咨询、心理健康辅导；</w:t>
      </w:r>
    </w:p>
    <w:p w14:paraId="69889D2C" w14:textId="77777777" w:rsidR="00EF1978" w:rsidRDefault="004447DB">
      <w:pPr>
        <w:pStyle w:val="af2"/>
        <w:tabs>
          <w:tab w:val="left" w:pos="993"/>
        </w:tabs>
      </w:pPr>
      <w:r>
        <w:rPr>
          <w:rFonts w:hint="eastAsia"/>
        </w:rPr>
        <w:t>指导儿童建立良好的同伴、师生、亲属及与陌生人交往等人际关系；</w:t>
      </w:r>
    </w:p>
    <w:p w14:paraId="39029520" w14:textId="77777777" w:rsidR="00EF1978" w:rsidRDefault="004447DB">
      <w:pPr>
        <w:pStyle w:val="af2"/>
        <w:tabs>
          <w:tab w:val="left" w:pos="993"/>
        </w:tabs>
      </w:pPr>
      <w:r>
        <w:rPr>
          <w:rFonts w:hint="eastAsia"/>
        </w:rPr>
        <w:t>通过书信、电话、线下活动等方式，在节假日等特殊时间段提供关怀情感陪伴；</w:t>
      </w:r>
    </w:p>
    <w:p w14:paraId="331FB4EF" w14:textId="77777777" w:rsidR="00EF1978" w:rsidRDefault="004447DB">
      <w:pPr>
        <w:pStyle w:val="af2"/>
        <w:tabs>
          <w:tab w:val="left" w:pos="993"/>
        </w:tabs>
      </w:pPr>
      <w:r>
        <w:rPr>
          <w:rFonts w:hint="eastAsia"/>
        </w:rPr>
        <w:t>采取团体辅导形式，协助儿童合理宣泄情绪，促进儿童自我成长。</w:t>
      </w:r>
    </w:p>
    <w:p w14:paraId="626CF32A" w14:textId="22A71EEC" w:rsidR="00EF1978" w:rsidRDefault="004447DB">
      <w:pPr>
        <w:pStyle w:val="affd"/>
        <w:spacing w:before="156" w:after="156"/>
      </w:pPr>
      <w:bookmarkStart w:id="239" w:name="_Toc168066648"/>
      <w:bookmarkStart w:id="240" w:name="_Toc168066502"/>
      <w:bookmarkStart w:id="241" w:name="_Toc168066210"/>
      <w:bookmarkStart w:id="242" w:name="_Toc168066356"/>
      <w:bookmarkStart w:id="243" w:name="_Toc168069650"/>
      <w:bookmarkStart w:id="244" w:name="_Toc168069692"/>
      <w:bookmarkStart w:id="245" w:name="_Toc168324329"/>
      <w:bookmarkStart w:id="246" w:name="_Toc168302105"/>
      <w:bookmarkStart w:id="247" w:name="_Toc168069728"/>
      <w:bookmarkStart w:id="248" w:name="_Toc169524176"/>
      <w:bookmarkStart w:id="249" w:name="_Toc169683857"/>
      <w:r>
        <w:rPr>
          <w:rFonts w:hint="eastAsia"/>
        </w:rPr>
        <w:t>服务方式</w:t>
      </w:r>
      <w:bookmarkEnd w:id="239"/>
      <w:bookmarkEnd w:id="240"/>
      <w:bookmarkEnd w:id="241"/>
      <w:bookmarkEnd w:id="242"/>
      <w:bookmarkEnd w:id="243"/>
      <w:bookmarkEnd w:id="244"/>
      <w:bookmarkEnd w:id="245"/>
      <w:bookmarkEnd w:id="246"/>
      <w:bookmarkEnd w:id="247"/>
      <w:bookmarkEnd w:id="248"/>
      <w:bookmarkEnd w:id="249"/>
    </w:p>
    <w:p w14:paraId="08B970E5" w14:textId="07577CB1" w:rsidR="00EF1978" w:rsidRDefault="004447DB">
      <w:pPr>
        <w:pStyle w:val="affe"/>
        <w:spacing w:before="156" w:after="156"/>
      </w:pPr>
      <w:r>
        <w:rPr>
          <w:rFonts w:hint="eastAsia"/>
        </w:rPr>
        <w:t>物资</w:t>
      </w:r>
      <w:r w:rsidR="00E3675E">
        <w:rPr>
          <w:rFonts w:hint="eastAsia"/>
        </w:rPr>
        <w:t>及</w:t>
      </w:r>
      <w:r>
        <w:rPr>
          <w:rFonts w:hint="eastAsia"/>
        </w:rPr>
        <w:t>资金帮扶类服务</w:t>
      </w:r>
    </w:p>
    <w:p w14:paraId="4D2CC47A" w14:textId="1667E48D" w:rsidR="00EF1978" w:rsidRDefault="004447DB">
      <w:pPr>
        <w:pStyle w:val="affffe"/>
        <w:ind w:firstLine="420"/>
      </w:pPr>
      <w:r>
        <w:rPr>
          <w:rFonts w:hint="eastAsia"/>
        </w:rPr>
        <w:t>结合服务组织、爱心人士及服务对象的实际情况，合理安排</w:t>
      </w:r>
      <w:r w:rsidR="00314FBA">
        <w:rPr>
          <w:rFonts w:hint="eastAsia"/>
        </w:rPr>
        <w:t>入户发放、集中发放、线上发放等方式。</w:t>
      </w:r>
    </w:p>
    <w:p w14:paraId="07F61E3D" w14:textId="77777777" w:rsidR="00EF1978" w:rsidRDefault="004447DB">
      <w:pPr>
        <w:pStyle w:val="affe"/>
        <w:spacing w:before="156" w:after="156"/>
      </w:pPr>
      <w:r>
        <w:rPr>
          <w:rFonts w:hint="eastAsia"/>
        </w:rPr>
        <w:t>陪伴教育及心理支持类服务</w:t>
      </w:r>
    </w:p>
    <w:p w14:paraId="07F2D072" w14:textId="05372F95" w:rsidR="00EF1978" w:rsidRDefault="004447DB">
      <w:pPr>
        <w:pStyle w:val="affffe"/>
        <w:ind w:firstLine="420"/>
      </w:pPr>
      <w:r>
        <w:rPr>
          <w:rFonts w:hint="eastAsia"/>
        </w:rPr>
        <w:t>可通过</w:t>
      </w:r>
      <w:r w:rsidR="005D407E">
        <w:rPr>
          <w:rFonts w:hint="eastAsia"/>
        </w:rPr>
        <w:t>团体服务、</w:t>
      </w:r>
      <w:r>
        <w:rPr>
          <w:rFonts w:hint="eastAsia"/>
        </w:rPr>
        <w:t>一对一</w:t>
      </w:r>
      <w:r w:rsidR="00595FF1">
        <w:rPr>
          <w:rFonts w:hint="eastAsia"/>
        </w:rPr>
        <w:t>服务</w:t>
      </w:r>
      <w:r w:rsidR="00314FBA">
        <w:rPr>
          <w:rFonts w:hint="eastAsia"/>
        </w:rPr>
        <w:t>等</w:t>
      </w:r>
      <w:r>
        <w:rPr>
          <w:rFonts w:hint="eastAsia"/>
        </w:rPr>
        <w:t>方式</w:t>
      </w:r>
      <w:r w:rsidR="00314FBA">
        <w:rPr>
          <w:rFonts w:hint="eastAsia"/>
        </w:rPr>
        <w:t>，</w:t>
      </w:r>
      <w:r>
        <w:rPr>
          <w:rFonts w:hint="eastAsia"/>
        </w:rPr>
        <w:t>与结对</w:t>
      </w:r>
      <w:r w:rsidR="005D407E">
        <w:rPr>
          <w:rFonts w:hint="eastAsia"/>
        </w:rPr>
        <w:t>服务对象</w:t>
      </w:r>
      <w:r>
        <w:rPr>
          <w:rFonts w:hint="eastAsia"/>
        </w:rPr>
        <w:t>开展活动。志愿者宜每月提供服务不低于1次，每次建议2小时以上。</w:t>
      </w:r>
    </w:p>
    <w:p w14:paraId="0933676E" w14:textId="77777777" w:rsidR="00EF1978" w:rsidRDefault="004447DB">
      <w:pPr>
        <w:pStyle w:val="affc"/>
        <w:spacing w:before="312" w:after="312"/>
      </w:pPr>
      <w:bookmarkStart w:id="250" w:name="_Toc132294802"/>
      <w:bookmarkStart w:id="251" w:name="_Toc132295286"/>
      <w:bookmarkStart w:id="252" w:name="_Toc155965545"/>
      <w:bookmarkStart w:id="253" w:name="_Toc155966027"/>
      <w:bookmarkStart w:id="254" w:name="_Toc168069729"/>
      <w:bookmarkStart w:id="255" w:name="_Toc168066650"/>
      <w:bookmarkStart w:id="256" w:name="_Toc132294461"/>
      <w:bookmarkStart w:id="257" w:name="_Toc160526937"/>
      <w:bookmarkStart w:id="258" w:name="_Toc166487002"/>
      <w:bookmarkStart w:id="259" w:name="_Toc168069693"/>
      <w:bookmarkStart w:id="260" w:name="_Toc168069651"/>
      <w:bookmarkStart w:id="261" w:name="_Toc168302106"/>
      <w:bookmarkStart w:id="262" w:name="_Toc168324330"/>
      <w:bookmarkStart w:id="263" w:name="_Toc169524177"/>
      <w:bookmarkStart w:id="264" w:name="_Toc169683858"/>
      <w:r>
        <w:rPr>
          <w:rFonts w:hint="eastAsia"/>
        </w:rPr>
        <w:t>服务流程</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14139B6A" w14:textId="77777777" w:rsidR="00EF1978" w:rsidRDefault="004447DB">
      <w:pPr>
        <w:pStyle w:val="affd"/>
        <w:spacing w:before="156" w:after="156"/>
      </w:pPr>
      <w:bookmarkStart w:id="265" w:name="_Toc97912396"/>
      <w:bookmarkStart w:id="266" w:name="_Toc126594928"/>
      <w:bookmarkStart w:id="267" w:name="_Toc116983187"/>
      <w:bookmarkStart w:id="268" w:name="_Toc97911375"/>
      <w:bookmarkStart w:id="269" w:name="_Toc126594833"/>
      <w:bookmarkStart w:id="270" w:name="_Toc97884145"/>
      <w:bookmarkStart w:id="271" w:name="_Toc97812621"/>
      <w:bookmarkStart w:id="272" w:name="_Toc155965546"/>
      <w:bookmarkStart w:id="273" w:name="_Toc97880500"/>
      <w:bookmarkStart w:id="274" w:name="_Toc116983087"/>
      <w:bookmarkStart w:id="275" w:name="_Toc101362582"/>
      <w:bookmarkStart w:id="276" w:name="_Toc132295287"/>
      <w:bookmarkStart w:id="277" w:name="_Toc132294803"/>
      <w:bookmarkStart w:id="278" w:name="_Toc126738285"/>
      <w:bookmarkStart w:id="279" w:name="_Toc98507015"/>
      <w:bookmarkStart w:id="280" w:name="_Toc132294462"/>
      <w:bookmarkStart w:id="281" w:name="_Toc160526938"/>
      <w:bookmarkStart w:id="282" w:name="_Toc168066503"/>
      <w:bookmarkStart w:id="283" w:name="_Toc168069730"/>
      <w:bookmarkStart w:id="284" w:name="_Toc166487003"/>
      <w:bookmarkStart w:id="285" w:name="_Toc155966028"/>
      <w:bookmarkStart w:id="286" w:name="_Toc168302107"/>
      <w:bookmarkStart w:id="287" w:name="_Toc168324331"/>
      <w:bookmarkStart w:id="288" w:name="_Toc168069652"/>
      <w:bookmarkStart w:id="289" w:name="_Toc168066357"/>
      <w:bookmarkStart w:id="290" w:name="_Toc168069694"/>
      <w:bookmarkStart w:id="291" w:name="_Toc168066211"/>
      <w:bookmarkStart w:id="292" w:name="_Toc168066651"/>
      <w:bookmarkStart w:id="293" w:name="_Toc169524178"/>
      <w:bookmarkStart w:id="294" w:name="_Toc169683859"/>
      <w:r>
        <w:rPr>
          <w:rFonts w:hint="eastAsia"/>
        </w:rPr>
        <w:t>项目前期准备</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14:paraId="4F3DEAAD" w14:textId="77777777" w:rsidR="00EF1978" w:rsidRDefault="004447DB">
      <w:pPr>
        <w:pStyle w:val="affe"/>
        <w:spacing w:before="156" w:after="156"/>
      </w:pPr>
      <w:bookmarkStart w:id="295" w:name="_Hlk137049524"/>
      <w:r>
        <w:rPr>
          <w:rFonts w:hint="eastAsia"/>
        </w:rPr>
        <w:t>项目经费筹集</w:t>
      </w:r>
    </w:p>
    <w:bookmarkEnd w:id="295"/>
    <w:p w14:paraId="1560DF65" w14:textId="77777777" w:rsidR="00EF1978" w:rsidRDefault="004447DB">
      <w:pPr>
        <w:pStyle w:val="affffe"/>
        <w:ind w:firstLine="420"/>
      </w:pPr>
      <w:r>
        <w:rPr>
          <w:rFonts w:hint="eastAsia"/>
        </w:rPr>
        <w:t>服务组织宜根据儿童关爱</w:t>
      </w:r>
      <w:r w:rsidR="005D407E">
        <w:rPr>
          <w:rFonts w:hint="eastAsia"/>
        </w:rPr>
        <w:t>志愿</w:t>
      </w:r>
      <w:r>
        <w:rPr>
          <w:rFonts w:hint="eastAsia"/>
        </w:rPr>
        <w:t>服务年度计划，对项目的执行成本、支持费用、运行费用等相关支出做出经费预算，商议确定项目经费。经费来源包括但不限于：</w:t>
      </w:r>
    </w:p>
    <w:p w14:paraId="4066D26D" w14:textId="77777777" w:rsidR="00EF1978" w:rsidRDefault="004447DB">
      <w:pPr>
        <w:pStyle w:val="af2"/>
      </w:pPr>
      <w:r>
        <w:rPr>
          <w:rFonts w:hint="eastAsia"/>
        </w:rPr>
        <w:t>财政专项资金；</w:t>
      </w:r>
    </w:p>
    <w:p w14:paraId="43A363EF" w14:textId="77777777" w:rsidR="00EF1978" w:rsidRDefault="004447DB">
      <w:pPr>
        <w:pStyle w:val="af2"/>
      </w:pPr>
      <w:r>
        <w:rPr>
          <w:rFonts w:hint="eastAsia"/>
        </w:rPr>
        <w:t>社会公益基金项目资金；</w:t>
      </w:r>
    </w:p>
    <w:p w14:paraId="6E3D9479" w14:textId="77777777" w:rsidR="00EF1978" w:rsidRDefault="004447DB">
      <w:pPr>
        <w:pStyle w:val="af2"/>
      </w:pPr>
      <w:r>
        <w:rPr>
          <w:rFonts w:hint="eastAsia"/>
        </w:rPr>
        <w:t>社会捐赠。</w:t>
      </w:r>
    </w:p>
    <w:p w14:paraId="4B75DF31" w14:textId="77777777" w:rsidR="00EF1978" w:rsidRDefault="004447DB">
      <w:pPr>
        <w:pStyle w:val="affe"/>
        <w:spacing w:before="156" w:after="156"/>
      </w:pPr>
      <w:r>
        <w:rPr>
          <w:rFonts w:hint="eastAsia"/>
        </w:rPr>
        <w:t>志愿者招募及培训</w:t>
      </w:r>
    </w:p>
    <w:p w14:paraId="040030BF" w14:textId="77777777" w:rsidR="00EF1978" w:rsidRDefault="004447DB">
      <w:pPr>
        <w:pStyle w:val="affffffff9"/>
        <w:numPr>
          <w:ilvl w:val="4"/>
          <w:numId w:val="32"/>
        </w:numPr>
      </w:pPr>
      <w:r>
        <w:rPr>
          <w:rFonts w:hint="eastAsia"/>
        </w:rPr>
        <w:t>服务组织宜通过线上、线下等多方式、多渠道发布志愿者招募信息，组织报名。</w:t>
      </w:r>
    </w:p>
    <w:p w14:paraId="165ACFFA" w14:textId="77777777" w:rsidR="00940688" w:rsidRPr="00940688" w:rsidRDefault="004447DB" w:rsidP="00940688">
      <w:pPr>
        <w:pStyle w:val="affffffff9"/>
      </w:pPr>
      <w:r>
        <w:rPr>
          <w:rFonts w:hint="eastAsia"/>
        </w:rPr>
        <w:t>服务组织</w:t>
      </w:r>
      <w:r w:rsidR="00940688">
        <w:rPr>
          <w:rFonts w:hint="eastAsia"/>
        </w:rPr>
        <w:t>按照7.2的要求对报名者进行初步评估。通过评估的志愿者</w:t>
      </w:r>
      <w:r w:rsidR="00940688" w:rsidRPr="00940688">
        <w:rPr>
          <w:rFonts w:hint="eastAsia"/>
        </w:rPr>
        <w:t>参加培训，培训内容包括但不限于：</w:t>
      </w:r>
    </w:p>
    <w:p w14:paraId="34E97353" w14:textId="77777777" w:rsidR="00940688" w:rsidRPr="00940688" w:rsidRDefault="00940688" w:rsidP="00940688">
      <w:pPr>
        <w:pStyle w:val="af2"/>
      </w:pPr>
      <w:r w:rsidRPr="00940688">
        <w:rPr>
          <w:rFonts w:hint="eastAsia"/>
        </w:rPr>
        <w:t>未成年人保护、困境儿童关爱</w:t>
      </w:r>
      <w:r w:rsidR="00E3675E">
        <w:rPr>
          <w:rFonts w:hint="eastAsia"/>
        </w:rPr>
        <w:t>志愿</w:t>
      </w:r>
      <w:r w:rsidRPr="00940688">
        <w:rPr>
          <w:rFonts w:hint="eastAsia"/>
        </w:rPr>
        <w:t>服务的相关法律法规及标准；</w:t>
      </w:r>
    </w:p>
    <w:p w14:paraId="7AFA1842" w14:textId="77777777" w:rsidR="00940688" w:rsidRPr="00940688" w:rsidRDefault="00940688" w:rsidP="00940688">
      <w:pPr>
        <w:pStyle w:val="af2"/>
      </w:pPr>
      <w:r w:rsidRPr="00940688">
        <w:rPr>
          <w:rFonts w:hint="eastAsia"/>
        </w:rPr>
        <w:t>儿童身心发展阶段特征及困境儿童心理需求；</w:t>
      </w:r>
    </w:p>
    <w:p w14:paraId="67818566" w14:textId="77777777" w:rsidR="00940688" w:rsidRPr="00940688" w:rsidRDefault="00940688" w:rsidP="00940688">
      <w:pPr>
        <w:pStyle w:val="af2"/>
      </w:pPr>
      <w:r w:rsidRPr="00940688">
        <w:rPr>
          <w:rFonts w:hint="eastAsia"/>
        </w:rPr>
        <w:t>建立良好关系、开展陪伴服务的方法技巧等；</w:t>
      </w:r>
    </w:p>
    <w:p w14:paraId="6EE789C5" w14:textId="77777777" w:rsidR="00940688" w:rsidRPr="00940688" w:rsidRDefault="00940688" w:rsidP="00940688">
      <w:pPr>
        <w:pStyle w:val="af2"/>
      </w:pPr>
      <w:r>
        <w:rPr>
          <w:rFonts w:hint="eastAsia"/>
        </w:rPr>
        <w:t>困境儿童</w:t>
      </w:r>
      <w:r w:rsidRPr="00940688">
        <w:rPr>
          <w:rFonts w:hint="eastAsia"/>
        </w:rPr>
        <w:t>陪伴服务流程及质量要求；</w:t>
      </w:r>
    </w:p>
    <w:p w14:paraId="439D441A" w14:textId="77777777" w:rsidR="00940688" w:rsidRPr="00940688" w:rsidRDefault="00940688" w:rsidP="00940688">
      <w:pPr>
        <w:pStyle w:val="af2"/>
      </w:pPr>
      <w:r w:rsidRPr="00940688">
        <w:rPr>
          <w:rFonts w:hint="eastAsia"/>
        </w:rPr>
        <w:t>志愿服务组织相关规章制度。</w:t>
      </w:r>
    </w:p>
    <w:p w14:paraId="034A64E7" w14:textId="1AC1F30C" w:rsidR="00940688" w:rsidRDefault="00940688" w:rsidP="00940688">
      <w:pPr>
        <w:pStyle w:val="affffffff9"/>
        <w:numPr>
          <w:ilvl w:val="4"/>
          <w:numId w:val="32"/>
        </w:numPr>
      </w:pPr>
      <w:r>
        <w:rPr>
          <w:rFonts w:hint="eastAsia"/>
        </w:rPr>
        <w:t>首次报名且经过培训的</w:t>
      </w:r>
      <w:r w:rsidR="004447DB">
        <w:rPr>
          <w:rFonts w:hint="eastAsia"/>
        </w:rPr>
        <w:t>志愿者</w:t>
      </w:r>
      <w:r>
        <w:rPr>
          <w:rFonts w:hint="eastAsia"/>
        </w:rPr>
        <w:t>试用3个月。经评估合格后确定为</w:t>
      </w:r>
      <w:r w:rsidR="00C17691">
        <w:rPr>
          <w:rFonts w:hint="eastAsia"/>
        </w:rPr>
        <w:t>困境儿童关爱</w:t>
      </w:r>
      <w:r>
        <w:rPr>
          <w:rFonts w:hint="eastAsia"/>
        </w:rPr>
        <w:t>志愿服务项目的志愿者，</w:t>
      </w:r>
      <w:r w:rsidR="004447DB">
        <w:rPr>
          <w:rFonts w:hint="eastAsia"/>
        </w:rPr>
        <w:t>填写《儿童保护承诺书》（参见附录A）</w:t>
      </w:r>
      <w:r>
        <w:rPr>
          <w:rFonts w:hint="eastAsia"/>
        </w:rPr>
        <w:t>。</w:t>
      </w:r>
    </w:p>
    <w:p w14:paraId="580DA205" w14:textId="2B79E0F4" w:rsidR="00940688" w:rsidRDefault="00940688" w:rsidP="00940688">
      <w:pPr>
        <w:pStyle w:val="affffffff9"/>
        <w:numPr>
          <w:ilvl w:val="4"/>
          <w:numId w:val="32"/>
        </w:numPr>
      </w:pPr>
      <w:r>
        <w:rPr>
          <w:rFonts w:hint="eastAsia"/>
        </w:rPr>
        <w:t>每名服务对象配备2名志愿者，且至少1名为与服务对象同性别志愿者，负责关爱志愿服务。</w:t>
      </w:r>
    </w:p>
    <w:p w14:paraId="1E0D8B30" w14:textId="77777777" w:rsidR="00EF1978" w:rsidRDefault="004447DB">
      <w:pPr>
        <w:pStyle w:val="affe"/>
        <w:spacing w:before="156" w:after="156"/>
      </w:pPr>
      <w:bookmarkStart w:id="296" w:name="_Toc97534811"/>
      <w:bookmarkStart w:id="297" w:name="_Toc97534786"/>
      <w:r>
        <w:rPr>
          <w:rFonts w:hint="eastAsia"/>
        </w:rPr>
        <w:t>服务对象摸排</w:t>
      </w:r>
    </w:p>
    <w:p w14:paraId="08A1741A" w14:textId="743FC3BC" w:rsidR="00EF1978" w:rsidRDefault="004447DB">
      <w:pPr>
        <w:pStyle w:val="affffffff9"/>
      </w:pPr>
      <w:r>
        <w:rPr>
          <w:rFonts w:hint="eastAsia"/>
        </w:rPr>
        <w:t>服务组织通过查</w:t>
      </w:r>
      <w:r w:rsidR="007F22F8">
        <w:rPr>
          <w:rFonts w:hint="eastAsia"/>
        </w:rPr>
        <w:t>阅已有档案、村（居）上报、摸排走访等方式，初步评估符合条件的服务对象</w:t>
      </w:r>
      <w:r>
        <w:rPr>
          <w:rFonts w:hint="eastAsia"/>
        </w:rPr>
        <w:t>。</w:t>
      </w:r>
    </w:p>
    <w:p w14:paraId="34EFBDBF" w14:textId="77777777" w:rsidR="00EF1978" w:rsidRDefault="004447DB">
      <w:pPr>
        <w:pStyle w:val="affffffff9"/>
      </w:pPr>
      <w:r>
        <w:rPr>
          <w:rFonts w:hint="eastAsia"/>
        </w:rPr>
        <w:lastRenderedPageBreak/>
        <w:t>志愿者入户向服务对象及家庭长远介绍拟提供关爱</w:t>
      </w:r>
      <w:r w:rsidR="00E3675E">
        <w:rPr>
          <w:rFonts w:hint="eastAsia"/>
        </w:rPr>
        <w:t>志愿</w:t>
      </w:r>
      <w:r>
        <w:rPr>
          <w:rFonts w:hint="eastAsia"/>
        </w:rPr>
        <w:t>服务项目的信息，包括：项目目标、服务形式以及后续服务等内容。了解并收集服务对象学习生活近况，填写《儿童需求评估表》（参见附录B）。</w:t>
      </w:r>
    </w:p>
    <w:p w14:paraId="6C4F19FB" w14:textId="77777777" w:rsidR="00EF1978" w:rsidRDefault="004447DB">
      <w:pPr>
        <w:pStyle w:val="affffffff9"/>
      </w:pPr>
      <w:r>
        <w:rPr>
          <w:rFonts w:hint="eastAsia"/>
        </w:rPr>
        <w:t>服务组织通过集体讨论的方式，对初步评估的服务对象名单进行审核，商讨确定是否将其接纳为服务对象，并将服务对象信息记录在册。</w:t>
      </w:r>
    </w:p>
    <w:p w14:paraId="31A4AAF8" w14:textId="77777777" w:rsidR="00EF1978" w:rsidRDefault="004447DB">
      <w:pPr>
        <w:pStyle w:val="affe"/>
        <w:spacing w:before="156" w:after="156"/>
      </w:pPr>
      <w:r>
        <w:rPr>
          <w:rFonts w:hint="eastAsia"/>
        </w:rPr>
        <w:t>开展需求评估</w:t>
      </w:r>
    </w:p>
    <w:p w14:paraId="153FBE71" w14:textId="7DB7CC20" w:rsidR="00EF1978" w:rsidRDefault="004447DB">
      <w:pPr>
        <w:pStyle w:val="affffffff9"/>
      </w:pPr>
      <w:r>
        <w:rPr>
          <w:rFonts w:hint="eastAsia"/>
        </w:rPr>
        <w:t>志愿者宜通过与</w:t>
      </w:r>
      <w:r w:rsidR="00A30853">
        <w:rPr>
          <w:rFonts w:hint="eastAsia"/>
        </w:rPr>
        <w:t>服务对象</w:t>
      </w:r>
      <w:r>
        <w:rPr>
          <w:rFonts w:hint="eastAsia"/>
        </w:rPr>
        <w:t>本人、家庭成员、周边邻居、老师或同辈群体沟通，从服务对象的生活环境、在校表现、生活技能、行为习惯、社交能力、情绪感受等方面，全面了解其发展现状和发展需求。</w:t>
      </w:r>
    </w:p>
    <w:p w14:paraId="4979C06E" w14:textId="77777777" w:rsidR="00EF1978" w:rsidRDefault="004447DB">
      <w:pPr>
        <w:pStyle w:val="affffffff9"/>
      </w:pPr>
      <w:r>
        <w:rPr>
          <w:rFonts w:hint="eastAsia"/>
        </w:rPr>
        <w:t>志愿者在全面了解儿童需求后，对合理可行的需求根据紧迫性、重要性进行排序。</w:t>
      </w:r>
    </w:p>
    <w:p w14:paraId="5ED80B75" w14:textId="77777777" w:rsidR="00EF1978" w:rsidRDefault="004447DB">
      <w:pPr>
        <w:pStyle w:val="affffffff9"/>
      </w:pPr>
      <w:r>
        <w:rPr>
          <w:rFonts w:hint="eastAsia"/>
        </w:rPr>
        <w:t>志愿者根据个人能力和资源，对个人可以满足或需要外部协助解决的儿童需求进行识别评估，完善《儿童需求评估表》（参见附录B）。</w:t>
      </w:r>
    </w:p>
    <w:p w14:paraId="213C7CFE" w14:textId="77777777" w:rsidR="00EF1978" w:rsidRDefault="004447DB">
      <w:pPr>
        <w:pStyle w:val="affe"/>
        <w:spacing w:before="156" w:after="156"/>
      </w:pPr>
      <w:r>
        <w:rPr>
          <w:rFonts w:hint="eastAsia"/>
        </w:rPr>
        <w:t>建立结对关系</w:t>
      </w:r>
    </w:p>
    <w:p w14:paraId="2893EEEC" w14:textId="77777777" w:rsidR="00EF1978" w:rsidRDefault="004447DB">
      <w:pPr>
        <w:pStyle w:val="affffffff9"/>
      </w:pPr>
      <w:r>
        <w:rPr>
          <w:rFonts w:hint="eastAsia"/>
        </w:rPr>
        <w:t>服务组织宜通过家访或集体活动的形式，组织志愿者与服务对象相互了解认识并双向选择，确定结对关系。</w:t>
      </w:r>
    </w:p>
    <w:p w14:paraId="4E41949F" w14:textId="0F1EDF83" w:rsidR="00EF1978" w:rsidRDefault="004447DB">
      <w:pPr>
        <w:pStyle w:val="affffffff9"/>
      </w:pPr>
      <w:r>
        <w:rPr>
          <w:rFonts w:hint="eastAsia"/>
        </w:rPr>
        <w:t>每位志愿者宜结对不超过5名</w:t>
      </w:r>
      <w:r w:rsidR="00A30853">
        <w:rPr>
          <w:rFonts w:hint="eastAsia"/>
        </w:rPr>
        <w:t>服务对象</w:t>
      </w:r>
      <w:r>
        <w:rPr>
          <w:rFonts w:hint="eastAsia"/>
        </w:rPr>
        <w:t>。</w:t>
      </w:r>
    </w:p>
    <w:p w14:paraId="44EF7D24" w14:textId="77777777" w:rsidR="00EF1978" w:rsidRDefault="004447DB">
      <w:pPr>
        <w:pStyle w:val="affffffff9"/>
      </w:pPr>
      <w:r>
        <w:rPr>
          <w:rFonts w:hint="eastAsia"/>
        </w:rPr>
        <w:t>服务组织宜为结对成功的双方建立信息档案。</w:t>
      </w:r>
    </w:p>
    <w:p w14:paraId="32A09EB4" w14:textId="77777777" w:rsidR="00EF1978" w:rsidRDefault="004447DB">
      <w:pPr>
        <w:pStyle w:val="affe"/>
        <w:spacing w:before="156" w:after="156"/>
      </w:pPr>
      <w:r>
        <w:rPr>
          <w:rFonts w:hint="eastAsia"/>
        </w:rPr>
        <w:t>制定服务方案</w:t>
      </w:r>
    </w:p>
    <w:p w14:paraId="56F523F3" w14:textId="77777777" w:rsidR="00EF1978" w:rsidRDefault="004447DB">
      <w:pPr>
        <w:pStyle w:val="affffffff9"/>
      </w:pPr>
      <w:r>
        <w:rPr>
          <w:rFonts w:hint="eastAsia"/>
        </w:rPr>
        <w:t>服务组织</w:t>
      </w:r>
      <w:proofErr w:type="gramStart"/>
      <w:r>
        <w:rPr>
          <w:rFonts w:hint="eastAsia"/>
        </w:rPr>
        <w:t>宜考察</w:t>
      </w:r>
      <w:proofErr w:type="gramEnd"/>
      <w:r>
        <w:rPr>
          <w:rFonts w:hint="eastAsia"/>
        </w:rPr>
        <w:t>适宜开展集中陪伴服务的场所并确定为长期稳定的服务站点，站点</w:t>
      </w:r>
      <w:proofErr w:type="gramStart"/>
      <w:r>
        <w:rPr>
          <w:rFonts w:hint="eastAsia"/>
        </w:rPr>
        <w:t>宜满足</w:t>
      </w:r>
      <w:proofErr w:type="gramEnd"/>
      <w:r>
        <w:rPr>
          <w:rFonts w:hint="eastAsia"/>
        </w:rPr>
        <w:t>餐饮、休息、课程教育、娱乐活动等功能需求。</w:t>
      </w:r>
    </w:p>
    <w:p w14:paraId="157102D6" w14:textId="77777777" w:rsidR="00EF1978" w:rsidRDefault="004447DB">
      <w:pPr>
        <w:pStyle w:val="affffffff9"/>
      </w:pPr>
      <w:r>
        <w:rPr>
          <w:rFonts w:hint="eastAsia"/>
        </w:rPr>
        <w:t>服务组织根据服务对象需求评估结果，制定服务方案。</w:t>
      </w:r>
    </w:p>
    <w:p w14:paraId="2B869240" w14:textId="77777777" w:rsidR="00EF1978" w:rsidRDefault="004447DB">
      <w:pPr>
        <w:pStyle w:val="affffffff9"/>
      </w:pPr>
      <w:r>
        <w:rPr>
          <w:rFonts w:hint="eastAsia"/>
        </w:rPr>
        <w:t>若在陪伴服务过程中，志愿者无能力处理儿童问题及困难，可求助服务组织或申请专业指导，优化服务方案。</w:t>
      </w:r>
    </w:p>
    <w:p w14:paraId="64A5782A" w14:textId="77777777" w:rsidR="00EF1978" w:rsidRDefault="004447DB">
      <w:pPr>
        <w:pStyle w:val="affffffff9"/>
      </w:pPr>
      <w:r>
        <w:rPr>
          <w:rFonts w:hint="eastAsia"/>
        </w:rPr>
        <w:t>活动内容参照本文件第</w:t>
      </w:r>
      <w:r w:rsidR="008E78A1">
        <w:rPr>
          <w:rFonts w:hint="eastAsia"/>
        </w:rPr>
        <w:t>5</w:t>
      </w:r>
      <w:r>
        <w:rPr>
          <w:rFonts w:hint="eastAsia"/>
        </w:rPr>
        <w:t>章设计，服务方案科学合理、符合服务对象实际需求，并可根据服务对象需求变化适时调整。</w:t>
      </w:r>
    </w:p>
    <w:p w14:paraId="3AFFD812" w14:textId="77777777" w:rsidR="00EF1978" w:rsidRDefault="004447DB">
      <w:pPr>
        <w:pStyle w:val="affe"/>
        <w:spacing w:before="156" w:after="156"/>
      </w:pPr>
      <w:r>
        <w:rPr>
          <w:rFonts w:hint="eastAsia"/>
        </w:rPr>
        <w:t>物资及场地准备</w:t>
      </w:r>
    </w:p>
    <w:p w14:paraId="04110B33" w14:textId="77777777" w:rsidR="00EF1978" w:rsidRDefault="004447DB">
      <w:pPr>
        <w:pStyle w:val="affffffff9"/>
      </w:pPr>
      <w:bookmarkStart w:id="298" w:name="_Hlk135729139"/>
      <w:r>
        <w:rPr>
          <w:rFonts w:hint="eastAsia"/>
        </w:rPr>
        <w:t>服务组织根据服务活动方案，做好人员、物资、场地等必要的准备，并购买相应保险。</w:t>
      </w:r>
    </w:p>
    <w:p w14:paraId="1CE76325" w14:textId="77777777" w:rsidR="00EF1978" w:rsidRDefault="004447DB">
      <w:pPr>
        <w:pStyle w:val="affffffff9"/>
      </w:pPr>
      <w:r>
        <w:rPr>
          <w:rFonts w:hint="eastAsia"/>
        </w:rPr>
        <w:t>需提供物资帮扶的，服务组织宜通过查看物资供应商资质、产品质量检测报告等方式，初步筛选物资供应商，进行三方比价。经服务组织集体研究最终确定物资供应商，进行物资采买，必要时组织志愿者进行后期加工或包装。</w:t>
      </w:r>
    </w:p>
    <w:p w14:paraId="73D33E15" w14:textId="77777777" w:rsidR="00EF1978" w:rsidRDefault="004447DB">
      <w:pPr>
        <w:pStyle w:val="affffffff9"/>
      </w:pPr>
      <w:bookmarkStart w:id="299" w:name="_Hlk138163918"/>
      <w:r>
        <w:rPr>
          <w:rFonts w:hint="eastAsia"/>
        </w:rPr>
        <w:t>需与第三方机构联合提供服务的，服务组织宜对合作机构提供的服务流程、服务场所、服务人员、安全保障措施等进行实地考察，讨论优化确定项目活动方案。</w:t>
      </w:r>
    </w:p>
    <w:p w14:paraId="0A019BF3" w14:textId="77777777" w:rsidR="00EF1978" w:rsidRDefault="004447DB">
      <w:pPr>
        <w:pStyle w:val="affd"/>
        <w:spacing w:before="156" w:after="156"/>
      </w:pPr>
      <w:bookmarkStart w:id="300" w:name="_Toc168066212"/>
      <w:bookmarkStart w:id="301" w:name="_Toc168066358"/>
      <w:bookmarkStart w:id="302" w:name="_Toc168066505"/>
      <w:bookmarkStart w:id="303" w:name="_Toc168066359"/>
      <w:bookmarkStart w:id="304" w:name="_Toc168066215"/>
      <w:bookmarkStart w:id="305" w:name="_Toc168066507"/>
      <w:bookmarkStart w:id="306" w:name="_Toc168066655"/>
      <w:bookmarkStart w:id="307" w:name="_Toc168066372"/>
      <w:bookmarkStart w:id="308" w:name="_Toc168066518"/>
      <w:bookmarkStart w:id="309" w:name="_Toc168066506"/>
      <w:bookmarkStart w:id="310" w:name="_Toc168066214"/>
      <w:bookmarkStart w:id="311" w:name="_Toc168066666"/>
      <w:bookmarkStart w:id="312" w:name="_Toc168066227"/>
      <w:bookmarkStart w:id="313" w:name="_Toc168066504"/>
      <w:bookmarkStart w:id="314" w:name="_Toc168066360"/>
      <w:bookmarkStart w:id="315" w:name="_Toc168066652"/>
      <w:bookmarkStart w:id="316" w:name="_Toc168066654"/>
      <w:bookmarkStart w:id="317" w:name="_Toc168066361"/>
      <w:bookmarkStart w:id="318" w:name="_Toc168066226"/>
      <w:bookmarkStart w:id="319" w:name="_Toc168066213"/>
      <w:bookmarkStart w:id="320" w:name="_Toc168066653"/>
      <w:bookmarkStart w:id="321" w:name="_Toc168066667"/>
      <w:bookmarkStart w:id="322" w:name="_Toc168066668"/>
      <w:bookmarkStart w:id="323" w:name="_Toc168066229"/>
      <w:bookmarkStart w:id="324" w:name="_Toc168066521"/>
      <w:bookmarkStart w:id="325" w:name="_Toc168066522"/>
      <w:bookmarkStart w:id="326" w:name="_Toc168066670"/>
      <w:bookmarkStart w:id="327" w:name="_Toc168066377"/>
      <w:bookmarkStart w:id="328" w:name="_Toc168066523"/>
      <w:bookmarkStart w:id="329" w:name="_Toc168066232"/>
      <w:bookmarkStart w:id="330" w:name="_Toc168066669"/>
      <w:bookmarkStart w:id="331" w:name="_Toc168066375"/>
      <w:bookmarkStart w:id="332" w:name="_Toc168066230"/>
      <w:bookmarkStart w:id="333" w:name="_Toc168066231"/>
      <w:bookmarkStart w:id="334" w:name="_Toc168066376"/>
      <w:bookmarkStart w:id="335" w:name="_Toc168066671"/>
      <w:bookmarkStart w:id="336" w:name="_Toc168066519"/>
      <w:bookmarkStart w:id="337" w:name="_Toc168066374"/>
      <w:bookmarkStart w:id="338" w:name="_Toc168066373"/>
      <w:bookmarkStart w:id="339" w:name="_Toc168066520"/>
      <w:bookmarkStart w:id="340" w:name="_Toc168066228"/>
      <w:bookmarkStart w:id="341" w:name="_Toc168066233"/>
      <w:bookmarkStart w:id="342" w:name="_Toc168066379"/>
      <w:bookmarkStart w:id="343" w:name="_Toc168066380"/>
      <w:bookmarkStart w:id="344" w:name="_Toc168066235"/>
      <w:bookmarkStart w:id="345" w:name="_Toc168066236"/>
      <w:bookmarkStart w:id="346" w:name="_Toc168066525"/>
      <w:bookmarkStart w:id="347" w:name="_Toc168066674"/>
      <w:bookmarkStart w:id="348" w:name="_Toc168066524"/>
      <w:bookmarkStart w:id="349" w:name="_Toc168066234"/>
      <w:bookmarkStart w:id="350" w:name="_Toc168066526"/>
      <w:bookmarkStart w:id="351" w:name="_Toc168066528"/>
      <w:bookmarkStart w:id="352" w:name="_Toc168066383"/>
      <w:bookmarkStart w:id="353" w:name="_Toc168066529"/>
      <w:bookmarkStart w:id="354" w:name="_Toc168066676"/>
      <w:bookmarkStart w:id="355" w:name="_Toc168066677"/>
      <w:bookmarkStart w:id="356" w:name="_Toc168066378"/>
      <w:bookmarkStart w:id="357" w:name="_Toc168066381"/>
      <w:bookmarkStart w:id="358" w:name="_Toc168066527"/>
      <w:bookmarkStart w:id="359" w:name="_Toc168066237"/>
      <w:bookmarkStart w:id="360" w:name="_Toc168066675"/>
      <w:bookmarkStart w:id="361" w:name="_Toc168066672"/>
      <w:bookmarkStart w:id="362" w:name="_Toc168066673"/>
      <w:bookmarkStart w:id="363" w:name="_Toc168066382"/>
      <w:bookmarkStart w:id="364" w:name="_Toc168066531"/>
      <w:bookmarkStart w:id="365" w:name="_Toc168066384"/>
      <w:bookmarkStart w:id="366" w:name="_Toc168066532"/>
      <w:bookmarkStart w:id="367" w:name="_Toc168066679"/>
      <w:bookmarkStart w:id="368" w:name="_Toc168066530"/>
      <w:bookmarkStart w:id="369" w:name="_Toc168066238"/>
      <w:bookmarkStart w:id="370" w:name="_Toc168066385"/>
      <w:bookmarkStart w:id="371" w:name="_Toc168066678"/>
      <w:bookmarkStart w:id="372" w:name="_Toc168066386"/>
      <w:bookmarkStart w:id="373" w:name="_Toc168066240"/>
      <w:bookmarkStart w:id="374" w:name="_Toc168066239"/>
      <w:bookmarkStart w:id="375" w:name="_Toc168066680"/>
      <w:bookmarkStart w:id="376" w:name="_Toc132294463"/>
      <w:bookmarkStart w:id="377" w:name="_Toc97880501"/>
      <w:bookmarkStart w:id="378" w:name="_Toc160526939"/>
      <w:bookmarkStart w:id="379" w:name="_Toc126594929"/>
      <w:bookmarkStart w:id="380" w:name="_Toc166487004"/>
      <w:bookmarkStart w:id="381" w:name="_Toc168066681"/>
      <w:bookmarkStart w:id="382" w:name="_Toc155966029"/>
      <w:bookmarkStart w:id="383" w:name="_Toc168066533"/>
      <w:bookmarkStart w:id="384" w:name="_Toc168066387"/>
      <w:bookmarkStart w:id="385" w:name="_Toc168066241"/>
      <w:bookmarkStart w:id="386" w:name="_Toc168069653"/>
      <w:bookmarkStart w:id="387" w:name="_Toc168069695"/>
      <w:bookmarkStart w:id="388" w:name="_Toc168069731"/>
      <w:bookmarkStart w:id="389" w:name="_Toc168302108"/>
      <w:bookmarkStart w:id="390" w:name="_Toc168324332"/>
      <w:bookmarkStart w:id="391" w:name="_Toc97884146"/>
      <w:bookmarkStart w:id="392" w:name="_Toc155965547"/>
      <w:bookmarkStart w:id="393" w:name="_Toc98507016"/>
      <w:bookmarkStart w:id="394" w:name="_Toc101362583"/>
      <w:bookmarkStart w:id="395" w:name="_Toc97812622"/>
      <w:bookmarkStart w:id="396" w:name="_Toc126738286"/>
      <w:bookmarkStart w:id="397" w:name="_Toc126594834"/>
      <w:bookmarkStart w:id="398" w:name="_Toc97912397"/>
      <w:bookmarkStart w:id="399" w:name="_Toc97911376"/>
      <w:bookmarkStart w:id="400" w:name="_Toc132294804"/>
      <w:bookmarkStart w:id="401" w:name="_Toc116983188"/>
      <w:bookmarkStart w:id="402" w:name="_Toc132295288"/>
      <w:bookmarkStart w:id="403" w:name="_Toc116983088"/>
      <w:bookmarkStart w:id="404" w:name="_Toc169524179"/>
      <w:bookmarkStart w:id="405" w:name="_Toc169683860"/>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hint="eastAsia"/>
        </w:rPr>
        <w:t>项目中期实施</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14:paraId="7AC8778A" w14:textId="2E71700B" w:rsidR="00EF1978" w:rsidRDefault="005D407E">
      <w:pPr>
        <w:pStyle w:val="affe"/>
        <w:spacing w:before="156" w:after="156"/>
      </w:pPr>
      <w:r>
        <w:rPr>
          <w:rFonts w:hint="eastAsia"/>
        </w:rPr>
        <w:t>团体</w:t>
      </w:r>
      <w:r w:rsidR="004447DB">
        <w:rPr>
          <w:rFonts w:hint="eastAsia"/>
        </w:rPr>
        <w:t>服务</w:t>
      </w:r>
    </w:p>
    <w:p w14:paraId="779EE729" w14:textId="77777777" w:rsidR="00EF1978" w:rsidRDefault="004447DB">
      <w:pPr>
        <w:pStyle w:val="affffffff9"/>
      </w:pPr>
      <w:r>
        <w:rPr>
          <w:rFonts w:hint="eastAsia"/>
        </w:rPr>
        <w:t>服务组织按照服务方案，在事前征得服务对象监护人同意后，组织服务对象集中到达约定的</w:t>
      </w:r>
      <w:r w:rsidR="00C17224">
        <w:rPr>
          <w:rFonts w:hint="eastAsia"/>
        </w:rPr>
        <w:t>地点</w:t>
      </w:r>
      <w:r>
        <w:rPr>
          <w:rFonts w:hint="eastAsia"/>
        </w:rPr>
        <w:t>，并做好人员签到，必要时可提供车辆统一接送。</w:t>
      </w:r>
    </w:p>
    <w:p w14:paraId="2616FDD1" w14:textId="77777777" w:rsidR="00EF1978" w:rsidRDefault="004447DB">
      <w:pPr>
        <w:pStyle w:val="affffffff9"/>
      </w:pPr>
      <w:r>
        <w:rPr>
          <w:rFonts w:hint="eastAsia"/>
        </w:rPr>
        <w:t>志愿者通过对话交谈、参观场地、互动小游戏等形式，使服务对象熟悉环境、建立信任。</w:t>
      </w:r>
    </w:p>
    <w:p w14:paraId="5B140062" w14:textId="77777777" w:rsidR="00EF1978" w:rsidRDefault="004447DB">
      <w:pPr>
        <w:pStyle w:val="affffffff9"/>
      </w:pPr>
      <w:r>
        <w:rPr>
          <w:rFonts w:hint="eastAsia"/>
        </w:rPr>
        <w:lastRenderedPageBreak/>
        <w:t>按照活动方案安排，组织具体服务活动的实施，志愿者做好服务对象需求和问题的收集反馈，并及时解决。</w:t>
      </w:r>
    </w:p>
    <w:p w14:paraId="295F980E" w14:textId="77777777" w:rsidR="00EF1978" w:rsidRDefault="004447DB">
      <w:pPr>
        <w:pStyle w:val="affffffff9"/>
      </w:pPr>
      <w:r>
        <w:rPr>
          <w:rFonts w:hint="eastAsia"/>
        </w:rPr>
        <w:t>全程保障服务对象的饮食、交通、住宿、游戏、用水、用电的安全性和舒适性。</w:t>
      </w:r>
      <w:proofErr w:type="gramStart"/>
      <w:r>
        <w:rPr>
          <w:rFonts w:hint="eastAsia"/>
        </w:rPr>
        <w:t>每结束</w:t>
      </w:r>
      <w:proofErr w:type="gramEnd"/>
      <w:r>
        <w:rPr>
          <w:rFonts w:hint="eastAsia"/>
        </w:rPr>
        <w:t>一个项目进行活动转场时，清点人数。在水边、山区等环境中，在划定的安全区域内活动。</w:t>
      </w:r>
    </w:p>
    <w:p w14:paraId="53590C81" w14:textId="77777777" w:rsidR="00EF1978" w:rsidRDefault="004447DB">
      <w:pPr>
        <w:pStyle w:val="affffffff9"/>
      </w:pPr>
      <w:r>
        <w:rPr>
          <w:rFonts w:hint="eastAsia"/>
        </w:rPr>
        <w:t>服务结束后，志愿者与服务对象共同总结并制定成长计划。</w:t>
      </w:r>
    </w:p>
    <w:p w14:paraId="1A418C47" w14:textId="77777777" w:rsidR="00EF1978" w:rsidRDefault="004447DB">
      <w:pPr>
        <w:pStyle w:val="affffffff9"/>
      </w:pPr>
      <w:r>
        <w:rPr>
          <w:rFonts w:hint="eastAsia"/>
        </w:rPr>
        <w:t>服务组织将服务对象安全送回家中，并告知服务对象家庭成员本次活动的基本情况和儿童变化。</w:t>
      </w:r>
    </w:p>
    <w:p w14:paraId="5FAF4A58" w14:textId="5C8A9C3B" w:rsidR="00EF1978" w:rsidRDefault="004447DB">
      <w:pPr>
        <w:pStyle w:val="affe"/>
        <w:spacing w:before="156" w:after="156"/>
      </w:pPr>
      <w:r>
        <w:rPr>
          <w:rFonts w:hint="eastAsia"/>
        </w:rPr>
        <w:t>一对一服务</w:t>
      </w:r>
    </w:p>
    <w:p w14:paraId="62C407E7" w14:textId="77777777" w:rsidR="00EF1978" w:rsidRDefault="004447DB">
      <w:pPr>
        <w:pStyle w:val="affffffff9"/>
      </w:pPr>
      <w:r>
        <w:rPr>
          <w:rFonts w:hint="eastAsia"/>
          <w:lang w:bidi="ar"/>
        </w:rPr>
        <w:t>志愿者与服务对象共同约定服务的时间、地点和形式，宜在服务对象家中或集中服务地点进行生活照料或陪伴学习。</w:t>
      </w:r>
    </w:p>
    <w:p w14:paraId="15702560" w14:textId="77777777" w:rsidR="00EF1978" w:rsidRDefault="004447DB">
      <w:pPr>
        <w:pStyle w:val="affffffff9"/>
      </w:pPr>
      <w:r>
        <w:rPr>
          <w:rFonts w:hint="eastAsia"/>
        </w:rPr>
        <w:t>志愿者与服务对象沟通建立信任后，按照提前制定的活动方案开展相应的活动。</w:t>
      </w:r>
      <w:r>
        <w:t xml:space="preserve"> </w:t>
      </w:r>
    </w:p>
    <w:p w14:paraId="0A56A267" w14:textId="77777777" w:rsidR="00EF1978" w:rsidRDefault="004447DB">
      <w:pPr>
        <w:pStyle w:val="affffffff9"/>
      </w:pPr>
      <w:r>
        <w:rPr>
          <w:rFonts w:hint="eastAsia"/>
        </w:rPr>
        <w:t>服务结束后，志愿者与服务对象共同总结并制定成长计划。</w:t>
      </w:r>
    </w:p>
    <w:p w14:paraId="38A10AAE" w14:textId="77777777" w:rsidR="00EF1978" w:rsidRDefault="004447DB">
      <w:pPr>
        <w:pStyle w:val="affd"/>
        <w:spacing w:before="156" w:after="156"/>
      </w:pPr>
      <w:bookmarkStart w:id="406" w:name="_Toc168066390"/>
      <w:bookmarkStart w:id="407" w:name="_Toc168066243"/>
      <w:bookmarkStart w:id="408" w:name="_Toc168066244"/>
      <w:bookmarkStart w:id="409" w:name="_Toc168066242"/>
      <w:bookmarkStart w:id="410" w:name="_Toc168066684"/>
      <w:bookmarkStart w:id="411" w:name="_Toc168066534"/>
      <w:bookmarkStart w:id="412" w:name="_Toc168066683"/>
      <w:bookmarkStart w:id="413" w:name="_Toc168066535"/>
      <w:bookmarkStart w:id="414" w:name="_Toc168066682"/>
      <w:bookmarkStart w:id="415" w:name="_Toc168066388"/>
      <w:bookmarkStart w:id="416" w:name="_Toc168066389"/>
      <w:bookmarkStart w:id="417" w:name="_Toc168066536"/>
      <w:bookmarkStart w:id="418" w:name="_Toc168069654"/>
      <w:bookmarkStart w:id="419" w:name="_Toc168069696"/>
      <w:bookmarkStart w:id="420" w:name="_Toc168066537"/>
      <w:bookmarkStart w:id="421" w:name="_Toc168066245"/>
      <w:bookmarkStart w:id="422" w:name="_Toc168302109"/>
      <w:bookmarkStart w:id="423" w:name="_Toc168066685"/>
      <w:bookmarkStart w:id="424" w:name="_Toc168324333"/>
      <w:bookmarkStart w:id="425" w:name="_Toc168069732"/>
      <w:bookmarkStart w:id="426" w:name="_Toc168066391"/>
      <w:bookmarkStart w:id="427" w:name="_Toc169524180"/>
      <w:bookmarkStart w:id="428" w:name="_Toc169683861"/>
      <w:bookmarkEnd w:id="406"/>
      <w:bookmarkEnd w:id="407"/>
      <w:bookmarkEnd w:id="408"/>
      <w:bookmarkEnd w:id="409"/>
      <w:bookmarkEnd w:id="410"/>
      <w:bookmarkEnd w:id="411"/>
      <w:bookmarkEnd w:id="412"/>
      <w:bookmarkEnd w:id="413"/>
      <w:bookmarkEnd w:id="414"/>
      <w:bookmarkEnd w:id="415"/>
      <w:bookmarkEnd w:id="416"/>
      <w:bookmarkEnd w:id="417"/>
      <w:r>
        <w:rPr>
          <w:rFonts w:hint="eastAsia"/>
        </w:rPr>
        <w:t>项目后期总结</w:t>
      </w:r>
      <w:bookmarkEnd w:id="418"/>
      <w:bookmarkEnd w:id="419"/>
      <w:bookmarkEnd w:id="420"/>
      <w:bookmarkEnd w:id="421"/>
      <w:bookmarkEnd w:id="422"/>
      <w:bookmarkEnd w:id="423"/>
      <w:bookmarkEnd w:id="424"/>
      <w:bookmarkEnd w:id="425"/>
      <w:bookmarkEnd w:id="426"/>
      <w:bookmarkEnd w:id="427"/>
      <w:bookmarkEnd w:id="428"/>
    </w:p>
    <w:p w14:paraId="15239712" w14:textId="77777777" w:rsidR="00EF1978" w:rsidRDefault="004447DB">
      <w:pPr>
        <w:pStyle w:val="affe"/>
        <w:spacing w:before="156" w:after="156"/>
      </w:pPr>
      <w:r>
        <w:rPr>
          <w:rFonts w:hint="eastAsia"/>
        </w:rPr>
        <w:t>服务对象回访</w:t>
      </w:r>
    </w:p>
    <w:p w14:paraId="1167498F" w14:textId="3E429851" w:rsidR="00EF1978" w:rsidRDefault="004447DB">
      <w:pPr>
        <w:pStyle w:val="affffffff9"/>
      </w:pPr>
      <w:r>
        <w:rPr>
          <w:rFonts w:hint="eastAsia"/>
        </w:rPr>
        <w:t>单次物资帮扶类服务完成后，服务组织宜跟进物资发放、使用进程，做好财务公示，及时向帮扶物资提供方、爱心人士反馈。同时，组织志愿者对服务对象</w:t>
      </w:r>
      <w:r w:rsidR="000806F5">
        <w:rPr>
          <w:rFonts w:hint="eastAsia"/>
        </w:rPr>
        <w:t>及家庭成员</w:t>
      </w:r>
      <w:r w:rsidR="003F4079">
        <w:rPr>
          <w:rFonts w:hint="eastAsia"/>
        </w:rPr>
        <w:t>跟进回访，了解服务对象</w:t>
      </w:r>
      <w:r>
        <w:rPr>
          <w:rFonts w:hint="eastAsia"/>
        </w:rPr>
        <w:t>生活近况及新的物资需求，商议后续帮扶服务方案。</w:t>
      </w:r>
    </w:p>
    <w:p w14:paraId="427DB962" w14:textId="77777777" w:rsidR="00EF1978" w:rsidRDefault="004447DB">
      <w:pPr>
        <w:pStyle w:val="affffffff9"/>
      </w:pPr>
      <w:r>
        <w:rPr>
          <w:rFonts w:hint="eastAsia"/>
        </w:rPr>
        <w:t>单次陪伴教育类服务完成后，服务组织</w:t>
      </w:r>
      <w:proofErr w:type="gramStart"/>
      <w:r>
        <w:rPr>
          <w:rFonts w:hint="eastAsia"/>
        </w:rPr>
        <w:t>宜组织</w:t>
      </w:r>
      <w:proofErr w:type="gramEnd"/>
      <w:r>
        <w:rPr>
          <w:rFonts w:hint="eastAsia"/>
        </w:rPr>
        <w:t>志愿者对服务对象及家庭成员跟进回访，了解服务对象对本次陪伴服务活动的评价，以及后期的陪伴服务需求。</w:t>
      </w:r>
    </w:p>
    <w:p w14:paraId="6C3DB48C" w14:textId="77777777" w:rsidR="00EF1978" w:rsidRDefault="004447DB">
      <w:pPr>
        <w:pStyle w:val="affe"/>
        <w:spacing w:before="156" w:after="156"/>
      </w:pPr>
      <w:r>
        <w:rPr>
          <w:rFonts w:hint="eastAsia"/>
        </w:rPr>
        <w:t>项目总结</w:t>
      </w:r>
    </w:p>
    <w:p w14:paraId="164457CC" w14:textId="77777777" w:rsidR="00EF1978" w:rsidRDefault="004447DB">
      <w:pPr>
        <w:pStyle w:val="affffffff9"/>
      </w:pPr>
      <w:r>
        <w:rPr>
          <w:rFonts w:hint="eastAsia"/>
        </w:rPr>
        <w:t>每次志愿服务活动结束后，服务组织与志愿者进行活动情况复盘。</w:t>
      </w:r>
    </w:p>
    <w:p w14:paraId="56E8E72D" w14:textId="77777777" w:rsidR="00EF1978" w:rsidRDefault="004447DB">
      <w:pPr>
        <w:pStyle w:val="affffffff9"/>
      </w:pPr>
      <w:r>
        <w:rPr>
          <w:rFonts w:hint="eastAsia"/>
        </w:rPr>
        <w:t>服务组织对合作组织的活动内容、活动效果、后期反馈进行考核评价。</w:t>
      </w:r>
    </w:p>
    <w:p w14:paraId="3FF9A0C9" w14:textId="77777777" w:rsidR="00EF1978" w:rsidRDefault="004447DB">
      <w:pPr>
        <w:pStyle w:val="affffffff9"/>
      </w:pPr>
      <w:r>
        <w:rPr>
          <w:rFonts w:hint="eastAsia"/>
        </w:rPr>
        <w:t>及时支付活动产生的各项费用，并将项目实际花费资金与项目预算</w:t>
      </w:r>
      <w:proofErr w:type="gramStart"/>
      <w:r>
        <w:rPr>
          <w:rFonts w:hint="eastAsia"/>
        </w:rPr>
        <w:t>做对</w:t>
      </w:r>
      <w:proofErr w:type="gramEnd"/>
      <w:r>
        <w:rPr>
          <w:rFonts w:hint="eastAsia"/>
        </w:rPr>
        <w:t>比分析，做好项目总结，梳理项目案例，形成项目总结报告。</w:t>
      </w:r>
    </w:p>
    <w:p w14:paraId="669A0706" w14:textId="77777777" w:rsidR="00EF1978" w:rsidRDefault="004447DB">
      <w:pPr>
        <w:pStyle w:val="affffffff9"/>
      </w:pPr>
      <w:r>
        <w:rPr>
          <w:rFonts w:hint="eastAsia"/>
        </w:rPr>
        <w:t>及时撰写活动宣传稿，对服务内容及效果进行宣传推广。</w:t>
      </w:r>
    </w:p>
    <w:p w14:paraId="3E0C6060" w14:textId="77777777" w:rsidR="00EF1978" w:rsidRDefault="004447DB">
      <w:pPr>
        <w:pStyle w:val="affe"/>
        <w:spacing w:before="156" w:after="156"/>
      </w:pPr>
      <w:r>
        <w:rPr>
          <w:rFonts w:hint="eastAsia"/>
        </w:rPr>
        <w:t>档案管理</w:t>
      </w:r>
    </w:p>
    <w:p w14:paraId="7BDA0BA1" w14:textId="77777777" w:rsidR="00EF1978" w:rsidRDefault="004447DB">
      <w:pPr>
        <w:pStyle w:val="affffffff9"/>
      </w:pPr>
      <w:r>
        <w:rPr>
          <w:rFonts w:hint="eastAsia"/>
        </w:rPr>
        <w:t>志愿者及服务组织及时整理项目活动照片、视频资料、文字资料，做好阶段性的总结，档案记录主要包括：</w:t>
      </w:r>
    </w:p>
    <w:p w14:paraId="76FD07A3" w14:textId="77777777" w:rsidR="00EF1978" w:rsidRDefault="004447DB">
      <w:pPr>
        <w:pStyle w:val="af2"/>
      </w:pPr>
      <w:r>
        <w:rPr>
          <w:rFonts w:hint="eastAsia"/>
        </w:rPr>
        <w:t>基本服务档案，涵盖基本信息、服务过程的记录及服务成效等；</w:t>
      </w:r>
    </w:p>
    <w:p w14:paraId="641AE4A2" w14:textId="77777777" w:rsidR="00EF1978" w:rsidRDefault="004447DB">
      <w:pPr>
        <w:pStyle w:val="af2"/>
      </w:pPr>
      <w:r>
        <w:rPr>
          <w:rFonts w:hint="eastAsia"/>
        </w:rPr>
        <w:t>服务质量督导及考核档案，涵盖服务质量目标完成情况、考核情况、服务计划调整情况等；</w:t>
      </w:r>
    </w:p>
    <w:p w14:paraId="76C214C2" w14:textId="77777777" w:rsidR="00EF1978" w:rsidRDefault="004447DB">
      <w:pPr>
        <w:pStyle w:val="af2"/>
      </w:pPr>
      <w:r>
        <w:rPr>
          <w:rFonts w:hint="eastAsia"/>
        </w:rPr>
        <w:t>项目其他档案，涵盖组织管理制度、人员及经费管理资料等。</w:t>
      </w:r>
    </w:p>
    <w:p w14:paraId="0EA344A0" w14:textId="77777777" w:rsidR="00EF1978" w:rsidRDefault="004447DB">
      <w:pPr>
        <w:pStyle w:val="affffffff9"/>
      </w:pPr>
      <w:r>
        <w:rPr>
          <w:rFonts w:hint="eastAsia"/>
        </w:rPr>
        <w:t>服务组织宜根据服务对象实际情况对纸质化及信息化档案进行分类管理，专人管理，并做好档案信息的保密工作。</w:t>
      </w:r>
    </w:p>
    <w:p w14:paraId="288C6234" w14:textId="77777777" w:rsidR="00EF1978" w:rsidRDefault="004447DB">
      <w:pPr>
        <w:pStyle w:val="affc"/>
        <w:spacing w:before="312" w:after="312"/>
      </w:pPr>
      <w:bookmarkStart w:id="429" w:name="_Toc168066541"/>
      <w:bookmarkStart w:id="430" w:name="_Toc168066689"/>
      <w:bookmarkStart w:id="431" w:name="_Toc168066250"/>
      <w:bookmarkStart w:id="432" w:name="_Toc168066396"/>
      <w:bookmarkStart w:id="433" w:name="_Toc168066542"/>
      <w:bookmarkStart w:id="434" w:name="_Toc168066690"/>
      <w:bookmarkStart w:id="435" w:name="_Toc168066251"/>
      <w:bookmarkStart w:id="436" w:name="_Toc168066395"/>
      <w:bookmarkStart w:id="437" w:name="_Toc168066691"/>
      <w:bookmarkStart w:id="438" w:name="_Toc168066252"/>
      <w:bookmarkStart w:id="439" w:name="_Toc168066398"/>
      <w:bookmarkStart w:id="440" w:name="_Toc168066247"/>
      <w:bookmarkStart w:id="441" w:name="_Toc168066394"/>
      <w:bookmarkStart w:id="442" w:name="_Toc168066246"/>
      <w:bookmarkStart w:id="443" w:name="_Toc168066248"/>
      <w:bookmarkStart w:id="444" w:name="_Toc168066540"/>
      <w:bookmarkStart w:id="445" w:name="_Toc168066688"/>
      <w:bookmarkStart w:id="446" w:name="_Toc168066249"/>
      <w:bookmarkStart w:id="447" w:name="_Toc168066538"/>
      <w:bookmarkStart w:id="448" w:name="_Toc168066393"/>
      <w:bookmarkStart w:id="449" w:name="_Toc168066539"/>
      <w:bookmarkStart w:id="450" w:name="_Toc168066392"/>
      <w:bookmarkStart w:id="451" w:name="_Toc168066687"/>
      <w:bookmarkStart w:id="452" w:name="_Toc168066686"/>
      <w:bookmarkStart w:id="453" w:name="_Toc168066397"/>
      <w:bookmarkStart w:id="454" w:name="_Toc168066543"/>
      <w:bookmarkStart w:id="455" w:name="_Toc168066544"/>
      <w:bookmarkStart w:id="456" w:name="_Toc168066696"/>
      <w:bookmarkStart w:id="457" w:name="_Toc168066401"/>
      <w:bookmarkStart w:id="458" w:name="_Toc168066692"/>
      <w:bookmarkStart w:id="459" w:name="_Toc168066257"/>
      <w:bookmarkStart w:id="460" w:name="_Toc168066697"/>
      <w:bookmarkStart w:id="461" w:name="_Toc168066693"/>
      <w:bookmarkStart w:id="462" w:name="_Toc168066254"/>
      <w:bookmarkStart w:id="463" w:name="_Toc168066546"/>
      <w:bookmarkStart w:id="464" w:name="_Toc168066255"/>
      <w:bookmarkStart w:id="465" w:name="_Toc168066399"/>
      <w:bookmarkStart w:id="466" w:name="_Toc168066402"/>
      <w:bookmarkStart w:id="467" w:name="_Toc168066258"/>
      <w:bookmarkStart w:id="468" w:name="_Toc168066550"/>
      <w:bookmarkStart w:id="469" w:name="_Toc168066547"/>
      <w:bookmarkStart w:id="470" w:name="_Toc168066695"/>
      <w:bookmarkStart w:id="471" w:name="_Toc168066694"/>
      <w:bookmarkStart w:id="472" w:name="_Toc168066256"/>
      <w:bookmarkStart w:id="473" w:name="_Toc168066403"/>
      <w:bookmarkStart w:id="474" w:name="_Toc168066549"/>
      <w:bookmarkStart w:id="475" w:name="_Toc168066404"/>
      <w:bookmarkStart w:id="476" w:name="_Toc168066698"/>
      <w:bookmarkStart w:id="477" w:name="_Toc168066405"/>
      <w:bookmarkStart w:id="478" w:name="_Toc168066400"/>
      <w:bookmarkStart w:id="479" w:name="_Toc168066551"/>
      <w:bookmarkStart w:id="480" w:name="_Toc168066699"/>
      <w:bookmarkStart w:id="481" w:name="_Toc168066260"/>
      <w:bookmarkStart w:id="482" w:name="_Toc168066548"/>
      <w:bookmarkStart w:id="483" w:name="_Toc168066406"/>
      <w:bookmarkStart w:id="484" w:name="_Toc168066259"/>
      <w:bookmarkStart w:id="485" w:name="_Toc168066552"/>
      <w:bookmarkStart w:id="486" w:name="_Toc168066545"/>
      <w:bookmarkStart w:id="487" w:name="_Toc168066253"/>
      <w:bookmarkStart w:id="488" w:name="_Toc168066409"/>
      <w:bookmarkStart w:id="489" w:name="_Toc168066412"/>
      <w:bookmarkStart w:id="490" w:name="_Toc168066413"/>
      <w:bookmarkStart w:id="491" w:name="_Toc168066556"/>
      <w:bookmarkStart w:id="492" w:name="_Toc168066557"/>
      <w:bookmarkStart w:id="493" w:name="_Toc168066707"/>
      <w:bookmarkStart w:id="494" w:name="_Toc168066558"/>
      <w:bookmarkStart w:id="495" w:name="_Toc168066408"/>
      <w:bookmarkStart w:id="496" w:name="_Toc168066416"/>
      <w:bookmarkStart w:id="497" w:name="_Toc168066701"/>
      <w:bookmarkStart w:id="498" w:name="_Toc168066262"/>
      <w:bookmarkStart w:id="499" w:name="_Toc168066270"/>
      <w:bookmarkStart w:id="500" w:name="_Toc168066562"/>
      <w:bookmarkStart w:id="501" w:name="_Toc168066261"/>
      <w:bookmarkStart w:id="502" w:name="_Toc168066704"/>
      <w:bookmarkStart w:id="503" w:name="_Toc168066706"/>
      <w:bookmarkStart w:id="504" w:name="_Toc168066555"/>
      <w:bookmarkStart w:id="505" w:name="_Toc168066267"/>
      <w:bookmarkStart w:id="506" w:name="_Toc168066411"/>
      <w:bookmarkStart w:id="507" w:name="_Toc168066266"/>
      <w:bookmarkStart w:id="508" w:name="_Toc168066559"/>
      <w:bookmarkStart w:id="509" w:name="_Toc168066554"/>
      <w:bookmarkStart w:id="510" w:name="_Toc168066702"/>
      <w:bookmarkStart w:id="511" w:name="_Toc168066703"/>
      <w:bookmarkStart w:id="512" w:name="_Toc168066553"/>
      <w:bookmarkStart w:id="513" w:name="_Toc168066263"/>
      <w:bookmarkStart w:id="514" w:name="_Toc168066264"/>
      <w:bookmarkStart w:id="515" w:name="_Toc168066265"/>
      <w:bookmarkStart w:id="516" w:name="_Toc168066407"/>
      <w:bookmarkStart w:id="517" w:name="_Toc168066410"/>
      <w:bookmarkStart w:id="518" w:name="_Toc168066705"/>
      <w:bookmarkStart w:id="519" w:name="_Toc168066700"/>
      <w:bookmarkStart w:id="520" w:name="_Toc168066572"/>
      <w:bookmarkStart w:id="521" w:name="_Toc168066277"/>
      <w:bookmarkStart w:id="522" w:name="_Toc168066417"/>
      <w:bookmarkStart w:id="523" w:name="_Toc168066276"/>
      <w:bookmarkStart w:id="524" w:name="_Toc168066563"/>
      <w:bookmarkStart w:id="525" w:name="_Toc168066422"/>
      <w:bookmarkStart w:id="526" w:name="_Toc168066716"/>
      <w:bookmarkStart w:id="527" w:name="_Toc168066569"/>
      <w:bookmarkStart w:id="528" w:name="_Toc168066717"/>
      <w:bookmarkStart w:id="529" w:name="_Toc168066715"/>
      <w:bookmarkStart w:id="530" w:name="_Toc168066424"/>
      <w:bookmarkStart w:id="531" w:name="_Toc168066718"/>
      <w:bookmarkStart w:id="532" w:name="_Toc168066719"/>
      <w:bookmarkStart w:id="533" w:name="_Toc168066271"/>
      <w:bookmarkStart w:id="534" w:name="_Toc168066418"/>
      <w:bookmarkStart w:id="535" w:name="_Toc168066711"/>
      <w:bookmarkStart w:id="536" w:name="_Toc168066279"/>
      <w:bookmarkStart w:id="537" w:name="_Toc168066564"/>
      <w:bookmarkStart w:id="538" w:name="_Toc168066710"/>
      <w:bookmarkStart w:id="539" w:name="_Toc168066712"/>
      <w:bookmarkStart w:id="540" w:name="_Toc168066275"/>
      <w:bookmarkStart w:id="541" w:name="_Toc168066568"/>
      <w:bookmarkStart w:id="542" w:name="_Toc168066272"/>
      <w:bookmarkStart w:id="543" w:name="_Toc168066421"/>
      <w:bookmarkStart w:id="544" w:name="_Toc168066571"/>
      <w:bookmarkStart w:id="545" w:name="_Toc168066567"/>
      <w:bookmarkStart w:id="546" w:name="_Toc168066280"/>
      <w:bookmarkStart w:id="547" w:name="_Toc168066278"/>
      <w:bookmarkStart w:id="548" w:name="_Toc168066570"/>
      <w:bookmarkStart w:id="549" w:name="_Toc168066425"/>
      <w:bookmarkStart w:id="550" w:name="_Toc168066423"/>
      <w:bookmarkStart w:id="551" w:name="_Toc168066426"/>
      <w:bookmarkStart w:id="552" w:name="_Toc168066720"/>
      <w:bookmarkStart w:id="553" w:name="_Toc168069733"/>
      <w:bookmarkStart w:id="554" w:name="_Toc168302110"/>
      <w:bookmarkStart w:id="555" w:name="_Toc168066573"/>
      <w:bookmarkStart w:id="556" w:name="_Toc168066721"/>
      <w:bookmarkStart w:id="557" w:name="_Toc168069655"/>
      <w:bookmarkStart w:id="558" w:name="_Toc168066281"/>
      <w:bookmarkStart w:id="559" w:name="_Toc168324334"/>
      <w:bookmarkStart w:id="560" w:name="_Toc168069697"/>
      <w:bookmarkStart w:id="561" w:name="_Toc168066427"/>
      <w:bookmarkStart w:id="562" w:name="_Toc169524181"/>
      <w:bookmarkStart w:id="563" w:name="_Toc169683862"/>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r>
        <w:rPr>
          <w:rFonts w:hint="eastAsia"/>
        </w:rPr>
        <w:t>服务保障</w:t>
      </w:r>
      <w:bookmarkEnd w:id="553"/>
      <w:bookmarkEnd w:id="554"/>
      <w:bookmarkEnd w:id="555"/>
      <w:bookmarkEnd w:id="556"/>
      <w:bookmarkEnd w:id="557"/>
      <w:bookmarkEnd w:id="558"/>
      <w:bookmarkEnd w:id="559"/>
      <w:bookmarkEnd w:id="560"/>
      <w:bookmarkEnd w:id="561"/>
      <w:bookmarkEnd w:id="562"/>
      <w:bookmarkEnd w:id="563"/>
    </w:p>
    <w:p w14:paraId="2CA02196" w14:textId="77777777" w:rsidR="00EF1978" w:rsidRDefault="004447DB">
      <w:pPr>
        <w:pStyle w:val="affd"/>
        <w:numPr>
          <w:ilvl w:val="2"/>
          <w:numId w:val="32"/>
        </w:numPr>
        <w:spacing w:before="156" w:after="156"/>
      </w:pPr>
      <w:bookmarkStart w:id="564" w:name="_Toc168066574"/>
      <w:bookmarkStart w:id="565" w:name="_Toc168066428"/>
      <w:bookmarkStart w:id="566" w:name="_Toc168069734"/>
      <w:bookmarkStart w:id="567" w:name="_Toc168069656"/>
      <w:bookmarkStart w:id="568" w:name="_Toc168302111"/>
      <w:bookmarkStart w:id="569" w:name="_Toc168069698"/>
      <w:bookmarkStart w:id="570" w:name="_Toc168324335"/>
      <w:bookmarkStart w:id="571" w:name="_Toc168066282"/>
      <w:bookmarkStart w:id="572" w:name="_Toc168066722"/>
      <w:bookmarkStart w:id="573" w:name="_Toc169524182"/>
      <w:bookmarkStart w:id="574" w:name="_Toc169683863"/>
      <w:r>
        <w:rPr>
          <w:rFonts w:hint="eastAsia"/>
        </w:rPr>
        <w:t>服务组织</w:t>
      </w:r>
      <w:bookmarkEnd w:id="564"/>
      <w:bookmarkEnd w:id="565"/>
      <w:bookmarkEnd w:id="566"/>
      <w:bookmarkEnd w:id="567"/>
      <w:bookmarkEnd w:id="568"/>
      <w:bookmarkEnd w:id="569"/>
      <w:bookmarkEnd w:id="570"/>
      <w:bookmarkEnd w:id="571"/>
      <w:bookmarkEnd w:id="572"/>
      <w:bookmarkEnd w:id="573"/>
      <w:bookmarkEnd w:id="574"/>
    </w:p>
    <w:p w14:paraId="16352FEB" w14:textId="77777777" w:rsidR="00EF1978" w:rsidRDefault="004447DB">
      <w:pPr>
        <w:pStyle w:val="affffffffa"/>
        <w:numPr>
          <w:ilvl w:val="3"/>
          <w:numId w:val="32"/>
        </w:numPr>
      </w:pPr>
      <w:r>
        <w:rPr>
          <w:rFonts w:hint="eastAsia"/>
        </w:rPr>
        <w:t>依法注册登记，具有独立法人资格，具有一定的困境儿童关爱</w:t>
      </w:r>
      <w:r w:rsidR="00E3675E">
        <w:rPr>
          <w:rFonts w:hint="eastAsia"/>
        </w:rPr>
        <w:t>志愿</w:t>
      </w:r>
      <w:r>
        <w:rPr>
          <w:rFonts w:hint="eastAsia"/>
        </w:rPr>
        <w:t>服务经验。</w:t>
      </w:r>
    </w:p>
    <w:p w14:paraId="117BF53C" w14:textId="77777777" w:rsidR="00EF1978" w:rsidRDefault="004447DB">
      <w:pPr>
        <w:pStyle w:val="affffffffa"/>
        <w:numPr>
          <w:ilvl w:val="3"/>
          <w:numId w:val="32"/>
        </w:numPr>
      </w:pPr>
      <w:r>
        <w:rPr>
          <w:rFonts w:hint="eastAsia"/>
        </w:rPr>
        <w:lastRenderedPageBreak/>
        <w:t>配置与其服务内容、服务范围相适应的固定场所、设施设备、工作人员及物资支持等。</w:t>
      </w:r>
    </w:p>
    <w:p w14:paraId="5B7BAE60" w14:textId="77777777" w:rsidR="00EF1978" w:rsidRDefault="004447DB">
      <w:pPr>
        <w:pStyle w:val="affffffffa"/>
        <w:numPr>
          <w:ilvl w:val="3"/>
          <w:numId w:val="32"/>
        </w:numPr>
      </w:pPr>
      <w:r>
        <w:rPr>
          <w:rFonts w:hint="eastAsia"/>
        </w:rPr>
        <w:t>建立完善的管理制度和项目工作流程。</w:t>
      </w:r>
    </w:p>
    <w:p w14:paraId="32DD7FD4" w14:textId="77777777" w:rsidR="00EF1978" w:rsidRDefault="004447DB">
      <w:pPr>
        <w:pStyle w:val="affffffffa"/>
        <w:numPr>
          <w:ilvl w:val="3"/>
          <w:numId w:val="32"/>
        </w:numPr>
      </w:pPr>
      <w:r>
        <w:rPr>
          <w:rFonts w:hint="eastAsia"/>
        </w:rPr>
        <w:t>为志愿者提供人身意外保障。</w:t>
      </w:r>
    </w:p>
    <w:p w14:paraId="767DB184" w14:textId="77777777" w:rsidR="00EF1978" w:rsidRDefault="004447DB">
      <w:pPr>
        <w:pStyle w:val="affffffffa"/>
        <w:numPr>
          <w:ilvl w:val="3"/>
          <w:numId w:val="32"/>
        </w:numPr>
      </w:pPr>
      <w:r>
        <w:rPr>
          <w:rFonts w:hint="eastAsia"/>
        </w:rPr>
        <w:t>为志愿者提供培训支持。</w:t>
      </w:r>
    </w:p>
    <w:p w14:paraId="4F101C6C" w14:textId="77777777" w:rsidR="00EF1978" w:rsidRDefault="004447DB">
      <w:pPr>
        <w:pStyle w:val="affffffffa"/>
        <w:numPr>
          <w:ilvl w:val="3"/>
          <w:numId w:val="32"/>
        </w:numPr>
      </w:pPr>
      <w:r>
        <w:rPr>
          <w:rFonts w:hint="eastAsia"/>
        </w:rPr>
        <w:t>开展志愿服务宣传，构建社会支持网络。</w:t>
      </w:r>
    </w:p>
    <w:p w14:paraId="381F44A9" w14:textId="77777777" w:rsidR="00EF1978" w:rsidRDefault="004447DB">
      <w:pPr>
        <w:pStyle w:val="affd"/>
        <w:numPr>
          <w:ilvl w:val="2"/>
          <w:numId w:val="32"/>
        </w:numPr>
        <w:spacing w:before="156" w:after="156"/>
      </w:pPr>
      <w:bookmarkStart w:id="575" w:name="_Toc168066723"/>
      <w:bookmarkStart w:id="576" w:name="_Toc168066283"/>
      <w:bookmarkStart w:id="577" w:name="_Toc168066429"/>
      <w:bookmarkStart w:id="578" w:name="_Toc168066575"/>
      <w:bookmarkStart w:id="579" w:name="_Toc168069699"/>
      <w:bookmarkStart w:id="580" w:name="_Toc168302112"/>
      <w:bookmarkStart w:id="581" w:name="_Toc168324336"/>
      <w:bookmarkStart w:id="582" w:name="_Toc168069657"/>
      <w:bookmarkStart w:id="583" w:name="_Toc168069735"/>
      <w:bookmarkStart w:id="584" w:name="_Toc169524183"/>
      <w:bookmarkStart w:id="585" w:name="_Toc169683864"/>
      <w:r>
        <w:rPr>
          <w:rFonts w:hint="eastAsia"/>
        </w:rPr>
        <w:t>志愿者</w:t>
      </w:r>
      <w:bookmarkEnd w:id="575"/>
      <w:bookmarkEnd w:id="576"/>
      <w:bookmarkEnd w:id="577"/>
      <w:bookmarkEnd w:id="578"/>
      <w:bookmarkEnd w:id="579"/>
      <w:bookmarkEnd w:id="580"/>
      <w:bookmarkEnd w:id="581"/>
      <w:bookmarkEnd w:id="582"/>
      <w:bookmarkEnd w:id="583"/>
      <w:bookmarkEnd w:id="584"/>
      <w:bookmarkEnd w:id="585"/>
    </w:p>
    <w:p w14:paraId="2299D0AD" w14:textId="77777777" w:rsidR="00EF1978" w:rsidRDefault="004447DB">
      <w:pPr>
        <w:pStyle w:val="affffffffa"/>
        <w:numPr>
          <w:ilvl w:val="3"/>
          <w:numId w:val="32"/>
        </w:numPr>
      </w:pPr>
      <w:r>
        <w:rPr>
          <w:rFonts w:hint="eastAsia"/>
        </w:rPr>
        <w:t>身心健康，有爱心、耐心和社会责任感，无不良嗜好，衣冠整洁得体。</w:t>
      </w:r>
    </w:p>
    <w:p w14:paraId="01E7490E" w14:textId="77777777" w:rsidR="00EF1978" w:rsidRDefault="004447DB">
      <w:pPr>
        <w:pStyle w:val="affffffffa"/>
        <w:numPr>
          <w:ilvl w:val="3"/>
          <w:numId w:val="32"/>
        </w:numPr>
      </w:pPr>
      <w:r>
        <w:rPr>
          <w:rFonts w:hint="eastAsia"/>
        </w:rPr>
        <w:t>有较充裕的时间参与志愿服务，能遵守服务组织各项制度。</w:t>
      </w:r>
    </w:p>
    <w:p w14:paraId="20EA4726" w14:textId="77777777" w:rsidR="00EF1978" w:rsidRDefault="004447DB">
      <w:pPr>
        <w:pStyle w:val="affffffffa"/>
        <w:numPr>
          <w:ilvl w:val="3"/>
          <w:numId w:val="32"/>
        </w:numPr>
      </w:pPr>
      <w:r>
        <w:rPr>
          <w:rFonts w:hint="eastAsia"/>
        </w:rPr>
        <w:t>宜具备儿童服务、家庭教育经验、情绪管理及团队合作能力，善于观察、倾听和沟通分析。</w:t>
      </w:r>
    </w:p>
    <w:p w14:paraId="56B844F6" w14:textId="77777777" w:rsidR="00EF1978" w:rsidRDefault="004447DB">
      <w:pPr>
        <w:pStyle w:val="affd"/>
        <w:numPr>
          <w:ilvl w:val="2"/>
          <w:numId w:val="32"/>
        </w:numPr>
        <w:spacing w:before="156" w:after="156"/>
      </w:pPr>
      <w:bookmarkStart w:id="586" w:name="_Toc168066284"/>
      <w:bookmarkStart w:id="587" w:name="_Toc168066430"/>
      <w:bookmarkStart w:id="588" w:name="_Toc168066576"/>
      <w:bookmarkStart w:id="589" w:name="_Toc168066724"/>
      <w:bookmarkStart w:id="590" w:name="_Toc168069700"/>
      <w:bookmarkStart w:id="591" w:name="_Toc168069736"/>
      <w:bookmarkStart w:id="592" w:name="_Toc168302113"/>
      <w:bookmarkStart w:id="593" w:name="_Toc168324337"/>
      <w:bookmarkStart w:id="594" w:name="_Toc168069658"/>
      <w:bookmarkStart w:id="595" w:name="_Toc169524184"/>
      <w:bookmarkStart w:id="596" w:name="_Toc169683865"/>
      <w:r>
        <w:rPr>
          <w:rFonts w:hint="eastAsia"/>
        </w:rPr>
        <w:t>合作组织</w:t>
      </w:r>
      <w:bookmarkEnd w:id="586"/>
      <w:bookmarkEnd w:id="587"/>
      <w:bookmarkEnd w:id="588"/>
      <w:bookmarkEnd w:id="589"/>
      <w:bookmarkEnd w:id="590"/>
      <w:bookmarkEnd w:id="591"/>
      <w:bookmarkEnd w:id="592"/>
      <w:bookmarkEnd w:id="593"/>
      <w:bookmarkEnd w:id="594"/>
      <w:bookmarkEnd w:id="595"/>
      <w:bookmarkEnd w:id="596"/>
    </w:p>
    <w:p w14:paraId="763A7F22" w14:textId="77777777" w:rsidR="00EF1978" w:rsidRDefault="004447DB">
      <w:pPr>
        <w:pStyle w:val="affffffffa"/>
        <w:numPr>
          <w:ilvl w:val="3"/>
          <w:numId w:val="32"/>
        </w:numPr>
      </w:pPr>
      <w:r>
        <w:rPr>
          <w:rFonts w:hint="eastAsia"/>
        </w:rPr>
        <w:t>具有独立法人资格，经营状况良好，诚实守信。</w:t>
      </w:r>
    </w:p>
    <w:p w14:paraId="3D2C3F87" w14:textId="77777777" w:rsidR="00EF1978" w:rsidRDefault="004447DB">
      <w:pPr>
        <w:pStyle w:val="affffffffa"/>
        <w:numPr>
          <w:ilvl w:val="3"/>
          <w:numId w:val="32"/>
        </w:numPr>
      </w:pPr>
      <w:r>
        <w:rPr>
          <w:rFonts w:hint="eastAsia"/>
        </w:rPr>
        <w:t>具有与业务服务范围相适应的场所、设施设备及从业人员等。</w:t>
      </w:r>
    </w:p>
    <w:p w14:paraId="658DE167" w14:textId="1B53186D" w:rsidR="00EF1978" w:rsidRDefault="004447DB">
      <w:pPr>
        <w:pStyle w:val="affffffffa"/>
        <w:numPr>
          <w:ilvl w:val="3"/>
          <w:numId w:val="32"/>
        </w:numPr>
      </w:pPr>
      <w:r>
        <w:rPr>
          <w:rFonts w:hint="eastAsia"/>
        </w:rPr>
        <w:t>交通运输组织符合相关</w:t>
      </w:r>
      <w:r w:rsidR="00636DF2">
        <w:rPr>
          <w:rFonts w:hint="eastAsia"/>
        </w:rPr>
        <w:t>国家、</w:t>
      </w:r>
      <w:r>
        <w:rPr>
          <w:rFonts w:hint="eastAsia"/>
        </w:rPr>
        <w:t>行业标准，从业人员具备相关资质及良好的职业素养。</w:t>
      </w:r>
    </w:p>
    <w:p w14:paraId="0F0D1193" w14:textId="77777777" w:rsidR="00EF1978" w:rsidRDefault="004447DB">
      <w:pPr>
        <w:pStyle w:val="affffffffa"/>
        <w:numPr>
          <w:ilvl w:val="3"/>
          <w:numId w:val="32"/>
        </w:numPr>
      </w:pPr>
      <w:r>
        <w:rPr>
          <w:rFonts w:hint="eastAsia"/>
        </w:rPr>
        <w:t>项目管理与执行人员、教师团队相对稳定，身心健康、善于观察倾听和沟通分析，具有一定的生活应急及解决问题的能力，项目经验丰富，且上岗前经过专业培训，具有相应的资格证书。</w:t>
      </w:r>
    </w:p>
    <w:p w14:paraId="0367F020" w14:textId="77777777" w:rsidR="00EF1978" w:rsidRDefault="004447DB">
      <w:pPr>
        <w:pStyle w:val="affffffffa"/>
        <w:numPr>
          <w:ilvl w:val="3"/>
          <w:numId w:val="32"/>
        </w:numPr>
      </w:pPr>
      <w:r>
        <w:rPr>
          <w:rFonts w:hint="eastAsia"/>
        </w:rPr>
        <w:t>具有适合不同年龄阶段儿童青少年的活动课程体系，类型多样可供选择。</w:t>
      </w:r>
    </w:p>
    <w:p w14:paraId="4573A62F" w14:textId="77777777" w:rsidR="00EF1978" w:rsidRDefault="004447DB">
      <w:pPr>
        <w:pStyle w:val="affd"/>
        <w:numPr>
          <w:ilvl w:val="2"/>
          <w:numId w:val="32"/>
        </w:numPr>
        <w:spacing w:before="156" w:after="156"/>
      </w:pPr>
      <w:bookmarkStart w:id="597" w:name="_Toc168066577"/>
      <w:bookmarkStart w:id="598" w:name="_Toc168069659"/>
      <w:bookmarkStart w:id="599" w:name="_Toc168066285"/>
      <w:bookmarkStart w:id="600" w:name="_Toc168324338"/>
      <w:bookmarkStart w:id="601" w:name="_Toc168066431"/>
      <w:bookmarkStart w:id="602" w:name="_Toc168066725"/>
      <w:bookmarkStart w:id="603" w:name="_Toc168069701"/>
      <w:bookmarkStart w:id="604" w:name="_Toc168069737"/>
      <w:bookmarkStart w:id="605" w:name="_Toc168302114"/>
      <w:bookmarkStart w:id="606" w:name="_Toc169524185"/>
      <w:bookmarkStart w:id="607" w:name="_Toc169683866"/>
      <w:r>
        <w:rPr>
          <w:rFonts w:hint="eastAsia"/>
        </w:rPr>
        <w:t>物资供应组织</w:t>
      </w:r>
      <w:bookmarkEnd w:id="597"/>
      <w:bookmarkEnd w:id="598"/>
      <w:bookmarkEnd w:id="599"/>
      <w:bookmarkEnd w:id="600"/>
      <w:bookmarkEnd w:id="601"/>
      <w:bookmarkEnd w:id="602"/>
      <w:bookmarkEnd w:id="603"/>
      <w:bookmarkEnd w:id="604"/>
      <w:bookmarkEnd w:id="605"/>
      <w:bookmarkEnd w:id="606"/>
      <w:bookmarkEnd w:id="607"/>
    </w:p>
    <w:p w14:paraId="00BB3983" w14:textId="77777777" w:rsidR="00EF1978" w:rsidRDefault="004447DB">
      <w:pPr>
        <w:pStyle w:val="affffffffa"/>
        <w:numPr>
          <w:ilvl w:val="3"/>
          <w:numId w:val="32"/>
        </w:numPr>
      </w:pPr>
      <w:r>
        <w:rPr>
          <w:rFonts w:hint="eastAsia"/>
        </w:rPr>
        <w:t>依法注册登记，经营状况良好。</w:t>
      </w:r>
    </w:p>
    <w:p w14:paraId="299A014D" w14:textId="77777777" w:rsidR="00EF1978" w:rsidRDefault="004447DB">
      <w:pPr>
        <w:pStyle w:val="affffffffa"/>
        <w:numPr>
          <w:ilvl w:val="3"/>
          <w:numId w:val="32"/>
        </w:numPr>
      </w:pPr>
      <w:r>
        <w:rPr>
          <w:rFonts w:hint="eastAsia"/>
        </w:rPr>
        <w:t>近3年未发生过产品质量安全等相关事故。</w:t>
      </w:r>
    </w:p>
    <w:p w14:paraId="1430AEFC" w14:textId="77777777" w:rsidR="00EF1978" w:rsidRDefault="004447DB">
      <w:pPr>
        <w:pStyle w:val="affffffffa"/>
        <w:numPr>
          <w:ilvl w:val="3"/>
          <w:numId w:val="32"/>
        </w:numPr>
      </w:pPr>
      <w:r>
        <w:rPr>
          <w:rFonts w:hint="eastAsia"/>
        </w:rPr>
        <w:t>宜具有为相关服务组织提供物资的相关经验。</w:t>
      </w:r>
    </w:p>
    <w:p w14:paraId="2AB5A784" w14:textId="77777777" w:rsidR="00EF1978" w:rsidRDefault="004447DB">
      <w:pPr>
        <w:pStyle w:val="affffffffa"/>
        <w:numPr>
          <w:ilvl w:val="3"/>
          <w:numId w:val="32"/>
        </w:numPr>
      </w:pPr>
      <w:r>
        <w:rPr>
          <w:rFonts w:hint="eastAsia"/>
        </w:rPr>
        <w:t>所提供的物资质量合格，符合相关标准。</w:t>
      </w:r>
    </w:p>
    <w:p w14:paraId="15E84A5C" w14:textId="77777777" w:rsidR="00EF1978" w:rsidRDefault="004447DB">
      <w:pPr>
        <w:pStyle w:val="affc"/>
        <w:numPr>
          <w:ilvl w:val="1"/>
          <w:numId w:val="32"/>
        </w:numPr>
        <w:spacing w:before="312" w:after="312"/>
      </w:pPr>
      <w:bookmarkStart w:id="608" w:name="_Toc168066578"/>
      <w:bookmarkStart w:id="609" w:name="_Toc168066286"/>
      <w:bookmarkStart w:id="610" w:name="_Toc168066432"/>
      <w:bookmarkStart w:id="611" w:name="_Toc168066726"/>
      <w:bookmarkStart w:id="612" w:name="_Toc132294465"/>
      <w:bookmarkStart w:id="613" w:name="_Toc166487006"/>
      <w:bookmarkStart w:id="614" w:name="_Toc126594931"/>
      <w:bookmarkStart w:id="615" w:name="_Toc168066433"/>
      <w:bookmarkStart w:id="616" w:name="_Toc168066579"/>
      <w:bookmarkStart w:id="617" w:name="_Toc168069660"/>
      <w:bookmarkStart w:id="618" w:name="_Toc168069738"/>
      <w:bookmarkStart w:id="619" w:name="_Toc160526941"/>
      <w:bookmarkStart w:id="620" w:name="_Toc168302115"/>
      <w:bookmarkStart w:id="621" w:name="_Toc168069702"/>
      <w:bookmarkStart w:id="622" w:name="_Toc126738288"/>
      <w:bookmarkStart w:id="623" w:name="_Toc168324339"/>
      <w:bookmarkStart w:id="624" w:name="_Toc168066287"/>
      <w:bookmarkStart w:id="625" w:name="_Toc168066727"/>
      <w:bookmarkStart w:id="626" w:name="_Toc132295290"/>
      <w:bookmarkStart w:id="627" w:name="_Toc155966031"/>
      <w:bookmarkStart w:id="628" w:name="_Toc155965549"/>
      <w:bookmarkStart w:id="629" w:name="_Toc132294806"/>
      <w:bookmarkStart w:id="630" w:name="_Toc126594836"/>
      <w:bookmarkStart w:id="631" w:name="_Toc169524186"/>
      <w:bookmarkStart w:id="632" w:name="_Toc169683867"/>
      <w:bookmarkEnd w:id="608"/>
      <w:bookmarkEnd w:id="609"/>
      <w:bookmarkEnd w:id="610"/>
      <w:bookmarkEnd w:id="611"/>
      <w:r>
        <w:rPr>
          <w:rFonts w:hint="eastAsia"/>
        </w:rPr>
        <w:t>服务评价与改进</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14:paraId="0B796DA0" w14:textId="77777777" w:rsidR="00EF1978" w:rsidRDefault="004447DB">
      <w:pPr>
        <w:pStyle w:val="affd"/>
        <w:numPr>
          <w:ilvl w:val="2"/>
          <w:numId w:val="32"/>
        </w:numPr>
        <w:spacing w:before="156" w:after="156"/>
      </w:pPr>
      <w:bookmarkStart w:id="633" w:name="_Toc132102404"/>
      <w:bookmarkStart w:id="634" w:name="_Toc155966032"/>
      <w:bookmarkStart w:id="635" w:name="_Toc155965550"/>
      <w:bookmarkStart w:id="636" w:name="_Toc160526942"/>
      <w:bookmarkStart w:id="637" w:name="_Toc168066434"/>
      <w:bookmarkStart w:id="638" w:name="_Toc168069703"/>
      <w:bookmarkStart w:id="639" w:name="_Toc168066728"/>
      <w:bookmarkStart w:id="640" w:name="_Toc168069739"/>
      <w:bookmarkStart w:id="641" w:name="_Toc166487007"/>
      <w:bookmarkStart w:id="642" w:name="_Toc168302116"/>
      <w:bookmarkStart w:id="643" w:name="_Toc168066580"/>
      <w:bookmarkStart w:id="644" w:name="_Toc168324340"/>
      <w:bookmarkStart w:id="645" w:name="_Toc132295291"/>
      <w:bookmarkStart w:id="646" w:name="_Toc126594932"/>
      <w:bookmarkStart w:id="647" w:name="_Toc132294807"/>
      <w:bookmarkStart w:id="648" w:name="_Toc168069661"/>
      <w:bookmarkStart w:id="649" w:name="_Toc132294466"/>
      <w:bookmarkStart w:id="650" w:name="_Toc168066288"/>
      <w:bookmarkStart w:id="651" w:name="_Toc128381571"/>
      <w:bookmarkStart w:id="652" w:name="_Toc169524187"/>
      <w:bookmarkStart w:id="653" w:name="_Toc169683868"/>
      <w:r>
        <w:rPr>
          <w:rFonts w:hint="eastAsia"/>
        </w:rPr>
        <w:t>日常督导</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14:paraId="4C6F45D0" w14:textId="64B8FFED" w:rsidR="00EF1978" w:rsidRDefault="004447DB" w:rsidP="009D0C83">
      <w:pPr>
        <w:pStyle w:val="affffffffa"/>
      </w:pPr>
      <w:r>
        <w:rPr>
          <w:rFonts w:hint="eastAsia"/>
        </w:rPr>
        <w:t>定期组织召开内部督导会议，对照《</w:t>
      </w:r>
      <w:r w:rsidR="009D0C83" w:rsidRPr="009D0C83">
        <w:rPr>
          <w:rFonts w:hint="eastAsia"/>
        </w:rPr>
        <w:t>困境儿童关爱志愿服务</w:t>
      </w:r>
      <w:r>
        <w:rPr>
          <w:rFonts w:hint="eastAsia"/>
        </w:rPr>
        <w:t>项目执行流程图》（参见附录C），对关爱</w:t>
      </w:r>
      <w:r w:rsidR="00E3675E">
        <w:rPr>
          <w:rFonts w:hint="eastAsia"/>
        </w:rPr>
        <w:t>志愿</w:t>
      </w:r>
      <w:r>
        <w:rPr>
          <w:rFonts w:hint="eastAsia"/>
        </w:rPr>
        <w:t>服务过程中的经验、问题困难等进行交流分享。</w:t>
      </w:r>
    </w:p>
    <w:p w14:paraId="63D624F9" w14:textId="77777777" w:rsidR="00EF1978" w:rsidRDefault="004447DB">
      <w:pPr>
        <w:pStyle w:val="affffffffa"/>
        <w:numPr>
          <w:ilvl w:val="3"/>
          <w:numId w:val="32"/>
        </w:numPr>
      </w:pPr>
      <w:r>
        <w:rPr>
          <w:rFonts w:hint="eastAsia"/>
        </w:rPr>
        <w:t>定期组织召开外部督导会议，对志愿者在服务过程中遇到的问题进行解答和疏导。</w:t>
      </w:r>
    </w:p>
    <w:p w14:paraId="295555E6" w14:textId="77777777" w:rsidR="00EF1978" w:rsidRDefault="004447DB">
      <w:pPr>
        <w:pStyle w:val="affd"/>
        <w:numPr>
          <w:ilvl w:val="2"/>
          <w:numId w:val="32"/>
        </w:numPr>
        <w:spacing w:before="156" w:after="156"/>
      </w:pPr>
      <w:bookmarkStart w:id="654" w:name="_Toc132102405"/>
      <w:bookmarkStart w:id="655" w:name="_Toc132295292"/>
      <w:bookmarkStart w:id="656" w:name="_Toc168069662"/>
      <w:bookmarkStart w:id="657" w:name="_Toc168066729"/>
      <w:bookmarkStart w:id="658" w:name="_Toc160526943"/>
      <w:bookmarkStart w:id="659" w:name="_Toc132294808"/>
      <w:bookmarkStart w:id="660" w:name="_Toc126594933"/>
      <w:bookmarkStart w:id="661" w:name="_Toc132294467"/>
      <w:bookmarkStart w:id="662" w:name="_Toc168066581"/>
      <w:bookmarkStart w:id="663" w:name="_Toc128381572"/>
      <w:bookmarkStart w:id="664" w:name="_Toc166487008"/>
      <w:bookmarkStart w:id="665" w:name="_Toc168069704"/>
      <w:bookmarkStart w:id="666" w:name="_Toc155966033"/>
      <w:bookmarkStart w:id="667" w:name="_Toc168066435"/>
      <w:bookmarkStart w:id="668" w:name="_Toc168069740"/>
      <w:bookmarkStart w:id="669" w:name="_Toc155965551"/>
      <w:bookmarkStart w:id="670" w:name="_Toc168302117"/>
      <w:bookmarkStart w:id="671" w:name="_Toc168324341"/>
      <w:bookmarkStart w:id="672" w:name="_Toc168066289"/>
      <w:bookmarkStart w:id="673" w:name="_Toc169524188"/>
      <w:bookmarkStart w:id="674" w:name="_Toc169683869"/>
      <w:r>
        <w:rPr>
          <w:rFonts w:hint="eastAsia"/>
        </w:rPr>
        <w:t>考核评价</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14:paraId="49CD328B" w14:textId="49E42F9E" w:rsidR="00EF1978" w:rsidRDefault="004447DB">
      <w:pPr>
        <w:pStyle w:val="affffffffa"/>
        <w:numPr>
          <w:ilvl w:val="3"/>
          <w:numId w:val="32"/>
        </w:numPr>
      </w:pPr>
      <w:r>
        <w:rPr>
          <w:rFonts w:hint="eastAsia"/>
        </w:rPr>
        <w:t>可通过志愿者自评及服务组织年度集中评估，对</w:t>
      </w:r>
      <w:r w:rsidR="002C352F">
        <w:rPr>
          <w:rFonts w:hint="eastAsia"/>
        </w:rPr>
        <w:t>困境儿童关爱</w:t>
      </w:r>
      <w:r>
        <w:rPr>
          <w:rFonts w:hint="eastAsia"/>
        </w:rPr>
        <w:t>志愿服务</w:t>
      </w:r>
      <w:r w:rsidR="002C352F">
        <w:rPr>
          <w:rFonts w:hint="eastAsia"/>
        </w:rPr>
        <w:t>的</w:t>
      </w:r>
      <w:r>
        <w:rPr>
          <w:rFonts w:hint="eastAsia"/>
        </w:rPr>
        <w:t>内容及成效进行考核，以评估志愿</w:t>
      </w:r>
      <w:r w:rsidR="008550DA">
        <w:rPr>
          <w:rFonts w:hint="eastAsia"/>
        </w:rPr>
        <w:t>者在</w:t>
      </w:r>
      <w:r>
        <w:rPr>
          <w:rFonts w:hint="eastAsia"/>
        </w:rPr>
        <w:t>服务过程中的表现和工作成果，并根据年度考核结果进行分类管理或激励。</w:t>
      </w:r>
    </w:p>
    <w:p w14:paraId="6018DE1A" w14:textId="4C987CD1" w:rsidR="00EF1978" w:rsidRDefault="004447DB">
      <w:pPr>
        <w:pStyle w:val="affffffffa"/>
        <w:numPr>
          <w:ilvl w:val="3"/>
          <w:numId w:val="32"/>
        </w:numPr>
      </w:pPr>
      <w:r>
        <w:rPr>
          <w:rFonts w:hint="eastAsia"/>
        </w:rPr>
        <w:t>考核不合格的志愿者予以劝退。</w:t>
      </w:r>
    </w:p>
    <w:p w14:paraId="350D82F5" w14:textId="77777777" w:rsidR="00EF1978" w:rsidRDefault="004447DB">
      <w:pPr>
        <w:pStyle w:val="affd"/>
        <w:numPr>
          <w:ilvl w:val="2"/>
          <w:numId w:val="32"/>
        </w:numPr>
        <w:spacing w:before="156" w:after="156"/>
      </w:pPr>
      <w:bookmarkStart w:id="675" w:name="_Toc132102406"/>
      <w:bookmarkStart w:id="676" w:name="_Toc132294809"/>
      <w:bookmarkStart w:id="677" w:name="_Toc155966034"/>
      <w:bookmarkStart w:id="678" w:name="_Toc168066436"/>
      <w:bookmarkStart w:id="679" w:name="_Toc168069741"/>
      <w:bookmarkStart w:id="680" w:name="_Toc168066290"/>
      <w:bookmarkStart w:id="681" w:name="_Toc128381573"/>
      <w:bookmarkStart w:id="682" w:name="_Toc168066582"/>
      <w:bookmarkStart w:id="683" w:name="_Toc132294468"/>
      <w:bookmarkStart w:id="684" w:name="_Toc168302118"/>
      <w:bookmarkStart w:id="685" w:name="_Toc126594934"/>
      <w:bookmarkStart w:id="686" w:name="_Toc132295293"/>
      <w:bookmarkStart w:id="687" w:name="_Toc160526944"/>
      <w:bookmarkStart w:id="688" w:name="_Toc168324342"/>
      <w:bookmarkStart w:id="689" w:name="_Toc168069663"/>
      <w:bookmarkStart w:id="690" w:name="_Toc168066730"/>
      <w:bookmarkStart w:id="691" w:name="_Toc166487009"/>
      <w:bookmarkStart w:id="692" w:name="_Toc168069705"/>
      <w:bookmarkStart w:id="693" w:name="_Toc155965552"/>
      <w:bookmarkStart w:id="694" w:name="_Toc169524189"/>
      <w:bookmarkStart w:id="695" w:name="_Toc169683870"/>
      <w:r>
        <w:rPr>
          <w:rFonts w:hint="eastAsia"/>
        </w:rPr>
        <w:t>改进提升</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 w14:paraId="6265BFFA" w14:textId="77777777" w:rsidR="00EF1978" w:rsidRDefault="004447DB">
      <w:pPr>
        <w:pStyle w:val="affffffffa"/>
        <w:numPr>
          <w:ilvl w:val="3"/>
          <w:numId w:val="32"/>
        </w:numPr>
      </w:pPr>
      <w:r>
        <w:rPr>
          <w:rFonts w:hint="eastAsia"/>
        </w:rPr>
        <w:t>服务组织对志愿者的服务质量及方式方法，通过走访入户、电话访谈、问卷调查等方式及时了解并协助志愿者改进提升。</w:t>
      </w:r>
    </w:p>
    <w:p w14:paraId="7482C4E4" w14:textId="2BADAB0E" w:rsidR="00EF1978" w:rsidRDefault="004447DB">
      <w:pPr>
        <w:pStyle w:val="affffffffa"/>
        <w:sectPr w:rsidR="00EF1978" w:rsidSect="003A6CA6">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type="lines" w:linePitch="312"/>
        </w:sectPr>
      </w:pPr>
      <w:r>
        <w:rPr>
          <w:rFonts w:hint="eastAsia"/>
        </w:rPr>
        <w:t>宜根据志愿者、服务对象及家庭的反馈，持续优化</w:t>
      </w:r>
      <w:r w:rsidR="008550DA">
        <w:rPr>
          <w:rFonts w:hint="eastAsia"/>
        </w:rPr>
        <w:t>困境儿童</w:t>
      </w:r>
      <w:r>
        <w:rPr>
          <w:rFonts w:hint="eastAsia"/>
        </w:rPr>
        <w:t>关爱</w:t>
      </w:r>
      <w:r w:rsidR="00E3675E">
        <w:rPr>
          <w:rFonts w:hint="eastAsia"/>
        </w:rPr>
        <w:t>志愿</w:t>
      </w:r>
      <w:r>
        <w:rPr>
          <w:rFonts w:hint="eastAsia"/>
        </w:rPr>
        <w:t>服务项目的实施流程、</w:t>
      </w:r>
      <w:r w:rsidR="008550DA">
        <w:rPr>
          <w:rFonts w:hint="eastAsia"/>
        </w:rPr>
        <w:t>服务组织</w:t>
      </w:r>
      <w:r>
        <w:rPr>
          <w:rFonts w:hint="eastAsia"/>
        </w:rPr>
        <w:t>管理制度，提升</w:t>
      </w:r>
      <w:r w:rsidR="008550DA">
        <w:rPr>
          <w:rFonts w:hint="eastAsia"/>
        </w:rPr>
        <w:t>志愿</w:t>
      </w:r>
      <w:r>
        <w:rPr>
          <w:rFonts w:hint="eastAsia"/>
        </w:rPr>
        <w:t>服务质量。</w:t>
      </w:r>
    </w:p>
    <w:p w14:paraId="57C84E52" w14:textId="77777777" w:rsidR="00EF1978" w:rsidRDefault="00EF1978">
      <w:pPr>
        <w:pStyle w:val="af8"/>
        <w:rPr>
          <w:vanish w:val="0"/>
        </w:rPr>
      </w:pPr>
      <w:bookmarkStart w:id="696" w:name="BookMark5"/>
      <w:bookmarkEnd w:id="24"/>
    </w:p>
    <w:p w14:paraId="3A71846B" w14:textId="77777777" w:rsidR="00EF1978" w:rsidRDefault="00EF1978">
      <w:pPr>
        <w:pStyle w:val="afe"/>
        <w:rPr>
          <w:vanish w:val="0"/>
        </w:rPr>
      </w:pPr>
    </w:p>
    <w:p w14:paraId="2FF1D48A" w14:textId="77777777" w:rsidR="00EF1978" w:rsidRDefault="004447DB">
      <w:pPr>
        <w:pStyle w:val="aff3"/>
        <w:spacing w:after="156"/>
      </w:pPr>
      <w:r>
        <w:br/>
      </w:r>
      <w:bookmarkStart w:id="697" w:name="_Toc168069664"/>
      <w:bookmarkStart w:id="698" w:name="_Toc168069706"/>
      <w:bookmarkStart w:id="699" w:name="_Toc168324343"/>
      <w:bookmarkStart w:id="700" w:name="_Toc168069742"/>
      <w:bookmarkStart w:id="701" w:name="_Toc168302119"/>
      <w:bookmarkStart w:id="702" w:name="_Toc169524190"/>
      <w:bookmarkStart w:id="703" w:name="_Toc169683871"/>
      <w:r>
        <w:rPr>
          <w:rFonts w:hint="eastAsia"/>
        </w:rPr>
        <w:t>（资料性）</w:t>
      </w:r>
      <w:r>
        <w:br/>
      </w:r>
      <w:r>
        <w:rPr>
          <w:rFonts w:hint="eastAsia"/>
        </w:rPr>
        <w:t>儿童保护承诺书</w:t>
      </w:r>
      <w:bookmarkEnd w:id="697"/>
      <w:bookmarkEnd w:id="698"/>
      <w:bookmarkEnd w:id="699"/>
      <w:bookmarkEnd w:id="700"/>
      <w:bookmarkEnd w:id="701"/>
      <w:bookmarkEnd w:id="702"/>
      <w:bookmarkEnd w:id="703"/>
    </w:p>
    <w:p w14:paraId="13AF6D96" w14:textId="77777777" w:rsidR="00EF1978" w:rsidRDefault="004447DB">
      <w:pPr>
        <w:pStyle w:val="affffe"/>
        <w:ind w:firstLine="420"/>
      </w:pPr>
      <w:r>
        <w:rPr>
          <w:rFonts w:hint="eastAsia"/>
        </w:rPr>
        <w:t>我是________，身份证号码为__________________，我自愿申请成为志愿者，参加关爱陪伴困境儿童成长的相关活动，并做出以下承诺：</w:t>
      </w:r>
    </w:p>
    <w:p w14:paraId="4C0BCF36" w14:textId="77777777" w:rsidR="00EF1978" w:rsidRDefault="004447DB">
      <w:pPr>
        <w:widowControl/>
        <w:adjustRightInd/>
        <w:spacing w:line="240" w:lineRule="auto"/>
        <w:ind w:firstLineChars="200" w:firstLine="420"/>
        <w:contextualSpacing/>
        <w:jc w:val="left"/>
        <w:rPr>
          <w:rFonts w:ascii="宋体" w:hAnsi="宋体" w:cs="微软雅黑"/>
          <w:kern w:val="0"/>
        </w:rPr>
      </w:pPr>
      <w:r>
        <w:rPr>
          <w:rFonts w:ascii="宋体" w:hAnsi="宋体" w:cs="微软雅黑" w:hint="eastAsia"/>
          <w:kern w:val="0"/>
        </w:rPr>
        <w:t>一、遵守《中华人民共和国未成年人保护法》等有关未成年人保护的法律法规和政策，维护和促进儿童生存权、发展权、受保护权和参与权等各方面权益，从未有过任何侵害儿童的行为。</w:t>
      </w:r>
    </w:p>
    <w:p w14:paraId="7C191B89" w14:textId="77777777" w:rsidR="00EF1978" w:rsidRDefault="004447DB">
      <w:pPr>
        <w:widowControl/>
        <w:adjustRightInd/>
        <w:spacing w:after="160" w:line="240" w:lineRule="auto"/>
        <w:ind w:firstLineChars="200" w:firstLine="420"/>
        <w:contextualSpacing/>
        <w:jc w:val="left"/>
        <w:rPr>
          <w:rFonts w:ascii="宋体" w:hAnsi="宋体" w:cs="微软雅黑"/>
          <w:kern w:val="0"/>
        </w:rPr>
      </w:pPr>
      <w:r>
        <w:rPr>
          <w:rFonts w:ascii="宋体" w:hAnsi="宋体" w:cs="微软雅黑" w:hint="eastAsia"/>
          <w:kern w:val="0"/>
        </w:rPr>
        <w:t>二、平等对待每一名儿童</w:t>
      </w:r>
      <w:r>
        <w:rPr>
          <w:rFonts w:ascii="宋体" w:hAnsi="宋体" w:hint="eastAsia"/>
          <w:kern w:val="0"/>
        </w:rPr>
        <w:t>，</w:t>
      </w:r>
      <w:r>
        <w:rPr>
          <w:rFonts w:ascii="宋体" w:hAnsi="宋体" w:cs="微软雅黑" w:hint="eastAsia"/>
          <w:kern w:val="0"/>
        </w:rPr>
        <w:t>注意倾听并尊重儿童意见</w:t>
      </w:r>
      <w:r>
        <w:rPr>
          <w:rFonts w:ascii="宋体" w:hAnsi="宋体" w:hint="eastAsia"/>
          <w:kern w:val="0"/>
        </w:rPr>
        <w:t>，</w:t>
      </w:r>
      <w:r>
        <w:rPr>
          <w:rFonts w:ascii="宋体" w:hAnsi="宋体" w:cs="微软雅黑" w:hint="eastAsia"/>
          <w:kern w:val="0"/>
        </w:rPr>
        <w:t>不以言语和行为等侮辱、羞辱或贬低儿童，不以任何方式虐待儿童或导致儿童面临被虐待的风险。</w:t>
      </w:r>
    </w:p>
    <w:p w14:paraId="6A425D90" w14:textId="77777777" w:rsidR="00EF1978" w:rsidRDefault="004447DB">
      <w:pPr>
        <w:widowControl/>
        <w:adjustRightInd/>
        <w:spacing w:after="160" w:line="240" w:lineRule="auto"/>
        <w:ind w:firstLineChars="200" w:firstLine="420"/>
        <w:contextualSpacing/>
        <w:jc w:val="left"/>
        <w:rPr>
          <w:rFonts w:ascii="宋体" w:hAnsi="宋体" w:cs="微软雅黑"/>
          <w:kern w:val="0"/>
        </w:rPr>
      </w:pPr>
      <w:r>
        <w:rPr>
          <w:rFonts w:ascii="宋体" w:hAnsi="宋体" w:cs="微软雅黑" w:hint="eastAsia"/>
          <w:kern w:val="0"/>
        </w:rPr>
        <w:t>三、尊重儿童隐私，妥善保管儿童个人资料。拍摄儿童相关影像时注意保护儿童尊严，在必要情况下进行相应技术处理以保护儿童隐私。对外提供涉及儿童隐私及关乎儿童尊严的文字、影像资料前，事先征求儿童意见并得到儿童监护人或委托监护人的同意。</w:t>
      </w:r>
    </w:p>
    <w:p w14:paraId="0F0C54D4" w14:textId="77777777" w:rsidR="00EF1978" w:rsidRDefault="004447DB">
      <w:pPr>
        <w:widowControl/>
        <w:adjustRightInd/>
        <w:spacing w:after="160" w:line="240" w:lineRule="auto"/>
        <w:ind w:firstLineChars="200" w:firstLine="420"/>
        <w:contextualSpacing/>
        <w:jc w:val="left"/>
        <w:rPr>
          <w:rFonts w:ascii="宋体" w:hAnsi="宋体" w:cs="微软雅黑"/>
          <w:kern w:val="0"/>
        </w:rPr>
      </w:pPr>
      <w:r>
        <w:rPr>
          <w:rFonts w:ascii="宋体" w:hAnsi="宋体" w:cs="微软雅黑" w:hint="eastAsia"/>
          <w:kern w:val="0"/>
        </w:rPr>
        <w:t>四、为儿童提供保护或救助时，不向儿童或其家庭索取任何服务或好处作为回报，不利用工作之便谋取私利。</w:t>
      </w:r>
    </w:p>
    <w:p w14:paraId="671EF1A0" w14:textId="77777777" w:rsidR="00EF1978" w:rsidRDefault="004447DB">
      <w:pPr>
        <w:pStyle w:val="affffe"/>
        <w:ind w:firstLine="420"/>
      </w:pPr>
      <w:r>
        <w:rPr>
          <w:rFonts w:hAnsi="宋体" w:cs="微软雅黑" w:hint="eastAsia"/>
        </w:rPr>
        <w:t>五、</w:t>
      </w:r>
      <w:r>
        <w:rPr>
          <w:rFonts w:hint="eastAsia"/>
        </w:rPr>
        <w:t>遵守服务组织的各项规章及管理制度，听从服务组织的调配安排，每月按时参加关爱活动，努力做到不缺席，绝对不做片面引导，尽职尽责履行好志愿者的义务。</w:t>
      </w:r>
    </w:p>
    <w:p w14:paraId="29287233" w14:textId="77777777" w:rsidR="00EF1978" w:rsidRDefault="004447DB">
      <w:pPr>
        <w:widowControl/>
        <w:adjustRightInd/>
        <w:spacing w:after="160" w:line="240" w:lineRule="auto"/>
        <w:ind w:firstLineChars="200" w:firstLine="420"/>
        <w:contextualSpacing/>
        <w:jc w:val="left"/>
        <w:rPr>
          <w:rFonts w:ascii="宋体" w:hAnsi="宋体" w:cs="微软雅黑"/>
          <w:kern w:val="0"/>
        </w:rPr>
      </w:pPr>
      <w:r>
        <w:rPr>
          <w:rFonts w:ascii="宋体" w:hAnsi="宋体" w:cs="微软雅黑" w:hint="eastAsia"/>
          <w:kern w:val="0"/>
        </w:rPr>
        <w:t>六、在工作过程中，避免与儿童长时间单独相处或者</w:t>
      </w:r>
      <w:proofErr w:type="gramStart"/>
      <w:r>
        <w:rPr>
          <w:rFonts w:ascii="宋体" w:hAnsi="宋体" w:cs="微软雅黑" w:hint="eastAsia"/>
          <w:kern w:val="0"/>
        </w:rPr>
        <w:t>留儿童</w:t>
      </w:r>
      <w:proofErr w:type="gramEnd"/>
      <w:r>
        <w:rPr>
          <w:rFonts w:ascii="宋体" w:hAnsi="宋体" w:cs="微软雅黑" w:hint="eastAsia"/>
          <w:kern w:val="0"/>
        </w:rPr>
        <w:t>在家里过夜，不与儿童发生不恰当的身体接触。</w:t>
      </w:r>
    </w:p>
    <w:p w14:paraId="0FB1D7A9" w14:textId="77777777" w:rsidR="00EF1978" w:rsidRDefault="004447DB">
      <w:pPr>
        <w:widowControl/>
        <w:adjustRightInd/>
        <w:spacing w:after="160" w:line="240" w:lineRule="auto"/>
        <w:ind w:firstLineChars="200" w:firstLine="420"/>
        <w:contextualSpacing/>
        <w:jc w:val="left"/>
        <w:rPr>
          <w:rFonts w:ascii="宋体" w:hAnsi="宋体" w:cs="微软雅黑"/>
          <w:kern w:val="0"/>
        </w:rPr>
      </w:pPr>
      <w:r>
        <w:rPr>
          <w:rFonts w:ascii="宋体" w:hAnsi="宋体" w:cs="微软雅黑" w:hint="eastAsia"/>
          <w:kern w:val="0"/>
        </w:rPr>
        <w:t>七、若发现或者怀疑他人（包括同事及儿童家长）对儿童实施</w:t>
      </w:r>
      <w:proofErr w:type="gramStart"/>
      <w:r>
        <w:rPr>
          <w:rFonts w:ascii="宋体" w:hAnsi="宋体" w:cs="微软雅黑" w:hint="eastAsia"/>
          <w:kern w:val="0"/>
        </w:rPr>
        <w:t>性侵等</w:t>
      </w:r>
      <w:proofErr w:type="gramEnd"/>
      <w:r>
        <w:rPr>
          <w:rFonts w:ascii="宋体" w:hAnsi="宋体" w:cs="微软雅黑" w:hint="eastAsia"/>
          <w:kern w:val="0"/>
        </w:rPr>
        <w:t>严重侵害行为，及时向本人所在服务组织、单位或本地未成年人保护中心报告或者报警。</w:t>
      </w:r>
    </w:p>
    <w:p w14:paraId="34AB2CA9" w14:textId="318CBE72" w:rsidR="00EF1978" w:rsidRDefault="004447DB">
      <w:pPr>
        <w:pStyle w:val="affffe"/>
        <w:ind w:firstLine="420"/>
      </w:pPr>
      <w:r>
        <w:rPr>
          <w:rFonts w:hint="eastAsia"/>
        </w:rPr>
        <w:t>我承诺遵守以上全部内容。如有违反，本人愿意承担相关法律责任。</w:t>
      </w:r>
    </w:p>
    <w:p w14:paraId="25DD2710" w14:textId="77777777" w:rsidR="00EF1978" w:rsidRDefault="00EF1978">
      <w:pPr>
        <w:pStyle w:val="affffe"/>
        <w:ind w:firstLine="420"/>
      </w:pPr>
    </w:p>
    <w:p w14:paraId="30305838" w14:textId="77777777" w:rsidR="00EF1978" w:rsidRDefault="00EF1978">
      <w:pPr>
        <w:pStyle w:val="affffe"/>
        <w:ind w:firstLine="420"/>
      </w:pPr>
    </w:p>
    <w:p w14:paraId="49B53A27" w14:textId="77777777" w:rsidR="00EF1978" w:rsidRDefault="00EF1978">
      <w:pPr>
        <w:pStyle w:val="affffe"/>
        <w:ind w:firstLine="420"/>
      </w:pPr>
    </w:p>
    <w:p w14:paraId="4884D3E4" w14:textId="77777777" w:rsidR="00EF1978" w:rsidRDefault="00EF1978">
      <w:pPr>
        <w:pStyle w:val="affffe"/>
        <w:ind w:firstLine="420"/>
      </w:pPr>
    </w:p>
    <w:p w14:paraId="2AC1B6FC" w14:textId="77777777" w:rsidR="00EF1978" w:rsidRDefault="004447DB">
      <w:pPr>
        <w:widowControl/>
        <w:adjustRightInd/>
        <w:spacing w:after="160" w:line="240" w:lineRule="auto"/>
        <w:ind w:left="420" w:firstLineChars="2150" w:firstLine="4515"/>
        <w:contextualSpacing/>
        <w:jc w:val="left"/>
        <w:rPr>
          <w:rFonts w:ascii="宋体" w:hAnsi="宋体" w:cs="Malgun Gothic Semilight"/>
        </w:rPr>
      </w:pPr>
      <w:r>
        <w:rPr>
          <w:rFonts w:hint="eastAsia"/>
        </w:rPr>
        <w:t xml:space="preserve">         </w:t>
      </w:r>
      <w:r>
        <w:rPr>
          <w:rFonts w:ascii="宋体" w:hAnsi="宋体" w:cs="微软雅黑" w:hint="eastAsia"/>
        </w:rPr>
        <w:t>承诺人（手写签名）</w:t>
      </w:r>
      <w:r>
        <w:rPr>
          <w:rFonts w:ascii="宋体" w:hAnsi="宋体" w:cs="Malgun Gothic Semilight" w:hint="eastAsia"/>
        </w:rPr>
        <w:t>：</w:t>
      </w:r>
    </w:p>
    <w:p w14:paraId="64959D43" w14:textId="77777777" w:rsidR="00EF1978" w:rsidRDefault="00EF1978">
      <w:pPr>
        <w:widowControl/>
        <w:adjustRightInd/>
        <w:spacing w:after="160" w:line="240" w:lineRule="auto"/>
        <w:ind w:firstLineChars="550" w:firstLine="1155"/>
        <w:contextualSpacing/>
        <w:jc w:val="left"/>
        <w:rPr>
          <w:rFonts w:ascii="宋体" w:hAnsi="宋体" w:cs="微软雅黑"/>
        </w:rPr>
      </w:pPr>
    </w:p>
    <w:p w14:paraId="5ABF0AA0" w14:textId="77777777" w:rsidR="00EF1978" w:rsidRDefault="004447DB">
      <w:pPr>
        <w:widowControl/>
        <w:adjustRightInd/>
        <w:spacing w:after="160" w:line="240" w:lineRule="auto"/>
        <w:ind w:firstLineChars="2800" w:firstLine="5880"/>
        <w:contextualSpacing/>
        <w:jc w:val="left"/>
        <w:rPr>
          <w:rFonts w:hAnsi="宋体" w:cs="方正仿宋简体"/>
        </w:rPr>
      </w:pPr>
      <w:r>
        <w:rPr>
          <w:rFonts w:ascii="宋体" w:hAnsi="宋体" w:cs="微软雅黑" w:hint="eastAsia"/>
        </w:rPr>
        <w:t>日期</w:t>
      </w:r>
      <w:r>
        <w:rPr>
          <w:rFonts w:ascii="宋体" w:hAnsi="宋体" w:cs="Malgun Gothic Semilight" w:hint="eastAsia"/>
        </w:rPr>
        <w:t xml:space="preserve">： </w:t>
      </w:r>
      <w:r>
        <w:rPr>
          <w:rFonts w:hAnsi="宋体" w:cs="方正仿宋简体" w:hint="eastAsia"/>
        </w:rPr>
        <w:t xml:space="preserve">   </w:t>
      </w:r>
      <w:r>
        <w:rPr>
          <w:rFonts w:hAnsi="宋体" w:cs="方正仿宋简体" w:hint="eastAsia"/>
        </w:rPr>
        <w:t>年</w:t>
      </w:r>
      <w:r>
        <w:rPr>
          <w:rFonts w:hAnsi="宋体" w:cs="方正仿宋简体" w:hint="eastAsia"/>
        </w:rPr>
        <w:t xml:space="preserve">     </w:t>
      </w:r>
      <w:r>
        <w:rPr>
          <w:rFonts w:hAnsi="宋体" w:cs="方正仿宋简体" w:hint="eastAsia"/>
        </w:rPr>
        <w:t>月</w:t>
      </w:r>
      <w:r>
        <w:rPr>
          <w:rFonts w:hAnsi="宋体" w:cs="方正仿宋简体" w:hint="eastAsia"/>
        </w:rPr>
        <w:t xml:space="preserve">   </w:t>
      </w:r>
      <w:r>
        <w:rPr>
          <w:rFonts w:hAnsi="宋体" w:cs="方正仿宋简体" w:hint="eastAsia"/>
        </w:rPr>
        <w:t>日</w:t>
      </w:r>
    </w:p>
    <w:p w14:paraId="6E077C8E" w14:textId="77777777" w:rsidR="00EF1978" w:rsidRDefault="00EF1978">
      <w:pPr>
        <w:pStyle w:val="affffe"/>
        <w:ind w:firstLine="420"/>
      </w:pPr>
    </w:p>
    <w:p w14:paraId="30424B06" w14:textId="77777777" w:rsidR="00EF1978" w:rsidRDefault="00EF1978">
      <w:pPr>
        <w:pStyle w:val="affffe"/>
        <w:ind w:firstLine="420"/>
      </w:pPr>
    </w:p>
    <w:p w14:paraId="7A44ED55" w14:textId="77777777" w:rsidR="00EF1978" w:rsidRDefault="00EF1978">
      <w:pPr>
        <w:pStyle w:val="affffe"/>
        <w:ind w:firstLine="420"/>
      </w:pPr>
    </w:p>
    <w:p w14:paraId="4151D302" w14:textId="77777777" w:rsidR="00EF1978" w:rsidRDefault="00EF1978">
      <w:pPr>
        <w:pStyle w:val="affffe"/>
        <w:ind w:firstLine="420"/>
      </w:pPr>
    </w:p>
    <w:p w14:paraId="7B18DAC0" w14:textId="77777777" w:rsidR="00EF1978" w:rsidRDefault="00EF1978">
      <w:pPr>
        <w:pStyle w:val="affffe"/>
        <w:ind w:firstLine="420"/>
        <w:sectPr w:rsidR="00EF1978" w:rsidSect="003A6CA6">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type="lines" w:linePitch="312"/>
        </w:sectPr>
      </w:pPr>
    </w:p>
    <w:p w14:paraId="038CEE97" w14:textId="77777777" w:rsidR="00EF1978" w:rsidRDefault="00EF1978">
      <w:pPr>
        <w:pStyle w:val="af8"/>
        <w:rPr>
          <w:vanish w:val="0"/>
        </w:rPr>
      </w:pPr>
    </w:p>
    <w:p w14:paraId="50A9CDA1" w14:textId="77777777" w:rsidR="00EF1978" w:rsidRDefault="00EF1978">
      <w:pPr>
        <w:pStyle w:val="afe"/>
        <w:rPr>
          <w:vanish w:val="0"/>
        </w:rPr>
      </w:pPr>
    </w:p>
    <w:p w14:paraId="1D426ADD" w14:textId="77777777" w:rsidR="00EF1978" w:rsidRDefault="004447DB">
      <w:pPr>
        <w:pStyle w:val="aff3"/>
        <w:spacing w:after="156"/>
      </w:pPr>
      <w:r>
        <w:br/>
      </w:r>
      <w:bookmarkStart w:id="704" w:name="_Toc168069707"/>
      <w:bookmarkStart w:id="705" w:name="_Toc168324344"/>
      <w:bookmarkStart w:id="706" w:name="_Toc168069665"/>
      <w:bookmarkStart w:id="707" w:name="_Toc168069743"/>
      <w:bookmarkStart w:id="708" w:name="_Toc168302120"/>
      <w:bookmarkStart w:id="709" w:name="_Toc169524191"/>
      <w:bookmarkStart w:id="710" w:name="_Toc169683872"/>
      <w:r>
        <w:rPr>
          <w:rFonts w:hint="eastAsia"/>
        </w:rPr>
        <w:t>（资料性）</w:t>
      </w:r>
      <w:r>
        <w:br/>
      </w:r>
      <w:r>
        <w:rPr>
          <w:rFonts w:hint="eastAsia"/>
        </w:rPr>
        <w:t>儿童需求评估表</w:t>
      </w:r>
      <w:bookmarkEnd w:id="704"/>
      <w:bookmarkEnd w:id="705"/>
      <w:bookmarkEnd w:id="706"/>
      <w:bookmarkEnd w:id="707"/>
      <w:bookmarkEnd w:id="708"/>
      <w:bookmarkEnd w:id="709"/>
      <w:bookmarkEnd w:id="710"/>
    </w:p>
    <w:p w14:paraId="180A5DCE" w14:textId="77777777" w:rsidR="00EF1978" w:rsidRDefault="004447DB">
      <w:pPr>
        <w:pStyle w:val="affffe"/>
        <w:ind w:firstLine="420"/>
        <w:rPr>
          <w:shd w:val="clear" w:color="auto" w:fill="FFFFFF"/>
        </w:rPr>
      </w:pPr>
      <w:r>
        <w:rPr>
          <w:rFonts w:hint="eastAsia"/>
          <w:shd w:val="clear" w:color="auto" w:fill="FFFFFF"/>
        </w:rPr>
        <w:t>儿童需求评估表见表B.1。</w:t>
      </w:r>
    </w:p>
    <w:p w14:paraId="60BD602E" w14:textId="77777777" w:rsidR="00EF1978" w:rsidRDefault="004447DB">
      <w:pPr>
        <w:pStyle w:val="aff"/>
        <w:spacing w:before="156" w:after="156"/>
      </w:pPr>
      <w:r>
        <w:rPr>
          <w:rFonts w:hint="eastAsia"/>
        </w:rPr>
        <w:t>儿童需求评估表</w:t>
      </w:r>
    </w:p>
    <w:p w14:paraId="5C1FB554" w14:textId="77777777" w:rsidR="00EF1978" w:rsidRPr="00172E3F" w:rsidRDefault="004447DB" w:rsidP="00172E3F">
      <w:pPr>
        <w:pStyle w:val="affffe"/>
        <w:ind w:firstLine="360"/>
        <w:jc w:val="center"/>
        <w:rPr>
          <w:sz w:val="18"/>
          <w:szCs w:val="18"/>
        </w:rPr>
      </w:pPr>
      <w:bookmarkStart w:id="711" w:name="_Toc168069666"/>
      <w:r w:rsidRPr="00172E3F">
        <w:rPr>
          <w:rFonts w:hint="eastAsia"/>
          <w:sz w:val="18"/>
          <w:szCs w:val="18"/>
        </w:rPr>
        <w:t>_________ 县（区）_________  乡（镇、街道） __________村（居）</w:t>
      </w:r>
      <w:bookmarkEnd w:id="711"/>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1520"/>
        <w:gridCol w:w="1017"/>
        <w:gridCol w:w="663"/>
        <w:gridCol w:w="798"/>
        <w:gridCol w:w="413"/>
        <w:gridCol w:w="608"/>
        <w:gridCol w:w="816"/>
        <w:gridCol w:w="250"/>
        <w:gridCol w:w="1004"/>
        <w:gridCol w:w="2295"/>
      </w:tblGrid>
      <w:tr w:rsidR="00EF1978" w:rsidRPr="00172E3F" w14:paraId="593A25D7" w14:textId="77777777">
        <w:trPr>
          <w:trHeight w:val="312"/>
          <w:jc w:val="center"/>
        </w:trPr>
        <w:tc>
          <w:tcPr>
            <w:tcW w:w="810" w:type="pct"/>
          </w:tcPr>
          <w:p w14:paraId="477C3194" w14:textId="77777777" w:rsidR="00EF1978" w:rsidRPr="00172E3F" w:rsidRDefault="004447DB">
            <w:pPr>
              <w:autoSpaceDE w:val="0"/>
              <w:autoSpaceDN w:val="0"/>
              <w:spacing w:before="20"/>
              <w:ind w:right="126"/>
              <w:jc w:val="center"/>
              <w:rPr>
                <w:rFonts w:ascii="宋体" w:hAnsi="宋体"/>
                <w:kern w:val="0"/>
                <w:sz w:val="18"/>
                <w:szCs w:val="18"/>
              </w:rPr>
            </w:pPr>
            <w:r w:rsidRPr="00172E3F">
              <w:rPr>
                <w:rFonts w:ascii="宋体" w:hAnsi="宋体" w:hint="eastAsia"/>
                <w:kern w:val="0"/>
                <w:sz w:val="18"/>
                <w:szCs w:val="18"/>
              </w:rPr>
              <w:t>档案编号</w:t>
            </w:r>
          </w:p>
        </w:tc>
        <w:tc>
          <w:tcPr>
            <w:tcW w:w="1320" w:type="pct"/>
            <w:gridSpan w:val="3"/>
          </w:tcPr>
          <w:p w14:paraId="0286E159" w14:textId="77777777" w:rsidR="00EF1978" w:rsidRPr="00172E3F" w:rsidRDefault="00EF1978">
            <w:pPr>
              <w:autoSpaceDE w:val="0"/>
              <w:autoSpaceDN w:val="0"/>
              <w:jc w:val="center"/>
              <w:rPr>
                <w:rFonts w:ascii="宋体" w:hAnsi="宋体" w:cs="宋体"/>
                <w:kern w:val="0"/>
                <w:sz w:val="18"/>
                <w:szCs w:val="18"/>
              </w:rPr>
            </w:pPr>
          </w:p>
        </w:tc>
        <w:tc>
          <w:tcPr>
            <w:tcW w:w="544" w:type="pct"/>
            <w:gridSpan w:val="2"/>
          </w:tcPr>
          <w:p w14:paraId="0B7FBA00" w14:textId="77777777" w:rsidR="00EF1978" w:rsidRPr="00172E3F" w:rsidRDefault="004447DB">
            <w:pPr>
              <w:autoSpaceDE w:val="0"/>
              <w:autoSpaceDN w:val="0"/>
              <w:spacing w:before="20"/>
              <w:ind w:left="156"/>
              <w:jc w:val="center"/>
              <w:rPr>
                <w:rFonts w:ascii="宋体" w:hAnsi="宋体" w:cs="Calibri"/>
                <w:kern w:val="0"/>
                <w:sz w:val="18"/>
                <w:szCs w:val="18"/>
              </w:rPr>
            </w:pPr>
            <w:r w:rsidRPr="00172E3F">
              <w:rPr>
                <w:rFonts w:ascii="宋体" w:hAnsi="宋体" w:hint="eastAsia"/>
                <w:kern w:val="0"/>
                <w:sz w:val="18"/>
                <w:szCs w:val="18"/>
              </w:rPr>
              <w:t>走访时间</w:t>
            </w:r>
          </w:p>
        </w:tc>
        <w:tc>
          <w:tcPr>
            <w:tcW w:w="568" w:type="pct"/>
            <w:gridSpan w:val="2"/>
          </w:tcPr>
          <w:p w14:paraId="3E0F3AFD" w14:textId="77777777" w:rsidR="00EF1978" w:rsidRPr="00172E3F" w:rsidRDefault="00EF1978">
            <w:pPr>
              <w:autoSpaceDE w:val="0"/>
              <w:autoSpaceDN w:val="0"/>
              <w:jc w:val="center"/>
              <w:rPr>
                <w:rFonts w:ascii="宋体" w:hAnsi="宋体" w:cs="宋体"/>
                <w:kern w:val="0"/>
                <w:sz w:val="18"/>
                <w:szCs w:val="18"/>
              </w:rPr>
            </w:pPr>
          </w:p>
        </w:tc>
        <w:tc>
          <w:tcPr>
            <w:tcW w:w="535" w:type="pct"/>
          </w:tcPr>
          <w:p w14:paraId="6956D417" w14:textId="77777777" w:rsidR="00EF1978" w:rsidRPr="00172E3F" w:rsidRDefault="004447DB">
            <w:pPr>
              <w:autoSpaceDE w:val="0"/>
              <w:autoSpaceDN w:val="0"/>
              <w:spacing w:before="20"/>
              <w:ind w:left="144"/>
              <w:jc w:val="center"/>
              <w:rPr>
                <w:rFonts w:ascii="宋体" w:hAnsi="宋体" w:cs="Calibri"/>
                <w:kern w:val="0"/>
                <w:sz w:val="18"/>
                <w:szCs w:val="18"/>
              </w:rPr>
            </w:pPr>
            <w:r w:rsidRPr="00172E3F">
              <w:rPr>
                <w:rFonts w:ascii="宋体" w:hAnsi="宋体" w:hint="eastAsia"/>
                <w:kern w:val="0"/>
                <w:sz w:val="18"/>
                <w:szCs w:val="18"/>
              </w:rPr>
              <w:t>走访人员</w:t>
            </w:r>
          </w:p>
        </w:tc>
        <w:tc>
          <w:tcPr>
            <w:tcW w:w="1223" w:type="pct"/>
          </w:tcPr>
          <w:p w14:paraId="43135F41" w14:textId="77777777" w:rsidR="00EF1978" w:rsidRPr="00172E3F" w:rsidRDefault="00EF1978">
            <w:pPr>
              <w:autoSpaceDE w:val="0"/>
              <w:autoSpaceDN w:val="0"/>
              <w:jc w:val="left"/>
              <w:rPr>
                <w:rFonts w:ascii="宋体" w:hAnsi="宋体" w:cs="宋体"/>
                <w:kern w:val="0"/>
                <w:sz w:val="18"/>
                <w:szCs w:val="18"/>
              </w:rPr>
            </w:pPr>
          </w:p>
        </w:tc>
      </w:tr>
      <w:tr w:rsidR="00EF1978" w:rsidRPr="00172E3F" w14:paraId="4455D555" w14:textId="77777777">
        <w:trPr>
          <w:trHeight w:val="311"/>
          <w:jc w:val="center"/>
        </w:trPr>
        <w:tc>
          <w:tcPr>
            <w:tcW w:w="5000" w:type="pct"/>
            <w:gridSpan w:val="10"/>
          </w:tcPr>
          <w:p w14:paraId="26CA9228" w14:textId="77777777" w:rsidR="00EF1978" w:rsidRPr="00172E3F" w:rsidRDefault="004447DB">
            <w:pPr>
              <w:autoSpaceDE w:val="0"/>
              <w:autoSpaceDN w:val="0"/>
              <w:jc w:val="center"/>
              <w:rPr>
                <w:rFonts w:ascii="宋体" w:hAnsi="宋体" w:cs="Calibri"/>
                <w:kern w:val="0"/>
                <w:sz w:val="18"/>
                <w:szCs w:val="18"/>
              </w:rPr>
            </w:pPr>
            <w:r w:rsidRPr="00172E3F">
              <w:rPr>
                <w:rFonts w:ascii="宋体" w:hAnsi="宋体" w:hint="eastAsia"/>
                <w:kern w:val="0"/>
                <w:sz w:val="18"/>
                <w:szCs w:val="18"/>
              </w:rPr>
              <w:t>一、儿童基本信息</w:t>
            </w:r>
          </w:p>
        </w:tc>
      </w:tr>
      <w:tr w:rsidR="00EF1978" w:rsidRPr="00172E3F" w14:paraId="57AF87A7" w14:textId="77777777">
        <w:trPr>
          <w:trHeight w:val="379"/>
          <w:jc w:val="center"/>
        </w:trPr>
        <w:tc>
          <w:tcPr>
            <w:tcW w:w="810" w:type="pct"/>
          </w:tcPr>
          <w:p w14:paraId="2BE5FEB0" w14:textId="77777777" w:rsidR="00EF1978" w:rsidRPr="00172E3F" w:rsidRDefault="004447DB">
            <w:pPr>
              <w:autoSpaceDE w:val="0"/>
              <w:autoSpaceDN w:val="0"/>
              <w:jc w:val="center"/>
              <w:rPr>
                <w:rFonts w:ascii="宋体" w:hAnsi="宋体"/>
                <w:kern w:val="0"/>
                <w:sz w:val="18"/>
                <w:szCs w:val="18"/>
              </w:rPr>
            </w:pPr>
            <w:r w:rsidRPr="00172E3F">
              <w:rPr>
                <w:rFonts w:ascii="宋体" w:hAnsi="宋体" w:hint="eastAsia"/>
                <w:kern w:val="0"/>
                <w:sz w:val="18"/>
                <w:szCs w:val="18"/>
              </w:rPr>
              <w:t>儿童姓名</w:t>
            </w:r>
          </w:p>
        </w:tc>
        <w:tc>
          <w:tcPr>
            <w:tcW w:w="895" w:type="pct"/>
            <w:gridSpan w:val="2"/>
          </w:tcPr>
          <w:p w14:paraId="3168737D" w14:textId="77777777" w:rsidR="00EF1978" w:rsidRPr="00172E3F" w:rsidRDefault="00EF1978">
            <w:pPr>
              <w:autoSpaceDE w:val="0"/>
              <w:autoSpaceDN w:val="0"/>
              <w:jc w:val="left"/>
              <w:rPr>
                <w:rFonts w:ascii="宋体" w:hAnsi="宋体" w:cs="宋体"/>
                <w:kern w:val="0"/>
                <w:sz w:val="18"/>
                <w:szCs w:val="18"/>
              </w:rPr>
            </w:pPr>
          </w:p>
        </w:tc>
        <w:tc>
          <w:tcPr>
            <w:tcW w:w="645" w:type="pct"/>
            <w:gridSpan w:val="2"/>
          </w:tcPr>
          <w:p w14:paraId="0F235C2D" w14:textId="77777777" w:rsidR="00EF1978" w:rsidRPr="00172E3F" w:rsidRDefault="004447DB">
            <w:pPr>
              <w:autoSpaceDE w:val="0"/>
              <w:autoSpaceDN w:val="0"/>
              <w:jc w:val="center"/>
              <w:rPr>
                <w:rFonts w:ascii="宋体" w:hAnsi="宋体" w:cs="Calibri"/>
                <w:kern w:val="0"/>
                <w:sz w:val="18"/>
                <w:szCs w:val="18"/>
              </w:rPr>
            </w:pPr>
            <w:r w:rsidRPr="00172E3F">
              <w:rPr>
                <w:rFonts w:ascii="宋体" w:hAnsi="宋体" w:hint="eastAsia"/>
                <w:kern w:val="0"/>
                <w:sz w:val="18"/>
                <w:szCs w:val="18"/>
              </w:rPr>
              <w:t>性别</w:t>
            </w:r>
          </w:p>
        </w:tc>
        <w:tc>
          <w:tcPr>
            <w:tcW w:w="759" w:type="pct"/>
            <w:gridSpan w:val="2"/>
          </w:tcPr>
          <w:p w14:paraId="5A93F50D" w14:textId="77777777" w:rsidR="00EF1978" w:rsidRPr="00172E3F" w:rsidRDefault="004447DB">
            <w:pPr>
              <w:autoSpaceDE w:val="0"/>
              <w:autoSpaceDN w:val="0"/>
              <w:jc w:val="center"/>
              <w:rPr>
                <w:rFonts w:ascii="宋体" w:hAnsi="宋体"/>
                <w:kern w:val="0"/>
                <w:sz w:val="18"/>
                <w:szCs w:val="18"/>
              </w:rPr>
            </w:pPr>
            <w:r w:rsidRPr="00172E3F">
              <w:rPr>
                <w:rFonts w:ascii="宋体" w:hAnsi="宋体" w:hint="eastAsia"/>
                <w:kern w:val="0"/>
                <w:sz w:val="18"/>
                <w:szCs w:val="18"/>
              </w:rPr>
              <w:t>□男□女</w:t>
            </w:r>
          </w:p>
        </w:tc>
        <w:tc>
          <w:tcPr>
            <w:tcW w:w="668" w:type="pct"/>
            <w:gridSpan w:val="2"/>
          </w:tcPr>
          <w:p w14:paraId="792CD13B" w14:textId="77777777" w:rsidR="00EF1978" w:rsidRPr="00172E3F" w:rsidRDefault="004447DB">
            <w:pPr>
              <w:autoSpaceDE w:val="0"/>
              <w:autoSpaceDN w:val="0"/>
              <w:jc w:val="center"/>
              <w:rPr>
                <w:rFonts w:ascii="宋体" w:hAnsi="宋体"/>
                <w:kern w:val="0"/>
                <w:sz w:val="18"/>
                <w:szCs w:val="18"/>
              </w:rPr>
            </w:pPr>
            <w:r w:rsidRPr="00172E3F">
              <w:rPr>
                <w:rFonts w:ascii="宋体" w:hAnsi="宋体" w:hint="eastAsia"/>
                <w:kern w:val="0"/>
                <w:sz w:val="18"/>
                <w:szCs w:val="18"/>
              </w:rPr>
              <w:t>出生日期</w:t>
            </w:r>
          </w:p>
        </w:tc>
        <w:tc>
          <w:tcPr>
            <w:tcW w:w="1223" w:type="pct"/>
          </w:tcPr>
          <w:p w14:paraId="4763B8A6" w14:textId="77777777" w:rsidR="00EF1978" w:rsidRPr="00172E3F" w:rsidRDefault="00EF1978">
            <w:pPr>
              <w:autoSpaceDE w:val="0"/>
              <w:autoSpaceDN w:val="0"/>
              <w:jc w:val="center"/>
              <w:rPr>
                <w:rFonts w:ascii="宋体" w:hAnsi="宋体" w:cs="宋体"/>
                <w:kern w:val="0"/>
                <w:sz w:val="18"/>
                <w:szCs w:val="18"/>
              </w:rPr>
            </w:pPr>
          </w:p>
        </w:tc>
      </w:tr>
      <w:tr w:rsidR="00EF1978" w:rsidRPr="00172E3F" w14:paraId="1C72D65C" w14:textId="77777777">
        <w:trPr>
          <w:trHeight w:val="315"/>
          <w:jc w:val="center"/>
        </w:trPr>
        <w:tc>
          <w:tcPr>
            <w:tcW w:w="810" w:type="pct"/>
          </w:tcPr>
          <w:p w14:paraId="03F3F939" w14:textId="77777777" w:rsidR="00EF1978" w:rsidRPr="00172E3F" w:rsidRDefault="004447DB">
            <w:pPr>
              <w:autoSpaceDE w:val="0"/>
              <w:autoSpaceDN w:val="0"/>
              <w:jc w:val="center"/>
              <w:rPr>
                <w:rFonts w:ascii="宋体" w:hAnsi="宋体" w:cs="Calibri"/>
                <w:kern w:val="0"/>
                <w:sz w:val="18"/>
                <w:szCs w:val="18"/>
              </w:rPr>
            </w:pPr>
            <w:r w:rsidRPr="00172E3F">
              <w:rPr>
                <w:rFonts w:ascii="宋体" w:hAnsi="宋体" w:hint="eastAsia"/>
                <w:kern w:val="0"/>
                <w:sz w:val="18"/>
                <w:szCs w:val="18"/>
              </w:rPr>
              <w:t>民族</w:t>
            </w:r>
          </w:p>
        </w:tc>
        <w:tc>
          <w:tcPr>
            <w:tcW w:w="895" w:type="pct"/>
            <w:gridSpan w:val="2"/>
          </w:tcPr>
          <w:p w14:paraId="41ACB43B" w14:textId="77777777" w:rsidR="00EF1978" w:rsidRPr="00172E3F" w:rsidRDefault="00EF1978">
            <w:pPr>
              <w:autoSpaceDE w:val="0"/>
              <w:autoSpaceDN w:val="0"/>
              <w:jc w:val="left"/>
              <w:rPr>
                <w:rFonts w:ascii="宋体" w:hAnsi="宋体" w:cs="宋体"/>
                <w:kern w:val="0"/>
                <w:sz w:val="18"/>
                <w:szCs w:val="18"/>
              </w:rPr>
            </w:pPr>
          </w:p>
        </w:tc>
        <w:tc>
          <w:tcPr>
            <w:tcW w:w="645" w:type="pct"/>
            <w:gridSpan w:val="2"/>
          </w:tcPr>
          <w:p w14:paraId="198B21F0" w14:textId="77777777" w:rsidR="00EF1978" w:rsidRPr="00172E3F" w:rsidRDefault="004447DB">
            <w:pPr>
              <w:autoSpaceDE w:val="0"/>
              <w:autoSpaceDN w:val="0"/>
              <w:jc w:val="center"/>
              <w:rPr>
                <w:rFonts w:ascii="宋体" w:hAnsi="宋体" w:cs="Calibri"/>
                <w:kern w:val="0"/>
                <w:sz w:val="18"/>
                <w:szCs w:val="18"/>
              </w:rPr>
            </w:pPr>
            <w:r w:rsidRPr="00172E3F">
              <w:rPr>
                <w:rFonts w:ascii="宋体" w:hAnsi="宋体" w:hint="eastAsia"/>
                <w:kern w:val="0"/>
                <w:sz w:val="18"/>
                <w:szCs w:val="18"/>
              </w:rPr>
              <w:t>身份证号</w:t>
            </w:r>
          </w:p>
        </w:tc>
        <w:tc>
          <w:tcPr>
            <w:tcW w:w="2650" w:type="pct"/>
            <w:gridSpan w:val="5"/>
          </w:tcPr>
          <w:p w14:paraId="09A1BA40" w14:textId="77777777" w:rsidR="00EF1978" w:rsidRPr="00172E3F" w:rsidRDefault="00EF1978">
            <w:pPr>
              <w:autoSpaceDE w:val="0"/>
              <w:autoSpaceDN w:val="0"/>
              <w:jc w:val="center"/>
              <w:rPr>
                <w:rFonts w:ascii="宋体" w:hAnsi="宋体" w:cs="宋体"/>
                <w:kern w:val="0"/>
                <w:sz w:val="18"/>
                <w:szCs w:val="18"/>
              </w:rPr>
            </w:pPr>
          </w:p>
        </w:tc>
      </w:tr>
      <w:tr w:rsidR="00EF1978" w:rsidRPr="00172E3F" w14:paraId="2DD43A00" w14:textId="77777777">
        <w:trPr>
          <w:trHeight w:val="315"/>
          <w:jc w:val="center"/>
        </w:trPr>
        <w:tc>
          <w:tcPr>
            <w:tcW w:w="810" w:type="pct"/>
          </w:tcPr>
          <w:p w14:paraId="7C96483B" w14:textId="77777777" w:rsidR="00EF1978" w:rsidRPr="00172E3F" w:rsidRDefault="004447DB">
            <w:pPr>
              <w:autoSpaceDE w:val="0"/>
              <w:autoSpaceDN w:val="0"/>
              <w:spacing w:before="20"/>
              <w:ind w:right="126"/>
              <w:jc w:val="center"/>
              <w:rPr>
                <w:rFonts w:ascii="宋体" w:hAnsi="宋体" w:cs="Calibri"/>
                <w:kern w:val="0"/>
                <w:sz w:val="18"/>
                <w:szCs w:val="18"/>
              </w:rPr>
            </w:pPr>
            <w:r w:rsidRPr="00172E3F">
              <w:rPr>
                <w:rFonts w:ascii="宋体" w:hAnsi="宋体" w:hint="eastAsia"/>
                <w:kern w:val="0"/>
                <w:sz w:val="18"/>
                <w:szCs w:val="18"/>
              </w:rPr>
              <w:t>本次评估类型</w:t>
            </w:r>
          </w:p>
        </w:tc>
        <w:tc>
          <w:tcPr>
            <w:tcW w:w="4190" w:type="pct"/>
            <w:gridSpan w:val="9"/>
          </w:tcPr>
          <w:p w14:paraId="2C5E0435" w14:textId="77777777" w:rsidR="00EF1978" w:rsidRPr="00172E3F" w:rsidRDefault="004447DB">
            <w:pPr>
              <w:autoSpaceDE w:val="0"/>
              <w:autoSpaceDN w:val="0"/>
              <w:jc w:val="left"/>
              <w:rPr>
                <w:rFonts w:ascii="宋体" w:hAnsi="宋体" w:cs="宋体"/>
                <w:kern w:val="0"/>
                <w:sz w:val="18"/>
                <w:szCs w:val="18"/>
              </w:rPr>
            </w:pPr>
            <w:r w:rsidRPr="00172E3F">
              <w:rPr>
                <w:rFonts w:ascii="宋体" w:hAnsi="宋体" w:hint="eastAsia"/>
                <w:kern w:val="0"/>
                <w:sz w:val="18"/>
                <w:szCs w:val="18"/>
              </w:rPr>
              <w:t>□</w:t>
            </w:r>
            <w:r w:rsidRPr="00172E3F">
              <w:rPr>
                <w:rFonts w:ascii="宋体" w:hAnsi="宋体" w:cs="宋体"/>
                <w:kern w:val="0"/>
                <w:sz w:val="18"/>
                <w:szCs w:val="18"/>
              </w:rPr>
              <w:t>首次需求评估      □</w:t>
            </w:r>
            <w:r w:rsidRPr="00172E3F">
              <w:rPr>
                <w:rFonts w:ascii="宋体" w:hAnsi="宋体" w:hint="eastAsia"/>
                <w:kern w:val="0"/>
                <w:sz w:val="18"/>
                <w:szCs w:val="18"/>
              </w:rPr>
              <w:t>季</w:t>
            </w:r>
            <w:r w:rsidRPr="00172E3F">
              <w:rPr>
                <w:rFonts w:ascii="宋体" w:hAnsi="宋体" w:cs="宋体"/>
                <w:kern w:val="0"/>
                <w:sz w:val="18"/>
                <w:szCs w:val="18"/>
              </w:rPr>
              <w:t xml:space="preserve">度需求评估    </w:t>
            </w:r>
            <w:r w:rsidRPr="00172E3F">
              <w:rPr>
                <w:rFonts w:ascii="宋体" w:hAnsi="宋体" w:hint="eastAsia"/>
                <w:kern w:val="0"/>
                <w:sz w:val="18"/>
                <w:szCs w:val="18"/>
              </w:rPr>
              <w:t>□</w:t>
            </w:r>
            <w:r w:rsidRPr="00172E3F">
              <w:rPr>
                <w:rFonts w:ascii="宋体" w:hAnsi="宋体" w:cs="宋体"/>
                <w:kern w:val="0"/>
                <w:sz w:val="18"/>
                <w:szCs w:val="18"/>
              </w:rPr>
              <w:t>年度需求评估</w:t>
            </w:r>
          </w:p>
        </w:tc>
      </w:tr>
      <w:tr w:rsidR="00EF1978" w:rsidRPr="00172E3F" w14:paraId="4D1FE948" w14:textId="77777777">
        <w:trPr>
          <w:trHeight w:val="315"/>
          <w:jc w:val="center"/>
        </w:trPr>
        <w:tc>
          <w:tcPr>
            <w:tcW w:w="810" w:type="pct"/>
          </w:tcPr>
          <w:p w14:paraId="41C1D62F" w14:textId="77777777" w:rsidR="00EF1978" w:rsidRPr="00172E3F" w:rsidRDefault="004447DB">
            <w:pPr>
              <w:autoSpaceDE w:val="0"/>
              <w:autoSpaceDN w:val="0"/>
              <w:spacing w:before="20"/>
              <w:ind w:right="126"/>
              <w:jc w:val="center"/>
              <w:rPr>
                <w:rFonts w:ascii="宋体" w:hAnsi="宋体" w:cs="Calibri"/>
                <w:kern w:val="0"/>
                <w:sz w:val="18"/>
                <w:szCs w:val="18"/>
              </w:rPr>
            </w:pPr>
            <w:r w:rsidRPr="00172E3F">
              <w:rPr>
                <w:rFonts w:ascii="宋体" w:hAnsi="宋体" w:hint="eastAsia"/>
                <w:kern w:val="0"/>
                <w:sz w:val="18"/>
                <w:szCs w:val="18"/>
              </w:rPr>
              <w:t>家庭类型</w:t>
            </w:r>
          </w:p>
        </w:tc>
        <w:tc>
          <w:tcPr>
            <w:tcW w:w="4190" w:type="pct"/>
            <w:gridSpan w:val="9"/>
          </w:tcPr>
          <w:p w14:paraId="4442AE27" w14:textId="77777777" w:rsidR="00EF1978" w:rsidRPr="00172E3F" w:rsidRDefault="004447DB">
            <w:pPr>
              <w:autoSpaceDE w:val="0"/>
              <w:autoSpaceDN w:val="0"/>
              <w:jc w:val="left"/>
              <w:rPr>
                <w:rFonts w:ascii="宋体" w:hAnsi="宋体"/>
                <w:kern w:val="0"/>
                <w:sz w:val="18"/>
                <w:szCs w:val="18"/>
              </w:rPr>
            </w:pPr>
            <w:r w:rsidRPr="00172E3F">
              <w:rPr>
                <w:rFonts w:ascii="宋体" w:hAnsi="宋体" w:hint="eastAsia"/>
                <w:kern w:val="0"/>
                <w:sz w:val="18"/>
                <w:szCs w:val="18"/>
              </w:rPr>
              <w:t>□单亲家庭  □隔代家庭  □其他亲属抚养家庭  □非亲属抚养家庭   □其他家庭</w:t>
            </w:r>
          </w:p>
        </w:tc>
      </w:tr>
      <w:tr w:rsidR="00EF1978" w:rsidRPr="00172E3F" w14:paraId="55314F43" w14:textId="77777777">
        <w:trPr>
          <w:trHeight w:val="315"/>
          <w:jc w:val="center"/>
        </w:trPr>
        <w:tc>
          <w:tcPr>
            <w:tcW w:w="810" w:type="pct"/>
            <w:vAlign w:val="center"/>
          </w:tcPr>
          <w:p w14:paraId="5C454433" w14:textId="34A30A6E" w:rsidR="00EF1978" w:rsidRPr="00172E3F" w:rsidRDefault="00172E3F">
            <w:pPr>
              <w:autoSpaceDE w:val="0"/>
              <w:autoSpaceDN w:val="0"/>
              <w:spacing w:before="20"/>
              <w:ind w:right="126"/>
              <w:jc w:val="center"/>
              <w:rPr>
                <w:rFonts w:ascii="宋体" w:hAnsi="宋体"/>
                <w:kern w:val="0"/>
                <w:sz w:val="18"/>
                <w:szCs w:val="18"/>
              </w:rPr>
            </w:pPr>
            <w:r>
              <w:rPr>
                <w:rFonts w:ascii="宋体" w:hAnsi="宋体" w:hint="eastAsia"/>
                <w:kern w:val="0"/>
                <w:sz w:val="18"/>
                <w:szCs w:val="18"/>
              </w:rPr>
              <w:t>一、</w:t>
            </w:r>
            <w:r w:rsidR="004447DB" w:rsidRPr="00172E3F">
              <w:rPr>
                <w:rFonts w:ascii="宋体" w:hAnsi="宋体" w:hint="eastAsia"/>
                <w:kern w:val="0"/>
                <w:sz w:val="18"/>
                <w:szCs w:val="18"/>
              </w:rPr>
              <w:t>制度保障情况</w:t>
            </w:r>
          </w:p>
          <w:p w14:paraId="68563895" w14:textId="77777777" w:rsidR="00EF1978" w:rsidRPr="00172E3F" w:rsidRDefault="004447DB">
            <w:pPr>
              <w:autoSpaceDE w:val="0"/>
              <w:autoSpaceDN w:val="0"/>
              <w:spacing w:before="20"/>
              <w:ind w:right="126"/>
              <w:jc w:val="center"/>
              <w:rPr>
                <w:rFonts w:ascii="宋体" w:hAnsi="宋体"/>
                <w:kern w:val="0"/>
                <w:sz w:val="18"/>
                <w:szCs w:val="18"/>
              </w:rPr>
            </w:pPr>
            <w:r w:rsidRPr="00172E3F">
              <w:rPr>
                <w:rFonts w:ascii="宋体" w:hAnsi="宋体" w:hint="eastAsia"/>
                <w:kern w:val="0"/>
                <w:sz w:val="18"/>
                <w:szCs w:val="18"/>
              </w:rPr>
              <w:t>（可多选）</w:t>
            </w:r>
          </w:p>
        </w:tc>
        <w:tc>
          <w:tcPr>
            <w:tcW w:w="4190" w:type="pct"/>
            <w:gridSpan w:val="9"/>
          </w:tcPr>
          <w:p w14:paraId="4EC5A716" w14:textId="77777777" w:rsidR="00EF1978" w:rsidRPr="00172E3F" w:rsidRDefault="004447DB">
            <w:pPr>
              <w:autoSpaceDE w:val="0"/>
              <w:autoSpaceDN w:val="0"/>
              <w:jc w:val="left"/>
              <w:rPr>
                <w:rFonts w:ascii="宋体" w:hAnsi="宋体"/>
                <w:kern w:val="0"/>
                <w:sz w:val="18"/>
                <w:szCs w:val="18"/>
              </w:rPr>
            </w:pPr>
            <w:r w:rsidRPr="00172E3F">
              <w:rPr>
                <w:rFonts w:ascii="宋体" w:hAnsi="宋体" w:hint="eastAsia"/>
                <w:kern w:val="0"/>
                <w:sz w:val="18"/>
                <w:szCs w:val="18"/>
              </w:rPr>
              <w:t>□普通儿童</w:t>
            </w:r>
          </w:p>
          <w:p w14:paraId="0FA7D39B" w14:textId="77777777" w:rsidR="00EF1978" w:rsidRPr="00172E3F" w:rsidRDefault="004447DB">
            <w:pPr>
              <w:autoSpaceDE w:val="0"/>
              <w:autoSpaceDN w:val="0"/>
              <w:jc w:val="left"/>
              <w:rPr>
                <w:rFonts w:ascii="宋体" w:hAnsi="宋体"/>
                <w:kern w:val="0"/>
                <w:sz w:val="18"/>
                <w:szCs w:val="18"/>
              </w:rPr>
            </w:pPr>
            <w:r w:rsidRPr="00172E3F">
              <w:rPr>
                <w:rFonts w:ascii="宋体" w:hAnsi="宋体" w:hint="eastAsia"/>
                <w:kern w:val="0"/>
                <w:sz w:val="18"/>
                <w:szCs w:val="18"/>
              </w:rPr>
              <w:t>已享受政策保障：□孤儿（受艾滋病感染儿童）□事实无人抚养  □特困（五保户）</w:t>
            </w:r>
          </w:p>
          <w:p w14:paraId="346DA844" w14:textId="77777777" w:rsidR="00EF1978" w:rsidRPr="00172E3F" w:rsidRDefault="004447DB">
            <w:pPr>
              <w:autoSpaceDE w:val="0"/>
              <w:autoSpaceDN w:val="0"/>
              <w:jc w:val="left"/>
              <w:rPr>
                <w:rFonts w:ascii="宋体" w:hAnsi="宋体"/>
                <w:kern w:val="0"/>
                <w:sz w:val="18"/>
                <w:szCs w:val="18"/>
              </w:rPr>
            </w:pPr>
            <w:r w:rsidRPr="00172E3F">
              <w:rPr>
                <w:rFonts w:ascii="宋体" w:hAnsi="宋体" w:hint="eastAsia"/>
                <w:kern w:val="0"/>
                <w:sz w:val="18"/>
                <w:szCs w:val="18"/>
              </w:rPr>
              <w:t>□</w:t>
            </w:r>
            <w:proofErr w:type="gramStart"/>
            <w:r w:rsidRPr="00172E3F">
              <w:rPr>
                <w:rFonts w:ascii="宋体" w:hAnsi="宋体" w:hint="eastAsia"/>
                <w:kern w:val="0"/>
                <w:sz w:val="18"/>
                <w:szCs w:val="18"/>
              </w:rPr>
              <w:t>低保</w:t>
            </w:r>
            <w:proofErr w:type="gramEnd"/>
            <w:r w:rsidRPr="00172E3F">
              <w:rPr>
                <w:rFonts w:ascii="宋体" w:hAnsi="宋体" w:hint="eastAsia"/>
                <w:kern w:val="0"/>
                <w:sz w:val="18"/>
                <w:szCs w:val="18"/>
              </w:rPr>
              <w:t xml:space="preserve"> □已有残疾证 □已建档立卡   □其他＿＿＿＿＿＿</w:t>
            </w:r>
          </w:p>
          <w:p w14:paraId="6DDD1310" w14:textId="77777777" w:rsidR="00EF1978" w:rsidRPr="00172E3F" w:rsidRDefault="004447DB">
            <w:pPr>
              <w:autoSpaceDE w:val="0"/>
              <w:autoSpaceDN w:val="0"/>
              <w:jc w:val="left"/>
              <w:rPr>
                <w:rFonts w:ascii="宋体" w:hAnsi="宋体"/>
                <w:kern w:val="0"/>
                <w:sz w:val="18"/>
                <w:szCs w:val="18"/>
              </w:rPr>
            </w:pPr>
            <w:r w:rsidRPr="00172E3F">
              <w:rPr>
                <w:rFonts w:ascii="宋体" w:hAnsi="宋体" w:hint="eastAsia"/>
                <w:kern w:val="0"/>
                <w:sz w:val="18"/>
                <w:szCs w:val="18"/>
              </w:rPr>
              <w:t>未享受政策保障： □其他困境＿＿＿＿＿＿</w:t>
            </w:r>
          </w:p>
        </w:tc>
      </w:tr>
      <w:tr w:rsidR="00EF1978" w:rsidRPr="00172E3F" w14:paraId="558BA912" w14:textId="77777777">
        <w:trPr>
          <w:trHeight w:val="837"/>
          <w:jc w:val="center"/>
        </w:trPr>
        <w:tc>
          <w:tcPr>
            <w:tcW w:w="810" w:type="pct"/>
            <w:vMerge w:val="restart"/>
          </w:tcPr>
          <w:p w14:paraId="5FBAA052" w14:textId="77777777" w:rsidR="00EF1978" w:rsidRPr="00172E3F" w:rsidRDefault="00EF1978">
            <w:pPr>
              <w:autoSpaceDE w:val="0"/>
              <w:autoSpaceDN w:val="0"/>
              <w:jc w:val="left"/>
              <w:rPr>
                <w:rFonts w:ascii="宋体" w:hAnsi="宋体"/>
                <w:kern w:val="0"/>
                <w:sz w:val="18"/>
                <w:szCs w:val="18"/>
              </w:rPr>
            </w:pPr>
          </w:p>
          <w:p w14:paraId="15A5419C" w14:textId="77777777" w:rsidR="00EF1978" w:rsidRPr="00172E3F" w:rsidRDefault="00EF1978">
            <w:pPr>
              <w:autoSpaceDE w:val="0"/>
              <w:autoSpaceDN w:val="0"/>
              <w:jc w:val="left"/>
              <w:rPr>
                <w:rFonts w:ascii="宋体" w:hAnsi="宋体"/>
                <w:kern w:val="0"/>
                <w:sz w:val="18"/>
                <w:szCs w:val="18"/>
              </w:rPr>
            </w:pPr>
          </w:p>
          <w:p w14:paraId="7FD2ACA6" w14:textId="77777777" w:rsidR="00EF1978" w:rsidRPr="00172E3F" w:rsidRDefault="00EF1978">
            <w:pPr>
              <w:autoSpaceDE w:val="0"/>
              <w:autoSpaceDN w:val="0"/>
              <w:jc w:val="left"/>
              <w:rPr>
                <w:rFonts w:ascii="宋体" w:hAnsi="宋体"/>
                <w:kern w:val="0"/>
                <w:sz w:val="18"/>
                <w:szCs w:val="18"/>
              </w:rPr>
            </w:pPr>
          </w:p>
          <w:p w14:paraId="5036583C" w14:textId="77777777" w:rsidR="00EF1978" w:rsidRPr="00172E3F" w:rsidRDefault="00EF1978">
            <w:pPr>
              <w:autoSpaceDE w:val="0"/>
              <w:autoSpaceDN w:val="0"/>
              <w:jc w:val="left"/>
              <w:rPr>
                <w:rFonts w:ascii="宋体" w:hAnsi="宋体"/>
                <w:kern w:val="0"/>
                <w:sz w:val="18"/>
                <w:szCs w:val="18"/>
              </w:rPr>
            </w:pPr>
          </w:p>
          <w:p w14:paraId="4FE3E06B" w14:textId="77777777" w:rsidR="00EF1978" w:rsidRPr="00172E3F" w:rsidRDefault="00EF1978">
            <w:pPr>
              <w:autoSpaceDE w:val="0"/>
              <w:autoSpaceDN w:val="0"/>
              <w:jc w:val="left"/>
              <w:rPr>
                <w:rFonts w:ascii="宋体" w:hAnsi="宋体"/>
                <w:kern w:val="0"/>
                <w:sz w:val="18"/>
                <w:szCs w:val="18"/>
              </w:rPr>
            </w:pPr>
          </w:p>
          <w:p w14:paraId="742554EA" w14:textId="77777777" w:rsidR="00EF1978" w:rsidRPr="00172E3F" w:rsidRDefault="00EF1978">
            <w:pPr>
              <w:autoSpaceDE w:val="0"/>
              <w:autoSpaceDN w:val="0"/>
              <w:jc w:val="left"/>
              <w:rPr>
                <w:rFonts w:ascii="宋体" w:hAnsi="宋体"/>
                <w:kern w:val="0"/>
                <w:sz w:val="18"/>
                <w:szCs w:val="18"/>
              </w:rPr>
            </w:pPr>
          </w:p>
          <w:p w14:paraId="5737925D" w14:textId="77777777" w:rsidR="00EF1978" w:rsidRPr="00172E3F" w:rsidRDefault="004447DB">
            <w:pPr>
              <w:autoSpaceDE w:val="0"/>
              <w:autoSpaceDN w:val="0"/>
              <w:jc w:val="center"/>
              <w:rPr>
                <w:rFonts w:ascii="宋体" w:hAnsi="宋体"/>
                <w:kern w:val="0"/>
                <w:sz w:val="18"/>
                <w:szCs w:val="18"/>
              </w:rPr>
            </w:pPr>
            <w:r w:rsidRPr="00172E3F">
              <w:rPr>
                <w:rFonts w:ascii="宋体" w:hAnsi="宋体" w:hint="eastAsia"/>
                <w:kern w:val="0"/>
                <w:sz w:val="18"/>
                <w:szCs w:val="18"/>
              </w:rPr>
              <w:t>二、家庭评估</w:t>
            </w:r>
          </w:p>
          <w:p w14:paraId="09F6CF48" w14:textId="77777777" w:rsidR="00EF1978" w:rsidRPr="00172E3F" w:rsidRDefault="004447DB">
            <w:pPr>
              <w:autoSpaceDE w:val="0"/>
              <w:autoSpaceDN w:val="0"/>
              <w:jc w:val="center"/>
              <w:rPr>
                <w:rFonts w:ascii="宋体" w:hAnsi="宋体"/>
                <w:kern w:val="0"/>
                <w:sz w:val="18"/>
                <w:szCs w:val="18"/>
              </w:rPr>
            </w:pPr>
            <w:r w:rsidRPr="00172E3F">
              <w:rPr>
                <w:rFonts w:ascii="宋体" w:hAnsi="宋体" w:hint="eastAsia"/>
                <w:kern w:val="0"/>
                <w:sz w:val="18"/>
                <w:szCs w:val="18"/>
              </w:rPr>
              <w:t>内容</w:t>
            </w:r>
          </w:p>
        </w:tc>
        <w:tc>
          <w:tcPr>
            <w:tcW w:w="542" w:type="pct"/>
          </w:tcPr>
          <w:p w14:paraId="5C7ABA4C" w14:textId="77777777" w:rsidR="00EF1978" w:rsidRPr="00172E3F" w:rsidRDefault="004447DB">
            <w:pPr>
              <w:autoSpaceDE w:val="0"/>
              <w:autoSpaceDN w:val="0"/>
              <w:jc w:val="center"/>
              <w:rPr>
                <w:rFonts w:ascii="宋体" w:hAnsi="宋体"/>
                <w:kern w:val="0"/>
                <w:sz w:val="18"/>
                <w:szCs w:val="18"/>
              </w:rPr>
            </w:pPr>
            <w:r w:rsidRPr="00172E3F">
              <w:rPr>
                <w:rFonts w:ascii="宋体" w:hAnsi="宋体" w:hint="eastAsia"/>
                <w:kern w:val="0"/>
                <w:sz w:val="18"/>
                <w:szCs w:val="18"/>
              </w:rPr>
              <w:t>□有</w:t>
            </w:r>
          </w:p>
          <w:p w14:paraId="6B49D7D7" w14:textId="77777777" w:rsidR="00EF1978" w:rsidRPr="00172E3F" w:rsidRDefault="004447DB">
            <w:pPr>
              <w:autoSpaceDE w:val="0"/>
              <w:autoSpaceDN w:val="0"/>
              <w:jc w:val="center"/>
              <w:rPr>
                <w:rFonts w:ascii="宋体" w:hAnsi="宋体"/>
                <w:kern w:val="0"/>
                <w:sz w:val="18"/>
                <w:szCs w:val="18"/>
              </w:rPr>
            </w:pPr>
            <w:r w:rsidRPr="00172E3F">
              <w:rPr>
                <w:rFonts w:ascii="宋体" w:hAnsi="宋体" w:hint="eastAsia"/>
                <w:kern w:val="0"/>
                <w:sz w:val="18"/>
                <w:szCs w:val="18"/>
              </w:rPr>
              <w:t>□无</w:t>
            </w:r>
          </w:p>
        </w:tc>
        <w:tc>
          <w:tcPr>
            <w:tcW w:w="3648" w:type="pct"/>
            <w:gridSpan w:val="8"/>
          </w:tcPr>
          <w:p w14:paraId="0AEA31F8" w14:textId="77777777" w:rsidR="00EF1978" w:rsidRPr="00172E3F" w:rsidRDefault="004447DB">
            <w:pPr>
              <w:autoSpaceDE w:val="0"/>
              <w:autoSpaceDN w:val="0"/>
              <w:jc w:val="left"/>
              <w:rPr>
                <w:rFonts w:ascii="宋体" w:hAnsi="宋体"/>
                <w:kern w:val="0"/>
                <w:sz w:val="18"/>
                <w:szCs w:val="18"/>
              </w:rPr>
            </w:pPr>
            <w:r w:rsidRPr="00172E3F">
              <w:rPr>
                <w:rFonts w:ascii="宋体" w:hAnsi="宋体" w:hint="eastAsia"/>
                <w:kern w:val="0"/>
                <w:sz w:val="18"/>
                <w:szCs w:val="18"/>
              </w:rPr>
              <w:t>家庭成员关系不好或家庭冲突：如父母时常剧烈争吵、家庭成员中有酗酒、吸毒、精神疾病、犯罪前科等。</w:t>
            </w:r>
          </w:p>
        </w:tc>
      </w:tr>
      <w:tr w:rsidR="00EF1978" w:rsidRPr="00172E3F" w14:paraId="7A2ADC09" w14:textId="77777777">
        <w:trPr>
          <w:trHeight w:val="814"/>
          <w:jc w:val="center"/>
        </w:trPr>
        <w:tc>
          <w:tcPr>
            <w:tcW w:w="810" w:type="pct"/>
            <w:vMerge/>
            <w:vAlign w:val="center"/>
          </w:tcPr>
          <w:p w14:paraId="69E1F74C" w14:textId="77777777" w:rsidR="00EF1978" w:rsidRPr="00172E3F" w:rsidRDefault="00EF1978">
            <w:pPr>
              <w:widowControl/>
              <w:adjustRightInd/>
              <w:spacing w:line="240" w:lineRule="auto"/>
              <w:jc w:val="left"/>
              <w:rPr>
                <w:rFonts w:ascii="宋体" w:hAnsi="宋体" w:cs="Calibri"/>
                <w:kern w:val="0"/>
                <w:sz w:val="18"/>
                <w:szCs w:val="18"/>
              </w:rPr>
            </w:pPr>
          </w:p>
        </w:tc>
        <w:tc>
          <w:tcPr>
            <w:tcW w:w="542" w:type="pct"/>
          </w:tcPr>
          <w:p w14:paraId="1CD8FDB2" w14:textId="77777777" w:rsidR="00EF1978" w:rsidRPr="00172E3F" w:rsidRDefault="004447DB">
            <w:pPr>
              <w:autoSpaceDE w:val="0"/>
              <w:autoSpaceDN w:val="0"/>
              <w:jc w:val="center"/>
              <w:rPr>
                <w:rFonts w:ascii="宋体" w:hAnsi="宋体"/>
                <w:kern w:val="0"/>
                <w:sz w:val="18"/>
                <w:szCs w:val="18"/>
              </w:rPr>
            </w:pPr>
            <w:r w:rsidRPr="00172E3F">
              <w:rPr>
                <w:rFonts w:ascii="宋体" w:hAnsi="宋体" w:hint="eastAsia"/>
                <w:kern w:val="0"/>
                <w:sz w:val="18"/>
                <w:szCs w:val="18"/>
              </w:rPr>
              <w:t>□有</w:t>
            </w:r>
          </w:p>
          <w:p w14:paraId="4B895C65" w14:textId="77777777" w:rsidR="00EF1978" w:rsidRPr="00172E3F" w:rsidRDefault="004447DB">
            <w:pPr>
              <w:autoSpaceDE w:val="0"/>
              <w:autoSpaceDN w:val="0"/>
              <w:jc w:val="center"/>
              <w:rPr>
                <w:rFonts w:ascii="宋体" w:hAnsi="宋体"/>
                <w:kern w:val="0"/>
                <w:sz w:val="18"/>
                <w:szCs w:val="18"/>
              </w:rPr>
            </w:pPr>
            <w:r w:rsidRPr="00172E3F">
              <w:rPr>
                <w:rFonts w:ascii="宋体" w:hAnsi="宋体" w:hint="eastAsia"/>
                <w:kern w:val="0"/>
                <w:sz w:val="18"/>
                <w:szCs w:val="18"/>
              </w:rPr>
              <w:t>□无</w:t>
            </w:r>
          </w:p>
        </w:tc>
        <w:tc>
          <w:tcPr>
            <w:tcW w:w="3648" w:type="pct"/>
            <w:gridSpan w:val="8"/>
          </w:tcPr>
          <w:p w14:paraId="6FAA7A83" w14:textId="77777777" w:rsidR="00EF1978" w:rsidRPr="00172E3F" w:rsidRDefault="004447DB">
            <w:pPr>
              <w:autoSpaceDE w:val="0"/>
              <w:autoSpaceDN w:val="0"/>
              <w:jc w:val="left"/>
              <w:rPr>
                <w:rFonts w:ascii="宋体" w:hAnsi="宋体"/>
                <w:kern w:val="0"/>
                <w:sz w:val="18"/>
                <w:szCs w:val="18"/>
              </w:rPr>
            </w:pPr>
            <w:r w:rsidRPr="00172E3F">
              <w:rPr>
                <w:rFonts w:ascii="宋体" w:hAnsi="宋体" w:hint="eastAsia"/>
                <w:kern w:val="0"/>
                <w:sz w:val="18"/>
                <w:szCs w:val="18"/>
              </w:rPr>
              <w:t>因单亲（父母离异、丧亲）、隔代教养、父母未婚或未成年生子等其它不利因素，使儿童得不到适当照顾。</w:t>
            </w:r>
          </w:p>
        </w:tc>
      </w:tr>
      <w:tr w:rsidR="00EF1978" w:rsidRPr="00172E3F" w14:paraId="2B0FE18B" w14:textId="77777777">
        <w:trPr>
          <w:trHeight w:val="837"/>
          <w:jc w:val="center"/>
        </w:trPr>
        <w:tc>
          <w:tcPr>
            <w:tcW w:w="810" w:type="pct"/>
            <w:vMerge/>
            <w:vAlign w:val="center"/>
          </w:tcPr>
          <w:p w14:paraId="59484D90" w14:textId="77777777" w:rsidR="00EF1978" w:rsidRPr="00172E3F" w:rsidRDefault="00EF1978">
            <w:pPr>
              <w:widowControl/>
              <w:adjustRightInd/>
              <w:spacing w:line="240" w:lineRule="auto"/>
              <w:jc w:val="left"/>
              <w:rPr>
                <w:rFonts w:ascii="宋体" w:hAnsi="宋体" w:cs="Calibri"/>
                <w:kern w:val="0"/>
                <w:sz w:val="18"/>
                <w:szCs w:val="18"/>
              </w:rPr>
            </w:pPr>
          </w:p>
        </w:tc>
        <w:tc>
          <w:tcPr>
            <w:tcW w:w="542" w:type="pct"/>
          </w:tcPr>
          <w:p w14:paraId="45D476BD" w14:textId="77777777" w:rsidR="00EF1978" w:rsidRPr="00172E3F" w:rsidRDefault="004447DB">
            <w:pPr>
              <w:autoSpaceDE w:val="0"/>
              <w:autoSpaceDN w:val="0"/>
              <w:jc w:val="center"/>
              <w:rPr>
                <w:rFonts w:ascii="宋体" w:hAnsi="宋体"/>
                <w:kern w:val="0"/>
                <w:sz w:val="18"/>
                <w:szCs w:val="18"/>
              </w:rPr>
            </w:pPr>
            <w:r w:rsidRPr="00172E3F">
              <w:rPr>
                <w:rFonts w:ascii="宋体" w:hAnsi="宋体" w:hint="eastAsia"/>
                <w:kern w:val="0"/>
                <w:sz w:val="18"/>
                <w:szCs w:val="18"/>
              </w:rPr>
              <w:t>□有</w:t>
            </w:r>
          </w:p>
          <w:p w14:paraId="02DBF9F2" w14:textId="77777777" w:rsidR="00EF1978" w:rsidRPr="00172E3F" w:rsidRDefault="004447DB">
            <w:pPr>
              <w:autoSpaceDE w:val="0"/>
              <w:autoSpaceDN w:val="0"/>
              <w:jc w:val="center"/>
              <w:rPr>
                <w:rFonts w:ascii="宋体" w:hAnsi="宋体"/>
                <w:kern w:val="0"/>
                <w:sz w:val="18"/>
                <w:szCs w:val="18"/>
              </w:rPr>
            </w:pPr>
            <w:r w:rsidRPr="00172E3F">
              <w:rPr>
                <w:rFonts w:ascii="宋体" w:hAnsi="宋体" w:hint="eastAsia"/>
                <w:kern w:val="0"/>
                <w:sz w:val="18"/>
                <w:szCs w:val="18"/>
              </w:rPr>
              <w:t>□无</w:t>
            </w:r>
          </w:p>
        </w:tc>
        <w:tc>
          <w:tcPr>
            <w:tcW w:w="3648" w:type="pct"/>
            <w:gridSpan w:val="8"/>
            <w:vAlign w:val="center"/>
          </w:tcPr>
          <w:p w14:paraId="4C105EC1" w14:textId="77777777" w:rsidR="00EF1978" w:rsidRPr="00172E3F" w:rsidRDefault="004447DB">
            <w:pPr>
              <w:autoSpaceDE w:val="0"/>
              <w:autoSpaceDN w:val="0"/>
              <w:jc w:val="left"/>
              <w:rPr>
                <w:rFonts w:ascii="宋体" w:hAnsi="宋体"/>
                <w:kern w:val="0"/>
                <w:sz w:val="18"/>
                <w:szCs w:val="18"/>
              </w:rPr>
            </w:pPr>
            <w:r w:rsidRPr="00172E3F">
              <w:rPr>
                <w:rFonts w:ascii="宋体" w:hAnsi="宋体" w:hint="eastAsia"/>
                <w:kern w:val="0"/>
                <w:sz w:val="18"/>
                <w:szCs w:val="18"/>
              </w:rPr>
              <w:t>失业者：家庭主要收入者失业、退休、破产、负债等，使儿童未获适当照顾。</w:t>
            </w:r>
          </w:p>
        </w:tc>
      </w:tr>
      <w:tr w:rsidR="00EF1978" w:rsidRPr="00172E3F" w14:paraId="63948841" w14:textId="77777777">
        <w:trPr>
          <w:trHeight w:val="749"/>
          <w:jc w:val="center"/>
        </w:trPr>
        <w:tc>
          <w:tcPr>
            <w:tcW w:w="810" w:type="pct"/>
            <w:vMerge/>
            <w:vAlign w:val="center"/>
          </w:tcPr>
          <w:p w14:paraId="1B4C4A4B" w14:textId="77777777" w:rsidR="00EF1978" w:rsidRPr="00172E3F" w:rsidRDefault="00EF1978">
            <w:pPr>
              <w:widowControl/>
              <w:adjustRightInd/>
              <w:spacing w:line="240" w:lineRule="auto"/>
              <w:jc w:val="left"/>
              <w:rPr>
                <w:rFonts w:ascii="宋体" w:hAnsi="宋体" w:cs="Calibri"/>
                <w:kern w:val="0"/>
                <w:sz w:val="18"/>
                <w:szCs w:val="18"/>
              </w:rPr>
            </w:pPr>
          </w:p>
        </w:tc>
        <w:tc>
          <w:tcPr>
            <w:tcW w:w="542" w:type="pct"/>
          </w:tcPr>
          <w:p w14:paraId="58CAECF2" w14:textId="77777777" w:rsidR="00EF1978" w:rsidRPr="00172E3F" w:rsidRDefault="004447DB">
            <w:pPr>
              <w:autoSpaceDE w:val="0"/>
              <w:autoSpaceDN w:val="0"/>
              <w:jc w:val="center"/>
              <w:rPr>
                <w:rFonts w:ascii="宋体" w:hAnsi="宋体"/>
                <w:kern w:val="0"/>
                <w:sz w:val="18"/>
                <w:szCs w:val="18"/>
              </w:rPr>
            </w:pPr>
            <w:r w:rsidRPr="00172E3F">
              <w:rPr>
                <w:rFonts w:ascii="宋体" w:hAnsi="宋体" w:hint="eastAsia"/>
                <w:kern w:val="0"/>
                <w:sz w:val="18"/>
                <w:szCs w:val="18"/>
              </w:rPr>
              <w:t>□有</w:t>
            </w:r>
          </w:p>
          <w:p w14:paraId="7BF0E79D" w14:textId="77777777" w:rsidR="00EF1978" w:rsidRPr="00172E3F" w:rsidRDefault="004447DB">
            <w:pPr>
              <w:autoSpaceDE w:val="0"/>
              <w:autoSpaceDN w:val="0"/>
              <w:jc w:val="center"/>
              <w:rPr>
                <w:rFonts w:ascii="宋体" w:hAnsi="宋体"/>
                <w:kern w:val="0"/>
                <w:sz w:val="18"/>
                <w:szCs w:val="18"/>
              </w:rPr>
            </w:pPr>
            <w:r w:rsidRPr="00172E3F">
              <w:rPr>
                <w:rFonts w:ascii="宋体" w:hAnsi="宋体" w:hint="eastAsia"/>
                <w:kern w:val="0"/>
                <w:sz w:val="18"/>
                <w:szCs w:val="18"/>
              </w:rPr>
              <w:t>□无</w:t>
            </w:r>
          </w:p>
        </w:tc>
        <w:tc>
          <w:tcPr>
            <w:tcW w:w="3648" w:type="pct"/>
            <w:gridSpan w:val="8"/>
            <w:vAlign w:val="center"/>
          </w:tcPr>
          <w:p w14:paraId="63F25ADC" w14:textId="77777777" w:rsidR="00EF1978" w:rsidRPr="00172E3F" w:rsidRDefault="004447DB">
            <w:pPr>
              <w:autoSpaceDE w:val="0"/>
              <w:autoSpaceDN w:val="0"/>
              <w:jc w:val="left"/>
              <w:rPr>
                <w:rFonts w:ascii="宋体" w:hAnsi="宋体"/>
                <w:kern w:val="0"/>
                <w:sz w:val="18"/>
                <w:szCs w:val="18"/>
              </w:rPr>
            </w:pPr>
            <w:r w:rsidRPr="00172E3F">
              <w:rPr>
                <w:rFonts w:ascii="宋体" w:hAnsi="宋体" w:hint="eastAsia"/>
                <w:kern w:val="0"/>
                <w:sz w:val="18"/>
                <w:szCs w:val="18"/>
              </w:rPr>
              <w:t>父母双方或一方死亡、出走、重病、入狱服刑等，使儿童未得到适当照顾。</w:t>
            </w:r>
          </w:p>
        </w:tc>
      </w:tr>
      <w:tr w:rsidR="00EF1978" w:rsidRPr="00172E3F" w14:paraId="281ED2EC" w14:textId="77777777">
        <w:trPr>
          <w:trHeight w:val="759"/>
          <w:jc w:val="center"/>
        </w:trPr>
        <w:tc>
          <w:tcPr>
            <w:tcW w:w="810" w:type="pct"/>
            <w:vMerge/>
            <w:vAlign w:val="center"/>
          </w:tcPr>
          <w:p w14:paraId="543C19C0" w14:textId="77777777" w:rsidR="00EF1978" w:rsidRPr="00172E3F" w:rsidRDefault="00EF1978">
            <w:pPr>
              <w:widowControl/>
              <w:adjustRightInd/>
              <w:spacing w:line="240" w:lineRule="auto"/>
              <w:jc w:val="left"/>
              <w:rPr>
                <w:rFonts w:ascii="宋体" w:hAnsi="宋体" w:cs="Calibri"/>
                <w:kern w:val="0"/>
                <w:sz w:val="18"/>
                <w:szCs w:val="18"/>
              </w:rPr>
            </w:pPr>
          </w:p>
        </w:tc>
        <w:tc>
          <w:tcPr>
            <w:tcW w:w="542" w:type="pct"/>
          </w:tcPr>
          <w:p w14:paraId="20B4C96C" w14:textId="77777777" w:rsidR="00EF1978" w:rsidRPr="00172E3F" w:rsidRDefault="004447DB">
            <w:pPr>
              <w:autoSpaceDE w:val="0"/>
              <w:autoSpaceDN w:val="0"/>
              <w:jc w:val="center"/>
              <w:rPr>
                <w:rFonts w:ascii="宋体" w:hAnsi="宋体"/>
                <w:kern w:val="0"/>
                <w:sz w:val="18"/>
                <w:szCs w:val="18"/>
              </w:rPr>
            </w:pPr>
            <w:r w:rsidRPr="00172E3F">
              <w:rPr>
                <w:rFonts w:ascii="宋体" w:hAnsi="宋体" w:hint="eastAsia"/>
                <w:kern w:val="0"/>
                <w:sz w:val="18"/>
                <w:szCs w:val="18"/>
              </w:rPr>
              <w:t>□有</w:t>
            </w:r>
          </w:p>
          <w:p w14:paraId="529FF293" w14:textId="77777777" w:rsidR="00EF1978" w:rsidRPr="00172E3F" w:rsidRDefault="004447DB">
            <w:pPr>
              <w:autoSpaceDE w:val="0"/>
              <w:autoSpaceDN w:val="0"/>
              <w:jc w:val="center"/>
              <w:rPr>
                <w:rFonts w:ascii="宋体" w:hAnsi="宋体"/>
                <w:kern w:val="0"/>
                <w:sz w:val="18"/>
                <w:szCs w:val="18"/>
              </w:rPr>
            </w:pPr>
            <w:r w:rsidRPr="00172E3F">
              <w:rPr>
                <w:rFonts w:ascii="宋体" w:hAnsi="宋体" w:hint="eastAsia"/>
                <w:kern w:val="0"/>
                <w:sz w:val="18"/>
                <w:szCs w:val="18"/>
              </w:rPr>
              <w:t>□无</w:t>
            </w:r>
          </w:p>
        </w:tc>
        <w:tc>
          <w:tcPr>
            <w:tcW w:w="3648" w:type="pct"/>
            <w:gridSpan w:val="8"/>
          </w:tcPr>
          <w:p w14:paraId="5D29D009" w14:textId="77777777" w:rsidR="00EF1978" w:rsidRPr="00172E3F" w:rsidRDefault="004447DB">
            <w:pPr>
              <w:autoSpaceDE w:val="0"/>
              <w:autoSpaceDN w:val="0"/>
              <w:jc w:val="left"/>
              <w:rPr>
                <w:rFonts w:ascii="宋体" w:hAnsi="宋体"/>
                <w:kern w:val="0"/>
                <w:sz w:val="18"/>
                <w:szCs w:val="18"/>
              </w:rPr>
            </w:pPr>
            <w:r w:rsidRPr="00172E3F">
              <w:rPr>
                <w:rFonts w:ascii="宋体" w:hAnsi="宋体" w:hint="eastAsia"/>
                <w:kern w:val="0"/>
                <w:sz w:val="18"/>
                <w:szCs w:val="18"/>
              </w:rPr>
              <w:t>家庭中父母因外出务工，儿童经常被疏于照顾（如经常不吃早点上学、着装不整、生病不及时去医院等）。</w:t>
            </w:r>
          </w:p>
        </w:tc>
      </w:tr>
      <w:tr w:rsidR="00EF1978" w:rsidRPr="00172E3F" w14:paraId="7E704B55" w14:textId="77777777">
        <w:trPr>
          <w:trHeight w:val="316"/>
          <w:jc w:val="center"/>
        </w:trPr>
        <w:tc>
          <w:tcPr>
            <w:tcW w:w="810" w:type="pct"/>
            <w:vMerge/>
            <w:vAlign w:val="center"/>
          </w:tcPr>
          <w:p w14:paraId="418E5F8E" w14:textId="77777777" w:rsidR="00EF1978" w:rsidRPr="00172E3F" w:rsidRDefault="00EF1978">
            <w:pPr>
              <w:widowControl/>
              <w:adjustRightInd/>
              <w:spacing w:line="240" w:lineRule="auto"/>
              <w:jc w:val="left"/>
              <w:rPr>
                <w:rFonts w:ascii="宋体" w:hAnsi="宋体" w:cs="Calibri"/>
                <w:kern w:val="0"/>
                <w:sz w:val="18"/>
                <w:szCs w:val="18"/>
              </w:rPr>
            </w:pPr>
          </w:p>
        </w:tc>
        <w:tc>
          <w:tcPr>
            <w:tcW w:w="542" w:type="pct"/>
          </w:tcPr>
          <w:p w14:paraId="0DF4B0CB" w14:textId="77777777" w:rsidR="00EF1978" w:rsidRPr="00172E3F" w:rsidRDefault="004447DB">
            <w:pPr>
              <w:autoSpaceDE w:val="0"/>
              <w:autoSpaceDN w:val="0"/>
              <w:jc w:val="center"/>
              <w:rPr>
                <w:rFonts w:ascii="宋体" w:hAnsi="宋体"/>
                <w:kern w:val="0"/>
                <w:sz w:val="18"/>
                <w:szCs w:val="18"/>
              </w:rPr>
            </w:pPr>
            <w:r w:rsidRPr="00172E3F">
              <w:rPr>
                <w:rFonts w:ascii="宋体" w:hAnsi="宋体" w:hint="eastAsia"/>
                <w:kern w:val="0"/>
                <w:sz w:val="18"/>
                <w:szCs w:val="18"/>
              </w:rPr>
              <w:t>□有</w:t>
            </w:r>
          </w:p>
          <w:p w14:paraId="7F2F05ED" w14:textId="77777777" w:rsidR="00EF1978" w:rsidRPr="00172E3F" w:rsidRDefault="004447DB">
            <w:pPr>
              <w:autoSpaceDE w:val="0"/>
              <w:autoSpaceDN w:val="0"/>
              <w:jc w:val="center"/>
              <w:rPr>
                <w:rFonts w:ascii="宋体" w:hAnsi="宋体"/>
                <w:kern w:val="0"/>
                <w:sz w:val="18"/>
                <w:szCs w:val="18"/>
              </w:rPr>
            </w:pPr>
            <w:r w:rsidRPr="00172E3F">
              <w:rPr>
                <w:rFonts w:ascii="宋体" w:hAnsi="宋体" w:hint="eastAsia"/>
                <w:kern w:val="0"/>
                <w:sz w:val="18"/>
                <w:szCs w:val="18"/>
              </w:rPr>
              <w:t>□无</w:t>
            </w:r>
          </w:p>
        </w:tc>
        <w:tc>
          <w:tcPr>
            <w:tcW w:w="3648" w:type="pct"/>
            <w:gridSpan w:val="8"/>
            <w:vAlign w:val="center"/>
          </w:tcPr>
          <w:p w14:paraId="4A035F6A" w14:textId="77777777" w:rsidR="00EF1978" w:rsidRPr="00172E3F" w:rsidRDefault="004447DB">
            <w:pPr>
              <w:autoSpaceDE w:val="0"/>
              <w:autoSpaceDN w:val="0"/>
              <w:jc w:val="left"/>
              <w:rPr>
                <w:rFonts w:ascii="宋体" w:hAnsi="宋体"/>
                <w:kern w:val="0"/>
                <w:sz w:val="18"/>
                <w:szCs w:val="18"/>
              </w:rPr>
            </w:pPr>
            <w:r w:rsidRPr="00172E3F">
              <w:rPr>
                <w:rFonts w:ascii="宋体" w:hAnsi="宋体" w:hint="eastAsia"/>
                <w:kern w:val="0"/>
                <w:sz w:val="18"/>
                <w:szCs w:val="18"/>
              </w:rPr>
              <w:t>家中成员曾有自杀倾向或自杀者， 使儿童未获适当照顾。</w:t>
            </w:r>
          </w:p>
        </w:tc>
      </w:tr>
      <w:tr w:rsidR="00EF1978" w:rsidRPr="00172E3F" w14:paraId="3313B9FA" w14:textId="77777777">
        <w:trPr>
          <w:trHeight w:val="316"/>
          <w:jc w:val="center"/>
        </w:trPr>
        <w:tc>
          <w:tcPr>
            <w:tcW w:w="810" w:type="pct"/>
            <w:vMerge/>
            <w:vAlign w:val="center"/>
          </w:tcPr>
          <w:p w14:paraId="3506F650" w14:textId="77777777" w:rsidR="00EF1978" w:rsidRPr="00172E3F" w:rsidRDefault="00EF1978">
            <w:pPr>
              <w:widowControl/>
              <w:adjustRightInd/>
              <w:spacing w:line="240" w:lineRule="auto"/>
              <w:jc w:val="left"/>
              <w:rPr>
                <w:rFonts w:ascii="宋体" w:hAnsi="宋体" w:cs="Calibri"/>
                <w:kern w:val="0"/>
                <w:sz w:val="18"/>
                <w:szCs w:val="18"/>
              </w:rPr>
            </w:pPr>
          </w:p>
        </w:tc>
        <w:tc>
          <w:tcPr>
            <w:tcW w:w="542" w:type="pct"/>
          </w:tcPr>
          <w:p w14:paraId="67242D68" w14:textId="77777777" w:rsidR="00EF1978" w:rsidRPr="00172E3F" w:rsidRDefault="004447DB">
            <w:pPr>
              <w:autoSpaceDE w:val="0"/>
              <w:autoSpaceDN w:val="0"/>
              <w:jc w:val="center"/>
              <w:rPr>
                <w:rFonts w:ascii="宋体" w:hAnsi="宋体"/>
                <w:kern w:val="0"/>
                <w:sz w:val="18"/>
                <w:szCs w:val="18"/>
              </w:rPr>
            </w:pPr>
            <w:r w:rsidRPr="00172E3F">
              <w:rPr>
                <w:rFonts w:ascii="宋体" w:hAnsi="宋体" w:hint="eastAsia"/>
                <w:kern w:val="0"/>
                <w:sz w:val="18"/>
                <w:szCs w:val="18"/>
              </w:rPr>
              <w:t>□有</w:t>
            </w:r>
          </w:p>
          <w:p w14:paraId="71EEE085" w14:textId="77777777" w:rsidR="00EF1978" w:rsidRPr="00172E3F" w:rsidRDefault="004447DB">
            <w:pPr>
              <w:autoSpaceDE w:val="0"/>
              <w:autoSpaceDN w:val="0"/>
              <w:jc w:val="center"/>
              <w:rPr>
                <w:rFonts w:ascii="宋体" w:hAnsi="宋体"/>
                <w:kern w:val="0"/>
                <w:sz w:val="18"/>
                <w:szCs w:val="18"/>
              </w:rPr>
            </w:pPr>
            <w:r w:rsidRPr="00172E3F">
              <w:rPr>
                <w:rFonts w:ascii="宋体" w:hAnsi="宋体" w:hint="eastAsia"/>
                <w:kern w:val="0"/>
                <w:sz w:val="18"/>
                <w:szCs w:val="18"/>
              </w:rPr>
              <w:t>□无</w:t>
            </w:r>
          </w:p>
        </w:tc>
        <w:tc>
          <w:tcPr>
            <w:tcW w:w="3648" w:type="pct"/>
            <w:gridSpan w:val="8"/>
            <w:vAlign w:val="center"/>
          </w:tcPr>
          <w:p w14:paraId="7428442D" w14:textId="77777777" w:rsidR="00EF1978" w:rsidRPr="00172E3F" w:rsidRDefault="004447DB">
            <w:pPr>
              <w:autoSpaceDE w:val="0"/>
              <w:autoSpaceDN w:val="0"/>
              <w:jc w:val="left"/>
              <w:rPr>
                <w:rFonts w:ascii="宋体" w:hAnsi="宋体"/>
                <w:kern w:val="0"/>
                <w:sz w:val="18"/>
                <w:szCs w:val="18"/>
              </w:rPr>
            </w:pPr>
            <w:r w:rsidRPr="00172E3F">
              <w:rPr>
                <w:rFonts w:ascii="宋体" w:hAnsi="宋体" w:hint="eastAsia"/>
                <w:kern w:val="0"/>
                <w:sz w:val="18"/>
                <w:szCs w:val="18"/>
              </w:rPr>
              <w:t>其它</w:t>
            </w:r>
          </w:p>
          <w:p w14:paraId="47CC67E9" w14:textId="77777777" w:rsidR="00EF1978" w:rsidRPr="00172E3F" w:rsidRDefault="004447DB">
            <w:pPr>
              <w:autoSpaceDE w:val="0"/>
              <w:autoSpaceDN w:val="0"/>
              <w:jc w:val="left"/>
              <w:rPr>
                <w:rFonts w:ascii="宋体" w:hAnsi="宋体"/>
                <w:kern w:val="0"/>
                <w:sz w:val="18"/>
                <w:szCs w:val="18"/>
              </w:rPr>
            </w:pPr>
            <w:r w:rsidRPr="00172E3F">
              <w:rPr>
                <w:rFonts w:ascii="宋体" w:hAnsi="宋体" w:hint="eastAsia"/>
                <w:kern w:val="0"/>
                <w:sz w:val="18"/>
                <w:szCs w:val="18"/>
              </w:rPr>
              <w:t xml:space="preserve">说明：  </w:t>
            </w:r>
          </w:p>
          <w:p w14:paraId="07BB2F56" w14:textId="77777777" w:rsidR="00EF1978" w:rsidRPr="00172E3F" w:rsidRDefault="00EF1978">
            <w:pPr>
              <w:autoSpaceDE w:val="0"/>
              <w:autoSpaceDN w:val="0"/>
              <w:jc w:val="left"/>
              <w:rPr>
                <w:rFonts w:ascii="宋体" w:hAnsi="宋体"/>
                <w:kern w:val="0"/>
                <w:sz w:val="18"/>
                <w:szCs w:val="18"/>
              </w:rPr>
            </w:pPr>
          </w:p>
        </w:tc>
      </w:tr>
    </w:tbl>
    <w:p w14:paraId="16D28D74" w14:textId="77777777" w:rsidR="00EF1978" w:rsidRDefault="004447DB">
      <w:pPr>
        <w:pStyle w:val="aff"/>
        <w:numPr>
          <w:ilvl w:val="0"/>
          <w:numId w:val="0"/>
        </w:numPr>
        <w:spacing w:before="156" w:after="156"/>
      </w:pPr>
      <w:bookmarkStart w:id="712" w:name="_Toc168069708"/>
      <w:bookmarkStart w:id="713" w:name="_Toc168069667"/>
      <w:r>
        <w:rPr>
          <w:rFonts w:hint="eastAsia"/>
        </w:rPr>
        <w:lastRenderedPageBreak/>
        <w:t>表B.1 儿童需求评估表（续）</w:t>
      </w:r>
      <w:bookmarkEnd w:id="712"/>
      <w:bookmarkEnd w:id="713"/>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520"/>
        <w:gridCol w:w="1017"/>
        <w:gridCol w:w="6847"/>
      </w:tblGrid>
      <w:tr w:rsidR="00EF1978" w14:paraId="133FCC2B" w14:textId="77777777">
        <w:trPr>
          <w:trHeight w:val="822"/>
          <w:jc w:val="center"/>
        </w:trPr>
        <w:tc>
          <w:tcPr>
            <w:tcW w:w="810" w:type="pct"/>
            <w:vMerge w:val="restart"/>
          </w:tcPr>
          <w:p w14:paraId="2689689E" w14:textId="77777777" w:rsidR="00EF1978" w:rsidRDefault="00EF1978">
            <w:pPr>
              <w:autoSpaceDE w:val="0"/>
              <w:autoSpaceDN w:val="0"/>
              <w:jc w:val="left"/>
              <w:rPr>
                <w:rFonts w:ascii="宋体" w:hAnsi="宋体"/>
                <w:kern w:val="0"/>
                <w:sz w:val="18"/>
                <w:szCs w:val="18"/>
              </w:rPr>
            </w:pPr>
          </w:p>
          <w:p w14:paraId="007F4833" w14:textId="77777777" w:rsidR="00EF1978" w:rsidRDefault="00EF1978">
            <w:pPr>
              <w:autoSpaceDE w:val="0"/>
              <w:autoSpaceDN w:val="0"/>
              <w:jc w:val="left"/>
              <w:rPr>
                <w:rFonts w:ascii="宋体" w:hAnsi="宋体"/>
                <w:kern w:val="0"/>
                <w:sz w:val="18"/>
                <w:szCs w:val="18"/>
              </w:rPr>
            </w:pPr>
          </w:p>
          <w:p w14:paraId="2E0174FD" w14:textId="77777777" w:rsidR="00EF1978" w:rsidRDefault="00EF1978">
            <w:pPr>
              <w:autoSpaceDE w:val="0"/>
              <w:autoSpaceDN w:val="0"/>
              <w:jc w:val="left"/>
              <w:rPr>
                <w:rFonts w:ascii="宋体" w:hAnsi="宋体"/>
                <w:kern w:val="0"/>
                <w:sz w:val="18"/>
                <w:szCs w:val="18"/>
              </w:rPr>
            </w:pPr>
          </w:p>
          <w:p w14:paraId="08F1EB0D" w14:textId="77777777" w:rsidR="00EF1978" w:rsidRDefault="00EF1978">
            <w:pPr>
              <w:autoSpaceDE w:val="0"/>
              <w:autoSpaceDN w:val="0"/>
              <w:jc w:val="left"/>
              <w:rPr>
                <w:rFonts w:ascii="宋体" w:hAnsi="宋体"/>
                <w:kern w:val="0"/>
                <w:sz w:val="18"/>
                <w:szCs w:val="18"/>
              </w:rPr>
            </w:pPr>
          </w:p>
          <w:p w14:paraId="43D3083C" w14:textId="77777777" w:rsidR="00EF1978" w:rsidRDefault="004447DB">
            <w:pPr>
              <w:autoSpaceDE w:val="0"/>
              <w:autoSpaceDN w:val="0"/>
              <w:jc w:val="center"/>
              <w:rPr>
                <w:rFonts w:ascii="宋体" w:hAnsi="宋体"/>
                <w:kern w:val="0"/>
                <w:sz w:val="18"/>
                <w:szCs w:val="18"/>
              </w:rPr>
            </w:pPr>
            <w:r>
              <w:rPr>
                <w:rFonts w:ascii="宋体" w:hAnsi="宋体" w:hint="eastAsia"/>
                <w:kern w:val="0"/>
                <w:sz w:val="18"/>
                <w:szCs w:val="18"/>
              </w:rPr>
              <w:t>三、已获得的</w:t>
            </w:r>
          </w:p>
          <w:p w14:paraId="11EFB1F7" w14:textId="77777777" w:rsidR="00EF1978" w:rsidRDefault="004447DB">
            <w:pPr>
              <w:autoSpaceDE w:val="0"/>
              <w:autoSpaceDN w:val="0"/>
              <w:jc w:val="center"/>
              <w:rPr>
                <w:rFonts w:ascii="宋体" w:hAnsi="宋体"/>
                <w:kern w:val="0"/>
                <w:sz w:val="18"/>
                <w:szCs w:val="18"/>
              </w:rPr>
            </w:pPr>
            <w:r>
              <w:rPr>
                <w:rFonts w:ascii="宋体" w:hAnsi="宋体" w:hint="eastAsia"/>
                <w:kern w:val="0"/>
                <w:sz w:val="18"/>
                <w:szCs w:val="18"/>
              </w:rPr>
              <w:t>救助资源</w:t>
            </w:r>
          </w:p>
        </w:tc>
        <w:tc>
          <w:tcPr>
            <w:tcW w:w="542" w:type="pct"/>
            <w:vAlign w:val="center"/>
          </w:tcPr>
          <w:p w14:paraId="338B0987" w14:textId="77777777" w:rsidR="00EF1978" w:rsidRDefault="004447DB">
            <w:pPr>
              <w:autoSpaceDE w:val="0"/>
              <w:autoSpaceDN w:val="0"/>
              <w:jc w:val="center"/>
              <w:rPr>
                <w:rFonts w:ascii="宋体" w:hAnsi="宋体"/>
                <w:kern w:val="0"/>
                <w:sz w:val="18"/>
                <w:szCs w:val="18"/>
              </w:rPr>
            </w:pPr>
            <w:r>
              <w:rPr>
                <w:rFonts w:ascii="宋体" w:hAnsi="宋体" w:hint="eastAsia"/>
                <w:kern w:val="0"/>
                <w:sz w:val="18"/>
                <w:szCs w:val="18"/>
              </w:rPr>
              <w:t>□有</w:t>
            </w:r>
          </w:p>
          <w:p w14:paraId="77F94DBE" w14:textId="77777777" w:rsidR="00EF1978" w:rsidRDefault="004447DB">
            <w:pPr>
              <w:autoSpaceDE w:val="0"/>
              <w:autoSpaceDN w:val="0"/>
              <w:jc w:val="center"/>
              <w:rPr>
                <w:rFonts w:ascii="宋体" w:hAnsi="宋体"/>
                <w:kern w:val="0"/>
                <w:sz w:val="18"/>
                <w:szCs w:val="18"/>
              </w:rPr>
            </w:pPr>
            <w:r>
              <w:rPr>
                <w:rFonts w:ascii="宋体" w:hAnsi="宋体" w:hint="eastAsia"/>
                <w:kern w:val="0"/>
                <w:sz w:val="18"/>
                <w:szCs w:val="18"/>
              </w:rPr>
              <w:t>□无</w:t>
            </w:r>
          </w:p>
        </w:tc>
        <w:tc>
          <w:tcPr>
            <w:tcW w:w="3648" w:type="pct"/>
            <w:vAlign w:val="center"/>
          </w:tcPr>
          <w:p w14:paraId="322859BA" w14:textId="77777777" w:rsidR="00EF1978" w:rsidRDefault="009976BE">
            <w:pPr>
              <w:autoSpaceDE w:val="0"/>
              <w:autoSpaceDN w:val="0"/>
              <w:jc w:val="left"/>
              <w:rPr>
                <w:del w:id="714" w:author="Lenovo" w:date="2024-06-14T10:43:00Z"/>
                <w:rFonts w:ascii="宋体" w:hAnsi="宋体"/>
                <w:kern w:val="0"/>
                <w:sz w:val="18"/>
                <w:szCs w:val="18"/>
              </w:rPr>
            </w:pPr>
            <w:r>
              <w:rPr>
                <w:rFonts w:ascii="宋体" w:hAnsi="宋体" w:hint="eastAsia"/>
                <w:kern w:val="0"/>
                <w:sz w:val="18"/>
                <w:szCs w:val="18"/>
              </w:rPr>
              <w:t>相关部门或单位已提供服务情况</w:t>
            </w:r>
          </w:p>
          <w:p w14:paraId="5106F708" w14:textId="77777777" w:rsidR="00EF1978" w:rsidRDefault="004447DB">
            <w:pPr>
              <w:autoSpaceDE w:val="0"/>
              <w:autoSpaceDN w:val="0"/>
              <w:jc w:val="left"/>
              <w:rPr>
                <w:rFonts w:ascii="宋体" w:hAnsi="宋体"/>
                <w:kern w:val="0"/>
                <w:sz w:val="18"/>
                <w:szCs w:val="18"/>
              </w:rPr>
            </w:pPr>
            <w:r>
              <w:rPr>
                <w:rFonts w:ascii="宋体" w:hAnsi="宋体" w:hint="eastAsia"/>
                <w:kern w:val="0"/>
                <w:sz w:val="18"/>
                <w:szCs w:val="18"/>
              </w:rPr>
              <w:t>说明：</w:t>
            </w:r>
          </w:p>
        </w:tc>
      </w:tr>
      <w:tr w:rsidR="00EF1978" w14:paraId="375C0303" w14:textId="77777777">
        <w:trPr>
          <w:trHeight w:val="1150"/>
          <w:jc w:val="center"/>
        </w:trPr>
        <w:tc>
          <w:tcPr>
            <w:tcW w:w="810" w:type="pct"/>
            <w:vMerge/>
            <w:vAlign w:val="center"/>
          </w:tcPr>
          <w:p w14:paraId="1188546E" w14:textId="77777777" w:rsidR="00EF1978" w:rsidRDefault="00EF1978">
            <w:pPr>
              <w:widowControl/>
              <w:adjustRightInd/>
              <w:spacing w:line="240" w:lineRule="auto"/>
              <w:jc w:val="left"/>
              <w:rPr>
                <w:rFonts w:ascii="宋体" w:hAnsi="宋体" w:cs="Calibri"/>
                <w:kern w:val="0"/>
                <w:sz w:val="18"/>
                <w:szCs w:val="18"/>
              </w:rPr>
            </w:pPr>
          </w:p>
        </w:tc>
        <w:tc>
          <w:tcPr>
            <w:tcW w:w="542" w:type="pct"/>
            <w:vAlign w:val="center"/>
          </w:tcPr>
          <w:p w14:paraId="361BCC64" w14:textId="77777777" w:rsidR="00EF1978" w:rsidRDefault="004447DB">
            <w:pPr>
              <w:autoSpaceDE w:val="0"/>
              <w:autoSpaceDN w:val="0"/>
              <w:jc w:val="center"/>
              <w:rPr>
                <w:rFonts w:ascii="宋体" w:hAnsi="宋体"/>
                <w:kern w:val="0"/>
                <w:sz w:val="18"/>
                <w:szCs w:val="18"/>
              </w:rPr>
            </w:pPr>
            <w:r>
              <w:rPr>
                <w:rFonts w:ascii="宋体" w:hAnsi="宋体" w:hint="eastAsia"/>
                <w:kern w:val="0"/>
                <w:sz w:val="18"/>
                <w:szCs w:val="18"/>
              </w:rPr>
              <w:t>□有</w:t>
            </w:r>
          </w:p>
          <w:p w14:paraId="637CD64B" w14:textId="77777777" w:rsidR="00EF1978" w:rsidRDefault="004447DB">
            <w:pPr>
              <w:autoSpaceDE w:val="0"/>
              <w:autoSpaceDN w:val="0"/>
              <w:jc w:val="center"/>
              <w:rPr>
                <w:rFonts w:ascii="宋体" w:hAnsi="宋体"/>
                <w:kern w:val="0"/>
                <w:sz w:val="18"/>
                <w:szCs w:val="18"/>
              </w:rPr>
            </w:pPr>
            <w:r>
              <w:rPr>
                <w:rFonts w:ascii="宋体" w:hAnsi="宋体" w:hint="eastAsia"/>
                <w:kern w:val="0"/>
                <w:sz w:val="18"/>
                <w:szCs w:val="18"/>
              </w:rPr>
              <w:t>□无</w:t>
            </w:r>
          </w:p>
        </w:tc>
        <w:tc>
          <w:tcPr>
            <w:tcW w:w="3648" w:type="pct"/>
          </w:tcPr>
          <w:p w14:paraId="4735DD67" w14:textId="77777777" w:rsidR="00EF1978" w:rsidRDefault="004447DB">
            <w:pPr>
              <w:autoSpaceDE w:val="0"/>
              <w:autoSpaceDN w:val="0"/>
              <w:jc w:val="left"/>
              <w:rPr>
                <w:rFonts w:ascii="宋体" w:hAnsi="宋体"/>
                <w:kern w:val="0"/>
                <w:sz w:val="18"/>
                <w:szCs w:val="18"/>
              </w:rPr>
            </w:pPr>
            <w:r>
              <w:rPr>
                <w:rFonts w:ascii="宋体" w:hAnsi="宋体" w:hint="eastAsia"/>
                <w:kern w:val="0"/>
                <w:sz w:val="18"/>
                <w:szCs w:val="18"/>
              </w:rPr>
              <w:t>已接受政府政策资源或服务情况（如低保、临时救助、大病救助、 孤儿救助、日间照料、家庭寄养等）</w:t>
            </w:r>
          </w:p>
          <w:p w14:paraId="787B904E" w14:textId="77777777" w:rsidR="00EF1978" w:rsidRDefault="004447DB">
            <w:pPr>
              <w:autoSpaceDE w:val="0"/>
              <w:autoSpaceDN w:val="0"/>
              <w:jc w:val="left"/>
              <w:rPr>
                <w:rFonts w:ascii="宋体" w:hAnsi="宋体"/>
                <w:kern w:val="0"/>
                <w:sz w:val="18"/>
                <w:szCs w:val="18"/>
              </w:rPr>
            </w:pPr>
            <w:r>
              <w:rPr>
                <w:rFonts w:ascii="宋体" w:hAnsi="宋体" w:hint="eastAsia"/>
                <w:kern w:val="0"/>
                <w:sz w:val="18"/>
                <w:szCs w:val="18"/>
              </w:rPr>
              <w:t>说明：</w:t>
            </w:r>
          </w:p>
        </w:tc>
      </w:tr>
      <w:tr w:rsidR="00EF1978" w14:paraId="719DFAE4" w14:textId="77777777">
        <w:trPr>
          <w:trHeight w:val="785"/>
          <w:jc w:val="center"/>
        </w:trPr>
        <w:tc>
          <w:tcPr>
            <w:tcW w:w="810" w:type="pct"/>
            <w:vMerge/>
            <w:vAlign w:val="center"/>
          </w:tcPr>
          <w:p w14:paraId="5FEC5B89" w14:textId="77777777" w:rsidR="00EF1978" w:rsidRDefault="00EF1978">
            <w:pPr>
              <w:widowControl/>
              <w:adjustRightInd/>
              <w:spacing w:line="240" w:lineRule="auto"/>
              <w:jc w:val="left"/>
              <w:rPr>
                <w:rFonts w:ascii="宋体" w:hAnsi="宋体" w:cs="Calibri"/>
                <w:kern w:val="0"/>
                <w:sz w:val="18"/>
                <w:szCs w:val="18"/>
              </w:rPr>
            </w:pPr>
          </w:p>
        </w:tc>
        <w:tc>
          <w:tcPr>
            <w:tcW w:w="542" w:type="pct"/>
            <w:vAlign w:val="center"/>
          </w:tcPr>
          <w:p w14:paraId="0980819F" w14:textId="77777777" w:rsidR="00EF1978" w:rsidRDefault="004447DB">
            <w:pPr>
              <w:autoSpaceDE w:val="0"/>
              <w:autoSpaceDN w:val="0"/>
              <w:jc w:val="center"/>
              <w:rPr>
                <w:rFonts w:ascii="宋体" w:hAnsi="宋体"/>
                <w:kern w:val="0"/>
                <w:sz w:val="18"/>
                <w:szCs w:val="18"/>
              </w:rPr>
            </w:pPr>
            <w:r>
              <w:rPr>
                <w:rFonts w:ascii="宋体" w:hAnsi="宋体" w:hint="eastAsia"/>
                <w:kern w:val="0"/>
                <w:sz w:val="18"/>
                <w:szCs w:val="18"/>
              </w:rPr>
              <w:t>□有</w:t>
            </w:r>
          </w:p>
          <w:p w14:paraId="21F964FD" w14:textId="77777777" w:rsidR="00EF1978" w:rsidRDefault="004447DB">
            <w:pPr>
              <w:autoSpaceDE w:val="0"/>
              <w:autoSpaceDN w:val="0"/>
              <w:jc w:val="center"/>
              <w:rPr>
                <w:rFonts w:ascii="宋体" w:hAnsi="宋体"/>
                <w:kern w:val="0"/>
                <w:sz w:val="18"/>
                <w:szCs w:val="18"/>
              </w:rPr>
            </w:pPr>
            <w:r>
              <w:rPr>
                <w:rFonts w:ascii="宋体" w:hAnsi="宋体" w:hint="eastAsia"/>
                <w:kern w:val="0"/>
                <w:sz w:val="18"/>
                <w:szCs w:val="18"/>
              </w:rPr>
              <w:t>□无</w:t>
            </w:r>
          </w:p>
        </w:tc>
        <w:tc>
          <w:tcPr>
            <w:tcW w:w="3648" w:type="pct"/>
          </w:tcPr>
          <w:p w14:paraId="77A40889" w14:textId="77777777" w:rsidR="00EF1978" w:rsidRDefault="004447DB">
            <w:pPr>
              <w:autoSpaceDE w:val="0"/>
              <w:autoSpaceDN w:val="0"/>
              <w:jc w:val="left"/>
              <w:rPr>
                <w:rFonts w:ascii="宋体" w:hAnsi="宋体"/>
                <w:kern w:val="0"/>
                <w:sz w:val="18"/>
                <w:szCs w:val="18"/>
              </w:rPr>
            </w:pPr>
            <w:r>
              <w:rPr>
                <w:rFonts w:ascii="宋体" w:hAnsi="宋体" w:hint="eastAsia"/>
                <w:kern w:val="0"/>
                <w:sz w:val="18"/>
                <w:szCs w:val="18"/>
              </w:rPr>
              <w:t>已接受服务组织的服务情况（具体到某个项目）</w:t>
            </w:r>
          </w:p>
          <w:p w14:paraId="6AE86CAC" w14:textId="77777777" w:rsidR="00EF1978" w:rsidRDefault="004447DB">
            <w:pPr>
              <w:autoSpaceDE w:val="0"/>
              <w:autoSpaceDN w:val="0"/>
              <w:jc w:val="left"/>
              <w:rPr>
                <w:rFonts w:ascii="宋体" w:hAnsi="宋体"/>
                <w:kern w:val="0"/>
                <w:sz w:val="18"/>
                <w:szCs w:val="18"/>
              </w:rPr>
            </w:pPr>
            <w:r>
              <w:rPr>
                <w:rFonts w:ascii="宋体" w:hAnsi="宋体" w:hint="eastAsia"/>
                <w:kern w:val="0"/>
                <w:sz w:val="18"/>
                <w:szCs w:val="18"/>
              </w:rPr>
              <w:t>说明：</w:t>
            </w:r>
          </w:p>
        </w:tc>
      </w:tr>
      <w:tr w:rsidR="00EF1978" w14:paraId="57987460" w14:textId="77777777">
        <w:trPr>
          <w:trHeight w:val="316"/>
          <w:jc w:val="center"/>
        </w:trPr>
        <w:tc>
          <w:tcPr>
            <w:tcW w:w="5000" w:type="pct"/>
            <w:gridSpan w:val="3"/>
          </w:tcPr>
          <w:p w14:paraId="54AEF922" w14:textId="77777777" w:rsidR="00EF1978" w:rsidRDefault="004447DB">
            <w:pPr>
              <w:autoSpaceDE w:val="0"/>
              <w:autoSpaceDN w:val="0"/>
              <w:jc w:val="center"/>
              <w:rPr>
                <w:rFonts w:ascii="宋体" w:hAnsi="宋体"/>
                <w:kern w:val="0"/>
                <w:sz w:val="18"/>
                <w:szCs w:val="18"/>
              </w:rPr>
            </w:pPr>
            <w:r>
              <w:rPr>
                <w:rFonts w:ascii="宋体" w:hAnsi="宋体" w:hint="eastAsia"/>
                <w:kern w:val="0"/>
                <w:sz w:val="18"/>
                <w:szCs w:val="18"/>
              </w:rPr>
              <w:t>儿童服务计划</w:t>
            </w:r>
          </w:p>
        </w:tc>
      </w:tr>
      <w:tr w:rsidR="00EF1978" w14:paraId="1A7955A6" w14:textId="77777777">
        <w:trPr>
          <w:trHeight w:val="316"/>
          <w:jc w:val="center"/>
        </w:trPr>
        <w:tc>
          <w:tcPr>
            <w:tcW w:w="810" w:type="pct"/>
            <w:vAlign w:val="center"/>
          </w:tcPr>
          <w:p w14:paraId="0EB57DB7" w14:textId="77777777" w:rsidR="00EF1978" w:rsidRDefault="004447DB">
            <w:pPr>
              <w:autoSpaceDE w:val="0"/>
              <w:autoSpaceDN w:val="0"/>
              <w:jc w:val="center"/>
              <w:rPr>
                <w:rFonts w:ascii="宋体" w:hAnsi="宋体"/>
                <w:kern w:val="0"/>
                <w:sz w:val="18"/>
                <w:szCs w:val="18"/>
              </w:rPr>
            </w:pPr>
            <w:r>
              <w:rPr>
                <w:rFonts w:ascii="宋体" w:hAnsi="宋体" w:hint="eastAsia"/>
                <w:kern w:val="0"/>
                <w:sz w:val="18"/>
                <w:szCs w:val="18"/>
              </w:rPr>
              <w:t>一次性服务</w:t>
            </w:r>
          </w:p>
        </w:tc>
        <w:tc>
          <w:tcPr>
            <w:tcW w:w="4190" w:type="pct"/>
            <w:gridSpan w:val="2"/>
          </w:tcPr>
          <w:p w14:paraId="63A48C1A" w14:textId="77777777" w:rsidR="00EF1978" w:rsidRDefault="004447DB">
            <w:pPr>
              <w:autoSpaceDE w:val="0"/>
              <w:autoSpaceDN w:val="0"/>
              <w:spacing w:before="20"/>
              <w:ind w:left="15"/>
              <w:jc w:val="left"/>
              <w:rPr>
                <w:rFonts w:ascii="宋体" w:hAnsi="宋体"/>
                <w:kern w:val="0"/>
                <w:sz w:val="18"/>
                <w:szCs w:val="18"/>
              </w:rPr>
            </w:pPr>
            <w:r>
              <w:rPr>
                <w:rFonts w:ascii="宋体" w:hAnsi="宋体" w:hint="eastAsia"/>
                <w:kern w:val="0"/>
                <w:sz w:val="18"/>
                <w:szCs w:val="18"/>
              </w:rPr>
              <w:t xml:space="preserve">□户籍登记  □残疾证办理    □新农合申请    □孤儿津贴申请  □事实无人抚养津贴申请  </w:t>
            </w:r>
          </w:p>
          <w:p w14:paraId="3A9FAB3F" w14:textId="77777777" w:rsidR="00EF1978" w:rsidRDefault="004447DB">
            <w:pPr>
              <w:autoSpaceDE w:val="0"/>
              <w:autoSpaceDN w:val="0"/>
              <w:spacing w:before="20"/>
              <w:ind w:left="15"/>
              <w:jc w:val="left"/>
              <w:rPr>
                <w:rFonts w:ascii="宋体" w:hAnsi="宋体"/>
                <w:kern w:val="0"/>
                <w:sz w:val="18"/>
                <w:szCs w:val="18"/>
              </w:rPr>
            </w:pPr>
            <w:r>
              <w:rPr>
                <w:rFonts w:ascii="宋体" w:hAnsi="宋体" w:hint="eastAsia"/>
                <w:kern w:val="0"/>
                <w:sz w:val="18"/>
                <w:szCs w:val="18"/>
              </w:rPr>
              <w:t>□</w:t>
            </w:r>
            <w:proofErr w:type="gramStart"/>
            <w:r>
              <w:rPr>
                <w:rFonts w:ascii="宋体" w:hAnsi="宋体" w:hint="eastAsia"/>
                <w:kern w:val="0"/>
                <w:sz w:val="18"/>
                <w:szCs w:val="18"/>
              </w:rPr>
              <w:t>低保申请</w:t>
            </w:r>
            <w:proofErr w:type="gramEnd"/>
            <w:r>
              <w:rPr>
                <w:rFonts w:ascii="宋体" w:hAnsi="宋体" w:hint="eastAsia"/>
                <w:kern w:val="0"/>
                <w:sz w:val="18"/>
                <w:szCs w:val="18"/>
              </w:rPr>
              <w:t xml:space="preserve">  □残疾津贴申请  □社会组织救助申请  □民政医疗救助   □危房改造救助申请     □其他政府福利申请  □按时入学   □其它</w:t>
            </w:r>
          </w:p>
        </w:tc>
      </w:tr>
      <w:tr w:rsidR="00EF1978" w14:paraId="2ADBFEA9" w14:textId="77777777">
        <w:trPr>
          <w:trHeight w:val="316"/>
          <w:jc w:val="center"/>
        </w:trPr>
        <w:tc>
          <w:tcPr>
            <w:tcW w:w="810" w:type="pct"/>
            <w:vAlign w:val="center"/>
          </w:tcPr>
          <w:p w14:paraId="3BD778E7" w14:textId="77777777" w:rsidR="00EF1978" w:rsidRDefault="004447DB">
            <w:pPr>
              <w:autoSpaceDE w:val="0"/>
              <w:autoSpaceDN w:val="0"/>
              <w:jc w:val="center"/>
              <w:rPr>
                <w:rFonts w:ascii="宋体" w:hAnsi="宋体"/>
                <w:kern w:val="0"/>
                <w:sz w:val="18"/>
                <w:szCs w:val="18"/>
              </w:rPr>
            </w:pPr>
            <w:r>
              <w:rPr>
                <w:rFonts w:ascii="宋体" w:hAnsi="宋体" w:hint="eastAsia"/>
                <w:kern w:val="0"/>
                <w:sz w:val="18"/>
                <w:szCs w:val="18"/>
              </w:rPr>
              <w:t>长期服务</w:t>
            </w:r>
          </w:p>
        </w:tc>
        <w:tc>
          <w:tcPr>
            <w:tcW w:w="4190" w:type="pct"/>
            <w:gridSpan w:val="2"/>
          </w:tcPr>
          <w:p w14:paraId="54460737" w14:textId="77777777" w:rsidR="00EF1978" w:rsidRDefault="004447DB">
            <w:pPr>
              <w:autoSpaceDE w:val="0"/>
              <w:autoSpaceDN w:val="0"/>
              <w:spacing w:before="20"/>
              <w:ind w:left="15"/>
              <w:jc w:val="left"/>
              <w:rPr>
                <w:rFonts w:ascii="宋体" w:hAnsi="宋体"/>
                <w:kern w:val="0"/>
                <w:sz w:val="18"/>
                <w:szCs w:val="18"/>
              </w:rPr>
            </w:pPr>
            <w:r>
              <w:rPr>
                <w:rFonts w:ascii="宋体" w:hAnsi="宋体" w:hint="eastAsia"/>
                <w:kern w:val="0"/>
                <w:sz w:val="18"/>
                <w:szCs w:val="18"/>
              </w:rPr>
              <w:t xml:space="preserve">□重点家访（ 月/次）  □助学金   □协助返校／防止辍学     </w:t>
            </w:r>
          </w:p>
          <w:p w14:paraId="1D8FA5E5" w14:textId="77777777" w:rsidR="00EF1978" w:rsidRDefault="004447DB">
            <w:pPr>
              <w:autoSpaceDE w:val="0"/>
              <w:autoSpaceDN w:val="0"/>
              <w:spacing w:before="20"/>
              <w:ind w:left="15"/>
              <w:jc w:val="left"/>
              <w:rPr>
                <w:rFonts w:ascii="宋体" w:hAnsi="宋体"/>
                <w:kern w:val="0"/>
                <w:sz w:val="18"/>
                <w:szCs w:val="18"/>
              </w:rPr>
            </w:pPr>
            <w:r>
              <w:rPr>
                <w:rFonts w:ascii="宋体" w:hAnsi="宋体" w:hint="eastAsia"/>
                <w:kern w:val="0"/>
                <w:sz w:val="18"/>
                <w:szCs w:val="18"/>
              </w:rPr>
              <w:t>□学习教育      □心理疏导    □情感陪伴   □儿童抚养人指导</w:t>
            </w:r>
          </w:p>
        </w:tc>
      </w:tr>
      <w:tr w:rsidR="00EF1978" w14:paraId="101D3846" w14:textId="77777777">
        <w:trPr>
          <w:trHeight w:val="316"/>
          <w:jc w:val="center"/>
        </w:trPr>
        <w:tc>
          <w:tcPr>
            <w:tcW w:w="810" w:type="pct"/>
            <w:vAlign w:val="center"/>
          </w:tcPr>
          <w:p w14:paraId="54C56346" w14:textId="77777777" w:rsidR="00EF1978" w:rsidRDefault="004447DB">
            <w:pPr>
              <w:autoSpaceDE w:val="0"/>
              <w:autoSpaceDN w:val="0"/>
              <w:jc w:val="center"/>
              <w:rPr>
                <w:rFonts w:ascii="宋体" w:hAnsi="宋体"/>
                <w:kern w:val="0"/>
                <w:sz w:val="18"/>
                <w:szCs w:val="18"/>
              </w:rPr>
            </w:pPr>
            <w:r>
              <w:rPr>
                <w:rFonts w:ascii="宋体" w:hAnsi="宋体" w:hint="eastAsia"/>
                <w:kern w:val="0"/>
                <w:sz w:val="18"/>
                <w:szCs w:val="18"/>
              </w:rPr>
              <w:t>转介服务</w:t>
            </w:r>
          </w:p>
        </w:tc>
        <w:tc>
          <w:tcPr>
            <w:tcW w:w="4190" w:type="pct"/>
            <w:gridSpan w:val="2"/>
          </w:tcPr>
          <w:p w14:paraId="337E5204" w14:textId="77777777" w:rsidR="00EF1978" w:rsidRDefault="004447DB">
            <w:pPr>
              <w:autoSpaceDE w:val="0"/>
              <w:autoSpaceDN w:val="0"/>
              <w:spacing w:before="20"/>
              <w:ind w:left="15"/>
              <w:jc w:val="left"/>
              <w:rPr>
                <w:rFonts w:ascii="宋体" w:hAnsi="宋体"/>
                <w:kern w:val="0"/>
                <w:sz w:val="18"/>
                <w:szCs w:val="18"/>
              </w:rPr>
            </w:pPr>
            <w:r>
              <w:rPr>
                <w:rFonts w:ascii="宋体" w:hAnsi="宋体" w:hint="eastAsia"/>
                <w:kern w:val="0"/>
                <w:sz w:val="18"/>
                <w:szCs w:val="18"/>
              </w:rPr>
              <w:t>□法律援助   □机构／家庭寄养  □紧急安置</w:t>
            </w:r>
          </w:p>
        </w:tc>
      </w:tr>
      <w:tr w:rsidR="00EF1978" w14:paraId="2A7A087B" w14:textId="77777777">
        <w:trPr>
          <w:trHeight w:val="674"/>
          <w:jc w:val="center"/>
        </w:trPr>
        <w:tc>
          <w:tcPr>
            <w:tcW w:w="810" w:type="pct"/>
            <w:vAlign w:val="center"/>
          </w:tcPr>
          <w:p w14:paraId="4C04A095" w14:textId="77777777" w:rsidR="00EF1978" w:rsidRDefault="004447DB">
            <w:pPr>
              <w:autoSpaceDE w:val="0"/>
              <w:autoSpaceDN w:val="0"/>
              <w:jc w:val="center"/>
              <w:rPr>
                <w:rFonts w:ascii="宋体" w:hAnsi="宋体"/>
                <w:kern w:val="0"/>
                <w:sz w:val="18"/>
                <w:szCs w:val="18"/>
              </w:rPr>
            </w:pPr>
            <w:r>
              <w:rPr>
                <w:rFonts w:ascii="宋体" w:hAnsi="宋体" w:hint="eastAsia"/>
                <w:kern w:val="0"/>
                <w:sz w:val="18"/>
                <w:szCs w:val="18"/>
              </w:rPr>
              <w:t>其他服务</w:t>
            </w:r>
          </w:p>
        </w:tc>
        <w:tc>
          <w:tcPr>
            <w:tcW w:w="4190" w:type="pct"/>
            <w:gridSpan w:val="2"/>
          </w:tcPr>
          <w:p w14:paraId="68915515" w14:textId="77777777" w:rsidR="00EF1978" w:rsidRDefault="00EF1978">
            <w:pPr>
              <w:autoSpaceDE w:val="0"/>
              <w:autoSpaceDN w:val="0"/>
              <w:spacing w:before="20"/>
              <w:jc w:val="left"/>
              <w:rPr>
                <w:rFonts w:ascii="宋体" w:hAnsi="宋体"/>
                <w:kern w:val="0"/>
                <w:sz w:val="18"/>
                <w:szCs w:val="18"/>
              </w:rPr>
            </w:pPr>
          </w:p>
        </w:tc>
      </w:tr>
    </w:tbl>
    <w:p w14:paraId="26A42835" w14:textId="77777777" w:rsidR="00EF1978" w:rsidRDefault="00EF1978">
      <w:pPr>
        <w:pStyle w:val="affffe"/>
        <w:ind w:firstLine="420"/>
      </w:pPr>
    </w:p>
    <w:p w14:paraId="02A744B6" w14:textId="77777777" w:rsidR="00EF1978" w:rsidRDefault="00EF1978">
      <w:pPr>
        <w:pStyle w:val="affffe"/>
        <w:ind w:firstLine="420"/>
      </w:pPr>
    </w:p>
    <w:p w14:paraId="6603AA38" w14:textId="77777777" w:rsidR="00EF1978" w:rsidRDefault="00EF1978">
      <w:pPr>
        <w:pStyle w:val="affffe"/>
        <w:ind w:firstLine="420"/>
      </w:pPr>
    </w:p>
    <w:p w14:paraId="35A617B7" w14:textId="77777777" w:rsidR="00EF1978" w:rsidRDefault="00EF1978">
      <w:pPr>
        <w:pStyle w:val="affffe"/>
        <w:ind w:firstLine="420"/>
        <w:sectPr w:rsidR="00EF1978" w:rsidSect="003A6CA6">
          <w:headerReference w:type="even" r:id="rId33"/>
          <w:headerReference w:type="default" r:id="rId34"/>
          <w:footerReference w:type="even" r:id="rId35"/>
          <w:footerReference w:type="default" r:id="rId36"/>
          <w:pgSz w:w="11906" w:h="16838"/>
          <w:pgMar w:top="1928" w:right="1134" w:bottom="1134" w:left="1134" w:header="1418" w:footer="1134" w:gutter="284"/>
          <w:cols w:space="425"/>
          <w:formProt w:val="0"/>
          <w:docGrid w:type="lines" w:linePitch="312"/>
        </w:sectPr>
      </w:pPr>
    </w:p>
    <w:p w14:paraId="3FE88B24" w14:textId="77777777" w:rsidR="00EF1978" w:rsidRDefault="00EF1978">
      <w:pPr>
        <w:pStyle w:val="af8"/>
        <w:rPr>
          <w:vanish w:val="0"/>
        </w:rPr>
      </w:pPr>
    </w:p>
    <w:p w14:paraId="572EBEBE" w14:textId="77777777" w:rsidR="00EF1978" w:rsidRDefault="00EF1978">
      <w:pPr>
        <w:pStyle w:val="afe"/>
        <w:rPr>
          <w:vanish w:val="0"/>
        </w:rPr>
      </w:pPr>
    </w:p>
    <w:p w14:paraId="3758509F" w14:textId="62F82B33" w:rsidR="00EF1978" w:rsidRDefault="004447DB">
      <w:pPr>
        <w:pStyle w:val="aff3"/>
        <w:spacing w:after="156"/>
      </w:pPr>
      <w:r>
        <w:br/>
      </w:r>
      <w:bookmarkStart w:id="715" w:name="_Toc168069668"/>
      <w:bookmarkStart w:id="716" w:name="_Toc168069709"/>
      <w:bookmarkStart w:id="717" w:name="_Toc168069744"/>
      <w:bookmarkStart w:id="718" w:name="_Toc168302121"/>
      <w:bookmarkStart w:id="719" w:name="_Toc168324345"/>
      <w:bookmarkStart w:id="720" w:name="_Toc169524192"/>
      <w:bookmarkStart w:id="721" w:name="_Toc169683873"/>
      <w:r>
        <w:rPr>
          <w:rFonts w:hint="eastAsia"/>
        </w:rPr>
        <w:t>（资料性）</w:t>
      </w:r>
      <w:r>
        <w:br/>
      </w:r>
      <w:proofErr w:type="gramStart"/>
      <w:r w:rsidR="009D0C83">
        <w:rPr>
          <w:rFonts w:hint="eastAsia"/>
        </w:rPr>
        <w:t>困境儿童</w:t>
      </w:r>
      <w:proofErr w:type="gramEnd"/>
      <w:r w:rsidR="009D0C83">
        <w:rPr>
          <w:rFonts w:hint="eastAsia"/>
        </w:rPr>
        <w:t>关爱志愿服务</w:t>
      </w:r>
      <w:r>
        <w:rPr>
          <w:rFonts w:hint="eastAsia"/>
        </w:rPr>
        <w:t>项目执行流程图</w:t>
      </w:r>
      <w:bookmarkEnd w:id="715"/>
      <w:bookmarkEnd w:id="716"/>
      <w:bookmarkEnd w:id="717"/>
      <w:bookmarkEnd w:id="718"/>
      <w:bookmarkEnd w:id="719"/>
      <w:bookmarkEnd w:id="720"/>
      <w:bookmarkEnd w:id="721"/>
    </w:p>
    <w:p w14:paraId="5219B62F" w14:textId="3EB87C66" w:rsidR="00EF1978" w:rsidRDefault="009D0C83">
      <w:pPr>
        <w:pStyle w:val="affffe"/>
        <w:ind w:firstLine="420"/>
      </w:pPr>
      <w:r>
        <w:rPr>
          <w:rFonts w:hint="eastAsia"/>
        </w:rPr>
        <w:t>困境儿童关爱志愿服务</w:t>
      </w:r>
      <w:r w:rsidR="004447DB">
        <w:rPr>
          <w:rFonts w:hint="eastAsia"/>
        </w:rPr>
        <w:t>项目执行流程图见图C.1。</w:t>
      </w:r>
    </w:p>
    <w:p w14:paraId="3F6EFB6C" w14:textId="43C49295" w:rsidR="00EF1978" w:rsidRDefault="009D0C83" w:rsidP="002A5783">
      <w:pPr>
        <w:pStyle w:val="affffe"/>
        <w:ind w:firstLineChars="0" w:firstLine="0"/>
        <w:jc w:val="center"/>
      </w:pPr>
      <w:r>
        <w:object w:dxaOrig="10081" w:dyaOrig="14250" w14:anchorId="4AAC5E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8.1pt;height:506.5pt" o:ole="">
            <v:imagedata r:id="rId37" o:title=""/>
          </v:shape>
          <o:OLEObject Type="Embed" ProgID="Visio.Drawing.15" ShapeID="_x0000_i1025" DrawAspect="Content" ObjectID="_1780393743" r:id="rId38"/>
        </w:object>
      </w:r>
    </w:p>
    <w:p w14:paraId="1FB0299D" w14:textId="58604DF2" w:rsidR="00EF1978" w:rsidRDefault="00FA7F9C">
      <w:pPr>
        <w:pStyle w:val="af9"/>
        <w:spacing w:before="156" w:after="156"/>
      </w:pPr>
      <w:r>
        <w:rPr>
          <w:rFonts w:hint="eastAsia"/>
        </w:rPr>
        <w:t>困境儿童关爱志愿服务</w:t>
      </w:r>
      <w:r w:rsidR="004447DB">
        <w:rPr>
          <w:rFonts w:hint="eastAsia"/>
        </w:rPr>
        <w:t>项目执行流程图</w:t>
      </w:r>
    </w:p>
    <w:p w14:paraId="44393B89" w14:textId="77777777" w:rsidR="00EF1978" w:rsidRDefault="004447DB">
      <w:pPr>
        <w:pStyle w:val="affffe"/>
        <w:ind w:firstLineChars="0" w:firstLine="0"/>
        <w:jc w:val="center"/>
      </w:pPr>
      <w:bookmarkStart w:id="722" w:name="BookMark8"/>
      <w:bookmarkEnd w:id="696"/>
      <w:r>
        <w:rPr>
          <w:noProof/>
        </w:rPr>
        <w:drawing>
          <wp:inline distT="0" distB="0" distL="0" distR="0" wp14:anchorId="71D3B611" wp14:editId="61FCA37C">
            <wp:extent cx="1485900" cy="317500"/>
            <wp:effectExtent l="0" t="0" r="0" b="6350"/>
            <wp:docPr id="297411480" name="图片 1"/>
            <wp:cNvGraphicFramePr/>
            <a:graphic xmlns:a="http://schemas.openxmlformats.org/drawingml/2006/main">
              <a:graphicData uri="http://schemas.openxmlformats.org/drawingml/2006/picture">
                <pic:pic xmlns:pic="http://schemas.openxmlformats.org/drawingml/2006/picture">
                  <pic:nvPicPr>
                    <pic:cNvPr id="297411480" name="图片 1"/>
                    <pic:cNvPicPr/>
                  </pic:nvPicPr>
                  <pic:blipFill>
                    <a:blip r:embed="rId3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22"/>
    </w:p>
    <w:sectPr w:rsidR="00EF1978" w:rsidSect="003A6CA6">
      <w:headerReference w:type="even" r:id="rId40"/>
      <w:headerReference w:type="default" r:id="rId41"/>
      <w:footerReference w:type="even" r:id="rId42"/>
      <w:footerReference w:type="default" r:id="rId43"/>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BC9572" w14:textId="77777777" w:rsidR="00F76830" w:rsidRDefault="00F76830">
      <w:pPr>
        <w:spacing w:line="240" w:lineRule="auto"/>
      </w:pPr>
      <w:r>
        <w:separator/>
      </w:r>
    </w:p>
  </w:endnote>
  <w:endnote w:type="continuationSeparator" w:id="0">
    <w:p w14:paraId="525FE0D6" w14:textId="77777777" w:rsidR="00F76830" w:rsidRDefault="00F768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pitch w:val="variable"/>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Malgun Gothic Semilight">
    <w:charset w:val="86"/>
    <w:family w:val="swiss"/>
    <w:pitch w:val="variable"/>
    <w:sig w:usb0="B0000AAF" w:usb1="09DF7CFB" w:usb2="00000012" w:usb3="00000000" w:csb0="003E01BD" w:csb1="00000000"/>
  </w:font>
  <w:font w:name="方正仿宋简体">
    <w:altName w:val="微软雅黑"/>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6B037" w14:textId="77777777" w:rsidR="004447DB" w:rsidRDefault="004447DB">
    <w:pPr>
      <w:pStyle w:val="afffc"/>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E99DF" w14:textId="260161FD" w:rsidR="004447DB" w:rsidRPr="003A6CA6" w:rsidRDefault="003A6CA6" w:rsidP="003A6CA6">
    <w:pPr>
      <w:pStyle w:val="affffa"/>
    </w:pPr>
    <w:r>
      <w:fldChar w:fldCharType="begin"/>
    </w:r>
    <w:r>
      <w:instrText xml:space="preserve"> PAGE   \* MERGEFORMAT \* MERGEFORMAT </w:instrText>
    </w:r>
    <w:r>
      <w:fldChar w:fldCharType="separate"/>
    </w:r>
    <w:r>
      <w:rPr>
        <w:noProof/>
      </w:rPr>
      <w:t>8</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216C8" w14:textId="77777777" w:rsidR="004447DB" w:rsidRDefault="004447DB" w:rsidP="003A6CA6">
    <w:pPr>
      <w:pStyle w:val="affffb"/>
    </w:pPr>
    <w:r>
      <w:fldChar w:fldCharType="begin"/>
    </w:r>
    <w:r>
      <w:instrText>PAGE   \* MERGEFORMAT</w:instrText>
    </w:r>
    <w:r>
      <w:fldChar w:fldCharType="separate"/>
    </w:r>
    <w:r w:rsidR="00C84123" w:rsidRPr="00C84123">
      <w:rPr>
        <w:noProof/>
        <w:lang w:val="zh-CN"/>
      </w:rPr>
      <w:t>7</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DA74A" w14:textId="6E6F8F8A" w:rsidR="004447DB" w:rsidRPr="003A6CA6" w:rsidRDefault="003A6CA6" w:rsidP="003A6CA6">
    <w:pPr>
      <w:pStyle w:val="affffa"/>
    </w:pPr>
    <w:r>
      <w:fldChar w:fldCharType="begin"/>
    </w:r>
    <w:r>
      <w:instrText xml:space="preserve"> PAGE   \* MERGEFORMAT \* MERGEFORMAT </w:instrText>
    </w:r>
    <w:r>
      <w:fldChar w:fldCharType="separate"/>
    </w:r>
    <w:r w:rsidR="00C84123">
      <w:rPr>
        <w:noProof/>
      </w:rPr>
      <w:t>8</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6613D1" w14:textId="77777777" w:rsidR="004447DB" w:rsidRDefault="004447DB" w:rsidP="003A6CA6">
    <w:pPr>
      <w:pStyle w:val="affffb"/>
    </w:pPr>
    <w:r>
      <w:fldChar w:fldCharType="begin"/>
    </w:r>
    <w:r>
      <w:instrText>PAGE   \* MERGEFORMAT</w:instrText>
    </w:r>
    <w:r>
      <w:fldChar w:fldCharType="separate"/>
    </w:r>
    <w:r w:rsidR="00C84123" w:rsidRPr="00C84123">
      <w:rPr>
        <w:noProof/>
        <w:lang w:val="zh-CN"/>
      </w:rPr>
      <w:t>9</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52CC7" w14:textId="395F2A8D" w:rsidR="004447DB" w:rsidRPr="003A6CA6" w:rsidRDefault="003A6CA6" w:rsidP="003A6CA6">
    <w:pPr>
      <w:pStyle w:val="affffa"/>
    </w:pPr>
    <w:r>
      <w:fldChar w:fldCharType="begin"/>
    </w:r>
    <w:r>
      <w:instrText xml:space="preserve"> PAGE   \* MERGEFORMAT \* MERGEFORMAT </w:instrText>
    </w:r>
    <w:r>
      <w:fldChar w:fldCharType="separate"/>
    </w:r>
    <w:r w:rsidR="00C84123">
      <w:rPr>
        <w:noProof/>
      </w:rPr>
      <w:t>10</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1016F" w14:textId="77777777" w:rsidR="004447DB" w:rsidRDefault="004447DB" w:rsidP="003A6CA6">
    <w:pPr>
      <w:pStyle w:val="affffb"/>
    </w:pPr>
    <w:r>
      <w:fldChar w:fldCharType="begin"/>
    </w:r>
    <w:r>
      <w:instrText>PAGE   \* MERGEFORMAT</w:instrText>
    </w:r>
    <w:r>
      <w:fldChar w:fldCharType="separate"/>
    </w:r>
    <w:r w:rsidR="002A5783" w:rsidRPr="002A5783">
      <w:rPr>
        <w:noProof/>
        <w:lang w:val="zh-CN"/>
      </w:rPr>
      <w:t>11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EB0B2" w14:textId="77777777" w:rsidR="004447DB" w:rsidRDefault="004447DB">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30A55" w14:textId="77777777" w:rsidR="004447DB" w:rsidRDefault="004447DB">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DF498" w14:textId="4237ABD4" w:rsidR="009B6149" w:rsidRPr="003A6CA6" w:rsidRDefault="003A6CA6" w:rsidP="003A6CA6">
    <w:pPr>
      <w:pStyle w:val="affffa"/>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B7940" w14:textId="77777777" w:rsidR="009B6149" w:rsidRDefault="009B6149" w:rsidP="003A6CA6">
    <w:pPr>
      <w:pStyle w:val="affffb"/>
    </w:pPr>
    <w:r>
      <w:fldChar w:fldCharType="begin"/>
    </w:r>
    <w:r>
      <w:instrText>PAGE   \* MERGEFORMAT</w:instrText>
    </w:r>
    <w:r>
      <w:fldChar w:fldCharType="separate"/>
    </w:r>
    <w:r w:rsidR="00C84123" w:rsidRPr="00C84123">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FCEC7" w14:textId="54A77FF7" w:rsidR="003A6CA6" w:rsidRPr="003A6CA6" w:rsidRDefault="003A6CA6" w:rsidP="003A6CA6">
    <w:pPr>
      <w:pStyle w:val="affffa"/>
    </w:pPr>
    <w:r>
      <w:fldChar w:fldCharType="begin"/>
    </w:r>
    <w:r>
      <w:instrText xml:space="preserve"> PAGE   \* MERGEFORMAT \* MERGEFORMAT </w:instrText>
    </w:r>
    <w:r>
      <w:fldChar w:fldCharType="separate"/>
    </w:r>
    <w:r w:rsidR="00C84123">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8C3FEE" w14:textId="77777777" w:rsidR="003A6CA6" w:rsidRDefault="003A6CA6" w:rsidP="003A6CA6">
    <w:pPr>
      <w:pStyle w:val="affffb"/>
    </w:pPr>
    <w:r>
      <w:fldChar w:fldCharType="begin"/>
    </w:r>
    <w:r>
      <w:instrText>PAGE   \* MERGEFORMAT</w:instrText>
    </w:r>
    <w:r>
      <w:fldChar w:fldCharType="separate"/>
    </w:r>
    <w:r w:rsidRPr="003A6CA6">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0C3B5" w14:textId="50F83D08" w:rsidR="004447DB" w:rsidRPr="003A6CA6" w:rsidRDefault="003A6CA6" w:rsidP="003A6CA6">
    <w:pPr>
      <w:pStyle w:val="affffa"/>
    </w:pPr>
    <w:r>
      <w:fldChar w:fldCharType="begin"/>
    </w:r>
    <w:r>
      <w:instrText xml:space="preserve"> PAGE   \* MERGEFORMAT \* MERGEFORMAT </w:instrText>
    </w:r>
    <w:r>
      <w:fldChar w:fldCharType="separate"/>
    </w:r>
    <w:r w:rsidR="00C84123">
      <w:rPr>
        <w:noProof/>
      </w:rP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41B63" w14:textId="77777777" w:rsidR="004447DB" w:rsidRDefault="004447DB" w:rsidP="003A6CA6">
    <w:pPr>
      <w:pStyle w:val="affffb"/>
    </w:pPr>
    <w:r>
      <w:fldChar w:fldCharType="begin"/>
    </w:r>
    <w:r>
      <w:instrText>PAGE   \* MERGEFORMAT</w:instrText>
    </w:r>
    <w:r>
      <w:fldChar w:fldCharType="separate"/>
    </w:r>
    <w:r w:rsidR="00C84123" w:rsidRPr="00C84123">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9A687D" w14:textId="77777777" w:rsidR="00F76830" w:rsidRDefault="00F76830">
      <w:pPr>
        <w:spacing w:line="240" w:lineRule="auto"/>
      </w:pPr>
      <w:r>
        <w:separator/>
      </w:r>
    </w:p>
  </w:footnote>
  <w:footnote w:type="continuationSeparator" w:id="0">
    <w:p w14:paraId="73752BA8" w14:textId="77777777" w:rsidR="00F76830" w:rsidRDefault="00F7683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FE6E6" w14:textId="77777777" w:rsidR="004447DB" w:rsidRDefault="004447DB">
    <w:pPr>
      <w:pStyle w:val="afff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F4193" w14:textId="68A859E4" w:rsidR="004447DB" w:rsidRPr="003A6CA6" w:rsidRDefault="003A6CA6" w:rsidP="003A6CA6">
    <w:pPr>
      <w:pStyle w:val="afffff4"/>
    </w:pPr>
    <w:r>
      <w:fldChar w:fldCharType="begin"/>
    </w:r>
    <w:r>
      <w:instrText xml:space="preserve"> STYLEREF  标准文件_文件编号 \* MERGEFORMAT </w:instrText>
    </w:r>
    <w:r>
      <w:fldChar w:fldCharType="separate"/>
    </w:r>
    <w:r w:rsidR="00C84123">
      <w:rPr>
        <w:noProof/>
      </w:rPr>
      <w:t>DB 3708/T XXXX</w:t>
    </w:r>
    <w:r w:rsidR="00C84123">
      <w:rPr>
        <w:noProof/>
      </w:rPr>
      <w:t>—</w:t>
    </w:r>
    <w:r w:rsidR="00C84123">
      <w:rPr>
        <w:noProof/>
      </w:rPr>
      <w:t>2024</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D521A" w14:textId="77777777" w:rsidR="004447DB" w:rsidRDefault="004447DB" w:rsidP="003A6CA6">
    <w:pPr>
      <w:pStyle w:val="afffff3"/>
    </w:pPr>
    <w:r>
      <w:fldChar w:fldCharType="begin"/>
    </w:r>
    <w:r>
      <w:instrText xml:space="preserve"> STYLEREF  标准文件_文件编号  \* MERGEFORMAT </w:instrText>
    </w:r>
    <w:r>
      <w:fldChar w:fldCharType="separate"/>
    </w:r>
    <w:r w:rsidR="00C84123">
      <w:rPr>
        <w:noProof/>
      </w:rPr>
      <w:t>DB 3708/T XXXX</w:t>
    </w:r>
    <w:r w:rsidR="00C84123">
      <w:rPr>
        <w:noProof/>
      </w:rPr>
      <w:t>—</w:t>
    </w:r>
    <w:r w:rsidR="00C84123">
      <w:rPr>
        <w:noProof/>
      </w:rPr>
      <w:t>2024</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2E527" w14:textId="575C2EB2" w:rsidR="004447DB" w:rsidRPr="003A6CA6" w:rsidRDefault="003A6CA6" w:rsidP="003A6CA6">
    <w:pPr>
      <w:pStyle w:val="afffff4"/>
    </w:pPr>
    <w:r>
      <w:fldChar w:fldCharType="begin"/>
    </w:r>
    <w:r>
      <w:instrText xml:space="preserve"> STYLEREF  标准文件_文件编号 \* MERGEFORMAT </w:instrText>
    </w:r>
    <w:r>
      <w:fldChar w:fldCharType="separate"/>
    </w:r>
    <w:r w:rsidR="00C84123">
      <w:rPr>
        <w:noProof/>
      </w:rPr>
      <w:t>DB 3708/T XXXX</w:t>
    </w:r>
    <w:r w:rsidR="00C84123">
      <w:rPr>
        <w:noProof/>
      </w:rPr>
      <w:t>—</w:t>
    </w:r>
    <w:r w:rsidR="00C84123">
      <w:rPr>
        <w:noProof/>
      </w:rPr>
      <w:t>2024</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8CCD61" w14:textId="77777777" w:rsidR="004447DB" w:rsidRDefault="004447DB" w:rsidP="003A6CA6">
    <w:pPr>
      <w:pStyle w:val="afffff3"/>
    </w:pPr>
    <w:r>
      <w:fldChar w:fldCharType="begin"/>
    </w:r>
    <w:r>
      <w:instrText xml:space="preserve"> STYLEREF  标准文件_文件编号  \* MERGEFORMAT </w:instrText>
    </w:r>
    <w:r>
      <w:fldChar w:fldCharType="separate"/>
    </w:r>
    <w:r w:rsidR="00C84123">
      <w:rPr>
        <w:noProof/>
      </w:rPr>
      <w:t>DB 3708/T XXXX</w:t>
    </w:r>
    <w:r w:rsidR="00C84123">
      <w:rPr>
        <w:noProof/>
      </w:rPr>
      <w:t>—</w:t>
    </w:r>
    <w:r w:rsidR="00C84123">
      <w:rPr>
        <w:noProof/>
      </w:rPr>
      <w:t>2024</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A7361" w14:textId="1376F2DF" w:rsidR="004447DB" w:rsidRPr="003A6CA6" w:rsidRDefault="003A6CA6" w:rsidP="003A6CA6">
    <w:pPr>
      <w:pStyle w:val="afffff4"/>
    </w:pPr>
    <w:r>
      <w:fldChar w:fldCharType="begin"/>
    </w:r>
    <w:r>
      <w:instrText xml:space="preserve"> STYLEREF  标准文件_文件编号 \* MERGEFORMAT </w:instrText>
    </w:r>
    <w:r>
      <w:fldChar w:fldCharType="separate"/>
    </w:r>
    <w:r w:rsidR="00C84123">
      <w:rPr>
        <w:noProof/>
      </w:rPr>
      <w:t>DB 3708/T XXXX</w:t>
    </w:r>
    <w:r w:rsidR="00C84123">
      <w:rPr>
        <w:noProof/>
      </w:rPr>
      <w:t>—</w:t>
    </w:r>
    <w:r w:rsidR="00C84123">
      <w:rPr>
        <w:noProof/>
      </w:rPr>
      <w:t>2024</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BE531" w14:textId="77777777" w:rsidR="004447DB" w:rsidRDefault="004447DB" w:rsidP="003A6CA6">
    <w:pPr>
      <w:pStyle w:val="afffff3"/>
    </w:pPr>
    <w:r>
      <w:fldChar w:fldCharType="begin"/>
    </w:r>
    <w:r>
      <w:instrText xml:space="preserve"> STYLEREF  标准文件_文件编号  \* MERGEFORMAT </w:instrText>
    </w:r>
    <w:r>
      <w:fldChar w:fldCharType="separate"/>
    </w:r>
    <w:r w:rsidR="00C84123">
      <w:rPr>
        <w:noProof/>
      </w:rPr>
      <w:t>DB 3708/T XXXX</w:t>
    </w:r>
    <w:r w:rsidR="00C84123">
      <w:rPr>
        <w:noProof/>
      </w:rPr>
      <w:t>—</w:t>
    </w:r>
    <w:r w:rsidR="00C84123">
      <w:rPr>
        <w:noProof/>
      </w:rPr>
      <w:t>2024</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8CAF4" w14:textId="77777777" w:rsidR="004447DB" w:rsidRDefault="004447DB">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C966" w14:textId="77777777" w:rsidR="004447DB" w:rsidRDefault="004447DB">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2F4C7" w14:textId="430A15F9" w:rsidR="009B6149" w:rsidRPr="003A6CA6" w:rsidRDefault="003A6CA6" w:rsidP="003A6CA6">
    <w:pPr>
      <w:pStyle w:val="afffff4"/>
    </w:pPr>
    <w:r>
      <w:fldChar w:fldCharType="begin"/>
    </w:r>
    <w:r>
      <w:instrText xml:space="preserve"> STYLEREF  标准文件_文件编号 \* MERGEFORMAT </w:instrText>
    </w:r>
    <w:r>
      <w:fldChar w:fldCharType="separate"/>
    </w:r>
    <w:r w:rsidR="00C84123">
      <w:rPr>
        <w:noProof/>
      </w:rPr>
      <w:t>DB 3708/T XXXX</w:t>
    </w:r>
    <w:r w:rsidR="00C84123">
      <w:rPr>
        <w:noProof/>
      </w:rPr>
      <w:t>—</w:t>
    </w:r>
    <w:r w:rsidR="00C84123">
      <w:rPr>
        <w:noProof/>
      </w:rPr>
      <w:t>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8EA81" w14:textId="77777777" w:rsidR="009B6149" w:rsidRDefault="009B6149" w:rsidP="003A6CA6">
    <w:pPr>
      <w:pStyle w:val="afffff3"/>
    </w:pPr>
    <w:r>
      <w:fldChar w:fldCharType="begin"/>
    </w:r>
    <w:r>
      <w:instrText xml:space="preserve"> STYLEREF  标准文件_文件编号  \* MERGEFORMAT </w:instrText>
    </w:r>
    <w:r>
      <w:fldChar w:fldCharType="separate"/>
    </w:r>
    <w:r w:rsidR="00C84123">
      <w:rPr>
        <w:noProof/>
      </w:rPr>
      <w:t>DB 3708/T XXXX</w:t>
    </w:r>
    <w:r w:rsidR="00C84123">
      <w:rPr>
        <w:noProof/>
      </w:rPr>
      <w:t>—</w:t>
    </w:r>
    <w:r w:rsidR="00C84123">
      <w:rPr>
        <w:noProof/>
      </w:rPr>
      <w:t>2024</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384B6" w14:textId="5259F1BD" w:rsidR="003A6CA6" w:rsidRPr="003A6CA6" w:rsidRDefault="003A6CA6" w:rsidP="003A6CA6">
    <w:pPr>
      <w:pStyle w:val="afffff4"/>
    </w:pPr>
    <w:r>
      <w:fldChar w:fldCharType="begin"/>
    </w:r>
    <w:r>
      <w:instrText xml:space="preserve"> STYLEREF  标准文件_文件编号 \* MERGEFORMAT </w:instrText>
    </w:r>
    <w:r>
      <w:fldChar w:fldCharType="separate"/>
    </w:r>
    <w:r w:rsidR="00C84123">
      <w:rPr>
        <w:noProof/>
      </w:rPr>
      <w:t>DB 3708/T XXXX</w:t>
    </w:r>
    <w:r w:rsidR="00C84123">
      <w:rPr>
        <w:noProof/>
      </w:rPr>
      <w:t>—</w:t>
    </w:r>
    <w:r w:rsidR="00C84123">
      <w:rPr>
        <w:noProof/>
      </w:rPr>
      <w:t>2024</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729E6" w14:textId="77777777" w:rsidR="003A6CA6" w:rsidRDefault="003A6CA6" w:rsidP="003A6CA6">
    <w:pPr>
      <w:pStyle w:val="afffff3"/>
    </w:pPr>
    <w:r>
      <w:fldChar w:fldCharType="begin"/>
    </w:r>
    <w:r>
      <w:instrText xml:space="preserve"> STYLEREF  标准文件_文件编号  \* MERGEFORMAT </w:instrText>
    </w:r>
    <w:r>
      <w:fldChar w:fldCharType="separate"/>
    </w:r>
    <w:r w:rsidR="00C84123">
      <w:rPr>
        <w:noProof/>
      </w:rPr>
      <w:t>DB 3708/T XXXX</w:t>
    </w:r>
    <w:r w:rsidR="00C84123">
      <w:rPr>
        <w:noProof/>
      </w:rPr>
      <w:t>—</w:t>
    </w:r>
    <w:r w:rsidR="00C84123">
      <w:rPr>
        <w:noProof/>
      </w:rPr>
      <w:t>2024</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34D0B" w14:textId="2A56B10D" w:rsidR="004447DB" w:rsidRPr="003A6CA6" w:rsidRDefault="003A6CA6" w:rsidP="003A6CA6">
    <w:pPr>
      <w:pStyle w:val="afffff4"/>
    </w:pPr>
    <w:r>
      <w:fldChar w:fldCharType="begin"/>
    </w:r>
    <w:r>
      <w:instrText xml:space="preserve"> STYLEREF  标准文件_文件编号 \* MERGEFORMAT </w:instrText>
    </w:r>
    <w:r>
      <w:fldChar w:fldCharType="separate"/>
    </w:r>
    <w:r w:rsidR="00C84123">
      <w:rPr>
        <w:noProof/>
      </w:rPr>
      <w:t>DB 3708/T XXXX</w:t>
    </w:r>
    <w:r w:rsidR="00C84123">
      <w:rPr>
        <w:noProof/>
      </w:rPr>
      <w:t>—</w:t>
    </w:r>
    <w:r w:rsidR="00C84123">
      <w:rPr>
        <w:noProof/>
      </w:rPr>
      <w:t>2024</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DEE837" w14:textId="77777777" w:rsidR="004447DB" w:rsidRDefault="004447DB" w:rsidP="003A6CA6">
    <w:pPr>
      <w:pStyle w:val="afffff3"/>
    </w:pPr>
    <w:r>
      <w:fldChar w:fldCharType="begin"/>
    </w:r>
    <w:r>
      <w:instrText xml:space="preserve"> STYLEREF  标准文件_文件编号  \* MERGEFORMAT </w:instrText>
    </w:r>
    <w:r>
      <w:fldChar w:fldCharType="separate"/>
    </w:r>
    <w:r w:rsidR="00C84123">
      <w:rPr>
        <w:noProof/>
      </w:rPr>
      <w:t>DB 3708/T XXXX</w:t>
    </w:r>
    <w:r w:rsidR="00C84123">
      <w:rPr>
        <w:noProof/>
      </w:rPr>
      <w:t>—</w:t>
    </w:r>
    <w:r w:rsidR="00C84123">
      <w:rPr>
        <w:noProof/>
      </w:rPr>
      <w:t>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3545"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dis-PC">
    <w15:presenceInfo w15:providerId="None" w15:userId="sdis-PC"/>
  </w15:person>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kMTQwMTQ0ZmJlMDc4ZWU3YTIwOTJkNjEwNzhlNDAifQ=="/>
    <w:docVar w:name="KSO_WPS_MARK_KEY" w:val="1005497f-9924-46d4-89ad-827befe718d6"/>
  </w:docVars>
  <w:rsids>
    <w:rsidRoot w:val="00271C7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6F5"/>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54FE"/>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FDC"/>
    <w:rsid w:val="000E4C9E"/>
    <w:rsid w:val="000E6FD7"/>
    <w:rsid w:val="000F06E1"/>
    <w:rsid w:val="000F0E3C"/>
    <w:rsid w:val="000F19D5"/>
    <w:rsid w:val="000F4AEA"/>
    <w:rsid w:val="000F5F4F"/>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2E3F"/>
    <w:rsid w:val="0017340B"/>
    <w:rsid w:val="00173FB1"/>
    <w:rsid w:val="00176DFD"/>
    <w:rsid w:val="00177666"/>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0A31"/>
    <w:rsid w:val="001C2C03"/>
    <w:rsid w:val="001C42F7"/>
    <w:rsid w:val="001C49E5"/>
    <w:rsid w:val="001C680C"/>
    <w:rsid w:val="001C7FEA"/>
    <w:rsid w:val="001D0499"/>
    <w:rsid w:val="001D0BBE"/>
    <w:rsid w:val="001D0ED4"/>
    <w:rsid w:val="001D0F5E"/>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3F97"/>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1C77"/>
    <w:rsid w:val="00272B08"/>
    <w:rsid w:val="002771AC"/>
    <w:rsid w:val="00281BB8"/>
    <w:rsid w:val="00281E9E"/>
    <w:rsid w:val="00282405"/>
    <w:rsid w:val="00283C1C"/>
    <w:rsid w:val="00285170"/>
    <w:rsid w:val="00285361"/>
    <w:rsid w:val="00292D60"/>
    <w:rsid w:val="00293B30"/>
    <w:rsid w:val="00294D34"/>
    <w:rsid w:val="00294DFA"/>
    <w:rsid w:val="00294E3B"/>
    <w:rsid w:val="00296193"/>
    <w:rsid w:val="00296C66"/>
    <w:rsid w:val="00296EBE"/>
    <w:rsid w:val="002974E3"/>
    <w:rsid w:val="002A084B"/>
    <w:rsid w:val="002A1260"/>
    <w:rsid w:val="002A1589"/>
    <w:rsid w:val="002A1608"/>
    <w:rsid w:val="002A25DC"/>
    <w:rsid w:val="002A3AAB"/>
    <w:rsid w:val="002A3F31"/>
    <w:rsid w:val="002A4CEA"/>
    <w:rsid w:val="002A55A1"/>
    <w:rsid w:val="002A5783"/>
    <w:rsid w:val="002A5977"/>
    <w:rsid w:val="002A5A13"/>
    <w:rsid w:val="002A757F"/>
    <w:rsid w:val="002A7F44"/>
    <w:rsid w:val="002B0C40"/>
    <w:rsid w:val="002B1966"/>
    <w:rsid w:val="002B4508"/>
    <w:rsid w:val="002B5779"/>
    <w:rsid w:val="002B7332"/>
    <w:rsid w:val="002B7F51"/>
    <w:rsid w:val="002C09E7"/>
    <w:rsid w:val="002C1E06"/>
    <w:rsid w:val="002C1E1C"/>
    <w:rsid w:val="002C352F"/>
    <w:rsid w:val="002C3F07"/>
    <w:rsid w:val="002C4C74"/>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228"/>
    <w:rsid w:val="00300E63"/>
    <w:rsid w:val="00302F5F"/>
    <w:rsid w:val="0030441D"/>
    <w:rsid w:val="00306063"/>
    <w:rsid w:val="00313B85"/>
    <w:rsid w:val="00314FBA"/>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6A4C"/>
    <w:rsid w:val="003974EB"/>
    <w:rsid w:val="00397CC5"/>
    <w:rsid w:val="003A1582"/>
    <w:rsid w:val="003A4077"/>
    <w:rsid w:val="003A6CA6"/>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079"/>
    <w:rsid w:val="003F49F1"/>
    <w:rsid w:val="003F6272"/>
    <w:rsid w:val="00400E72"/>
    <w:rsid w:val="00401400"/>
    <w:rsid w:val="00404869"/>
    <w:rsid w:val="00405884"/>
    <w:rsid w:val="00407D39"/>
    <w:rsid w:val="0041477A"/>
    <w:rsid w:val="004167A3"/>
    <w:rsid w:val="004210F9"/>
    <w:rsid w:val="00432DAA"/>
    <w:rsid w:val="00434305"/>
    <w:rsid w:val="00435DF7"/>
    <w:rsid w:val="004403BF"/>
    <w:rsid w:val="0044083F"/>
    <w:rsid w:val="00441AE7"/>
    <w:rsid w:val="004447DB"/>
    <w:rsid w:val="00445574"/>
    <w:rsid w:val="004467FB"/>
    <w:rsid w:val="00452D6B"/>
    <w:rsid w:val="00454484"/>
    <w:rsid w:val="0045517B"/>
    <w:rsid w:val="00463B77"/>
    <w:rsid w:val="00463C7B"/>
    <w:rsid w:val="004644A6"/>
    <w:rsid w:val="004659BD"/>
    <w:rsid w:val="00466E63"/>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070C"/>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B6A"/>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583"/>
    <w:rsid w:val="00587ADD"/>
    <w:rsid w:val="00591E27"/>
    <w:rsid w:val="00595FF1"/>
    <w:rsid w:val="00596160"/>
    <w:rsid w:val="005966E2"/>
    <w:rsid w:val="00597007"/>
    <w:rsid w:val="005A0966"/>
    <w:rsid w:val="005A11B7"/>
    <w:rsid w:val="005A260B"/>
    <w:rsid w:val="005A4A1B"/>
    <w:rsid w:val="005A7830"/>
    <w:rsid w:val="005A7FCE"/>
    <w:rsid w:val="005B0F3F"/>
    <w:rsid w:val="005B2F0E"/>
    <w:rsid w:val="005B4903"/>
    <w:rsid w:val="005B51CE"/>
    <w:rsid w:val="005B5885"/>
    <w:rsid w:val="005B5CD7"/>
    <w:rsid w:val="005B6CF6"/>
    <w:rsid w:val="005B7422"/>
    <w:rsid w:val="005C2448"/>
    <w:rsid w:val="005C29B8"/>
    <w:rsid w:val="005C5F21"/>
    <w:rsid w:val="005C7156"/>
    <w:rsid w:val="005D0C75"/>
    <w:rsid w:val="005D407E"/>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54E"/>
    <w:rsid w:val="00636DF2"/>
    <w:rsid w:val="00636E3E"/>
    <w:rsid w:val="006379F7"/>
    <w:rsid w:val="00637E4D"/>
    <w:rsid w:val="00640620"/>
    <w:rsid w:val="00641A1F"/>
    <w:rsid w:val="00645904"/>
    <w:rsid w:val="00651ACB"/>
    <w:rsid w:val="00651BB3"/>
    <w:rsid w:val="00651C47"/>
    <w:rsid w:val="00652AB2"/>
    <w:rsid w:val="00653FED"/>
    <w:rsid w:val="00654EC0"/>
    <w:rsid w:val="0065525B"/>
    <w:rsid w:val="00655D4F"/>
    <w:rsid w:val="00656D29"/>
    <w:rsid w:val="00660E56"/>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177"/>
    <w:rsid w:val="006D16C4"/>
    <w:rsid w:val="006D3E96"/>
    <w:rsid w:val="006D4515"/>
    <w:rsid w:val="006D4BB1"/>
    <w:rsid w:val="006D6593"/>
    <w:rsid w:val="006D689F"/>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53A0"/>
    <w:rsid w:val="007959E8"/>
    <w:rsid w:val="00795E9C"/>
    <w:rsid w:val="007A0521"/>
    <w:rsid w:val="007A2E12"/>
    <w:rsid w:val="007A3475"/>
    <w:rsid w:val="007A41C8"/>
    <w:rsid w:val="007A54CE"/>
    <w:rsid w:val="007A5CDD"/>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22F8"/>
    <w:rsid w:val="007F58ED"/>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50DA"/>
    <w:rsid w:val="00856316"/>
    <w:rsid w:val="008603CE"/>
    <w:rsid w:val="008620FC"/>
    <w:rsid w:val="008627A5"/>
    <w:rsid w:val="00863E05"/>
    <w:rsid w:val="00865ACA"/>
    <w:rsid w:val="00865D28"/>
    <w:rsid w:val="00865F85"/>
    <w:rsid w:val="00867C10"/>
    <w:rsid w:val="00867D01"/>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0B72"/>
    <w:rsid w:val="008C1797"/>
    <w:rsid w:val="008C219C"/>
    <w:rsid w:val="008C475E"/>
    <w:rsid w:val="008C619A"/>
    <w:rsid w:val="008C64F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78A1"/>
    <w:rsid w:val="008F08D6"/>
    <w:rsid w:val="008F0CDC"/>
    <w:rsid w:val="008F17A3"/>
    <w:rsid w:val="008F1ED3"/>
    <w:rsid w:val="008F23A5"/>
    <w:rsid w:val="008F3291"/>
    <w:rsid w:val="008F4C29"/>
    <w:rsid w:val="008F70BD"/>
    <w:rsid w:val="008F788F"/>
    <w:rsid w:val="008F7EA2"/>
    <w:rsid w:val="00902722"/>
    <w:rsid w:val="009027BC"/>
    <w:rsid w:val="009062E6"/>
    <w:rsid w:val="00906D1A"/>
    <w:rsid w:val="00911BE5"/>
    <w:rsid w:val="00913CA9"/>
    <w:rsid w:val="009145AE"/>
    <w:rsid w:val="009146CE"/>
    <w:rsid w:val="00914CA7"/>
    <w:rsid w:val="00915C3E"/>
    <w:rsid w:val="009161A8"/>
    <w:rsid w:val="009245F5"/>
    <w:rsid w:val="009249EC"/>
    <w:rsid w:val="00926C27"/>
    <w:rsid w:val="009273B3"/>
    <w:rsid w:val="009273E8"/>
    <w:rsid w:val="009301D9"/>
    <w:rsid w:val="009305B5"/>
    <w:rsid w:val="00940688"/>
    <w:rsid w:val="009429D5"/>
    <w:rsid w:val="00942BF1"/>
    <w:rsid w:val="00945180"/>
    <w:rsid w:val="00945428"/>
    <w:rsid w:val="0094607B"/>
    <w:rsid w:val="00953604"/>
    <w:rsid w:val="0095496B"/>
    <w:rsid w:val="009610DC"/>
    <w:rsid w:val="00961490"/>
    <w:rsid w:val="0096381A"/>
    <w:rsid w:val="00965E04"/>
    <w:rsid w:val="00966B99"/>
    <w:rsid w:val="009674AD"/>
    <w:rsid w:val="00970CDC"/>
    <w:rsid w:val="00977010"/>
    <w:rsid w:val="00977D02"/>
    <w:rsid w:val="009809BB"/>
    <w:rsid w:val="0098364B"/>
    <w:rsid w:val="009911AF"/>
    <w:rsid w:val="00991875"/>
    <w:rsid w:val="00991F92"/>
    <w:rsid w:val="00992985"/>
    <w:rsid w:val="00993889"/>
    <w:rsid w:val="0099551B"/>
    <w:rsid w:val="009976BE"/>
    <w:rsid w:val="00997BF1"/>
    <w:rsid w:val="009A089C"/>
    <w:rsid w:val="009A118E"/>
    <w:rsid w:val="009A21CD"/>
    <w:rsid w:val="009A278C"/>
    <w:rsid w:val="009A2BC2"/>
    <w:rsid w:val="009A42C1"/>
    <w:rsid w:val="009A47A8"/>
    <w:rsid w:val="009A5429"/>
    <w:rsid w:val="009A72AD"/>
    <w:rsid w:val="009B09E0"/>
    <w:rsid w:val="009B0BC5"/>
    <w:rsid w:val="009B1247"/>
    <w:rsid w:val="009B46F9"/>
    <w:rsid w:val="009B6029"/>
    <w:rsid w:val="009B6149"/>
    <w:rsid w:val="009B6971"/>
    <w:rsid w:val="009C27F1"/>
    <w:rsid w:val="009C3152"/>
    <w:rsid w:val="009C4CFA"/>
    <w:rsid w:val="009C5070"/>
    <w:rsid w:val="009D0C83"/>
    <w:rsid w:val="009D112C"/>
    <w:rsid w:val="009D47FA"/>
    <w:rsid w:val="009D4C5B"/>
    <w:rsid w:val="009D50D2"/>
    <w:rsid w:val="009D63F3"/>
    <w:rsid w:val="009D6BCA"/>
    <w:rsid w:val="009E0F62"/>
    <w:rsid w:val="009E4A58"/>
    <w:rsid w:val="009E5A2D"/>
    <w:rsid w:val="009E5AB2"/>
    <w:rsid w:val="009E6219"/>
    <w:rsid w:val="009F03B3"/>
    <w:rsid w:val="009F6EB6"/>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853"/>
    <w:rsid w:val="00A30EFC"/>
    <w:rsid w:val="00A31984"/>
    <w:rsid w:val="00A32D73"/>
    <w:rsid w:val="00A3367B"/>
    <w:rsid w:val="00A33F9F"/>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67F8"/>
    <w:rsid w:val="00A67866"/>
    <w:rsid w:val="00A70B07"/>
    <w:rsid w:val="00A723F8"/>
    <w:rsid w:val="00A77CCB"/>
    <w:rsid w:val="00A83038"/>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3FE4"/>
    <w:rsid w:val="00AD4126"/>
    <w:rsid w:val="00AD421C"/>
    <w:rsid w:val="00AD44FA"/>
    <w:rsid w:val="00AE070A"/>
    <w:rsid w:val="00AE101C"/>
    <w:rsid w:val="00AE37E5"/>
    <w:rsid w:val="00AE5EB4"/>
    <w:rsid w:val="00AE6AC7"/>
    <w:rsid w:val="00AF0C18"/>
    <w:rsid w:val="00AF47C5"/>
    <w:rsid w:val="00AF5398"/>
    <w:rsid w:val="00B049AF"/>
    <w:rsid w:val="00B07242"/>
    <w:rsid w:val="00B10534"/>
    <w:rsid w:val="00B113DB"/>
    <w:rsid w:val="00B11D8A"/>
    <w:rsid w:val="00B12981"/>
    <w:rsid w:val="00B147DD"/>
    <w:rsid w:val="00B1512E"/>
    <w:rsid w:val="00B156FD"/>
    <w:rsid w:val="00B21F61"/>
    <w:rsid w:val="00B241EC"/>
    <w:rsid w:val="00B261F1"/>
    <w:rsid w:val="00B265BC"/>
    <w:rsid w:val="00B31FB1"/>
    <w:rsid w:val="00B33952"/>
    <w:rsid w:val="00B33C5E"/>
    <w:rsid w:val="00B342F4"/>
    <w:rsid w:val="00B34369"/>
    <w:rsid w:val="00B34DC2"/>
    <w:rsid w:val="00B378E5"/>
    <w:rsid w:val="00B4346D"/>
    <w:rsid w:val="00B440F4"/>
    <w:rsid w:val="00B447A5"/>
    <w:rsid w:val="00B45562"/>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4556"/>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7224"/>
    <w:rsid w:val="00C17691"/>
    <w:rsid w:val="00C21540"/>
    <w:rsid w:val="00C21906"/>
    <w:rsid w:val="00C21BFA"/>
    <w:rsid w:val="00C22148"/>
    <w:rsid w:val="00C24C8D"/>
    <w:rsid w:val="00C250EE"/>
    <w:rsid w:val="00C25FE2"/>
    <w:rsid w:val="00C26B53"/>
    <w:rsid w:val="00C279B2"/>
    <w:rsid w:val="00C33E50"/>
    <w:rsid w:val="00C34C20"/>
    <w:rsid w:val="00C35A3E"/>
    <w:rsid w:val="00C42130"/>
    <w:rsid w:val="00C423A4"/>
    <w:rsid w:val="00C423CB"/>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7EC5"/>
    <w:rsid w:val="00C80982"/>
    <w:rsid w:val="00C80CB8"/>
    <w:rsid w:val="00C819F8"/>
    <w:rsid w:val="00C8248C"/>
    <w:rsid w:val="00C84123"/>
    <w:rsid w:val="00C84E33"/>
    <w:rsid w:val="00C86D6F"/>
    <w:rsid w:val="00C905FC"/>
    <w:rsid w:val="00C92D03"/>
    <w:rsid w:val="00C9319C"/>
    <w:rsid w:val="00C9435D"/>
    <w:rsid w:val="00C94DF2"/>
    <w:rsid w:val="00C96741"/>
    <w:rsid w:val="00C978E9"/>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598A"/>
    <w:rsid w:val="00D06AB1"/>
    <w:rsid w:val="00D072ED"/>
    <w:rsid w:val="00D07A16"/>
    <w:rsid w:val="00D1067E"/>
    <w:rsid w:val="00D10F50"/>
    <w:rsid w:val="00D11272"/>
    <w:rsid w:val="00D126F5"/>
    <w:rsid w:val="00D1489E"/>
    <w:rsid w:val="00D20737"/>
    <w:rsid w:val="00D2154F"/>
    <w:rsid w:val="00D21E81"/>
    <w:rsid w:val="00D223DE"/>
    <w:rsid w:val="00D25E37"/>
    <w:rsid w:val="00D2661A"/>
    <w:rsid w:val="00D27582"/>
    <w:rsid w:val="00D27EC4"/>
    <w:rsid w:val="00D32719"/>
    <w:rsid w:val="00D33333"/>
    <w:rsid w:val="00D33457"/>
    <w:rsid w:val="00D352A2"/>
    <w:rsid w:val="00D35E89"/>
    <w:rsid w:val="00D3660F"/>
    <w:rsid w:val="00D4162B"/>
    <w:rsid w:val="00D4514F"/>
    <w:rsid w:val="00D451E2"/>
    <w:rsid w:val="00D45E89"/>
    <w:rsid w:val="00D45E8D"/>
    <w:rsid w:val="00D466AE"/>
    <w:rsid w:val="00D4734F"/>
    <w:rsid w:val="00D51BF3"/>
    <w:rsid w:val="00D554DA"/>
    <w:rsid w:val="00D61E37"/>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C786C"/>
    <w:rsid w:val="00DD00FF"/>
    <w:rsid w:val="00DD0619"/>
    <w:rsid w:val="00DD07FB"/>
    <w:rsid w:val="00DD25C6"/>
    <w:rsid w:val="00DD4103"/>
    <w:rsid w:val="00DD4FE5"/>
    <w:rsid w:val="00DD54B0"/>
    <w:rsid w:val="00DD57EE"/>
    <w:rsid w:val="00DD5E18"/>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0D82"/>
    <w:rsid w:val="00E3137A"/>
    <w:rsid w:val="00E32CCF"/>
    <w:rsid w:val="00E34A98"/>
    <w:rsid w:val="00E35D1E"/>
    <w:rsid w:val="00E364F9"/>
    <w:rsid w:val="00E365FA"/>
    <w:rsid w:val="00E3675E"/>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5232"/>
    <w:rsid w:val="00E77A03"/>
    <w:rsid w:val="00E822E8"/>
    <w:rsid w:val="00E82554"/>
    <w:rsid w:val="00E82606"/>
    <w:rsid w:val="00E835F3"/>
    <w:rsid w:val="00E846C8"/>
    <w:rsid w:val="00E84957"/>
    <w:rsid w:val="00E84A55"/>
    <w:rsid w:val="00E85BFF"/>
    <w:rsid w:val="00E87D0A"/>
    <w:rsid w:val="00E90391"/>
    <w:rsid w:val="00E906C2"/>
    <w:rsid w:val="00E9311F"/>
    <w:rsid w:val="00E934D1"/>
    <w:rsid w:val="00E94AF0"/>
    <w:rsid w:val="00E95D13"/>
    <w:rsid w:val="00E95DD3"/>
    <w:rsid w:val="00E969D5"/>
    <w:rsid w:val="00EA58C0"/>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1978"/>
    <w:rsid w:val="00EF3235"/>
    <w:rsid w:val="00EF5EEF"/>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38A1"/>
    <w:rsid w:val="00F451EA"/>
    <w:rsid w:val="00F45447"/>
    <w:rsid w:val="00F456C6"/>
    <w:rsid w:val="00F4577B"/>
    <w:rsid w:val="00F46496"/>
    <w:rsid w:val="00F471A5"/>
    <w:rsid w:val="00F474D0"/>
    <w:rsid w:val="00F50179"/>
    <w:rsid w:val="00F515EE"/>
    <w:rsid w:val="00F56511"/>
    <w:rsid w:val="00F6194E"/>
    <w:rsid w:val="00F623AC"/>
    <w:rsid w:val="00F6412A"/>
    <w:rsid w:val="00F65893"/>
    <w:rsid w:val="00F66A4A"/>
    <w:rsid w:val="00F71E22"/>
    <w:rsid w:val="00F72142"/>
    <w:rsid w:val="00F72AE7"/>
    <w:rsid w:val="00F76830"/>
    <w:rsid w:val="00F81141"/>
    <w:rsid w:val="00F833BA"/>
    <w:rsid w:val="00F84352"/>
    <w:rsid w:val="00F84FD0"/>
    <w:rsid w:val="00F859A8"/>
    <w:rsid w:val="00F86D87"/>
    <w:rsid w:val="00F9108B"/>
    <w:rsid w:val="00F91349"/>
    <w:rsid w:val="00F93A8A"/>
    <w:rsid w:val="00F9454C"/>
    <w:rsid w:val="00F95248"/>
    <w:rsid w:val="00F956A9"/>
    <w:rsid w:val="00F963ED"/>
    <w:rsid w:val="00F966CF"/>
    <w:rsid w:val="00F96CAE"/>
    <w:rsid w:val="00F97C99"/>
    <w:rsid w:val="00FA4DAC"/>
    <w:rsid w:val="00FA662D"/>
    <w:rsid w:val="00FA73B1"/>
    <w:rsid w:val="00FA7F9C"/>
    <w:rsid w:val="00FB0CB9"/>
    <w:rsid w:val="00FB1245"/>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2F5645"/>
    <w:rsid w:val="03D8291E"/>
    <w:rsid w:val="044C28CC"/>
    <w:rsid w:val="04B5343A"/>
    <w:rsid w:val="05A0746B"/>
    <w:rsid w:val="05EA64AA"/>
    <w:rsid w:val="067A5F0E"/>
    <w:rsid w:val="07E80B46"/>
    <w:rsid w:val="08805332"/>
    <w:rsid w:val="09684744"/>
    <w:rsid w:val="09702924"/>
    <w:rsid w:val="0A2C39C3"/>
    <w:rsid w:val="0A36214C"/>
    <w:rsid w:val="0A612002"/>
    <w:rsid w:val="0B086FED"/>
    <w:rsid w:val="0B2D781A"/>
    <w:rsid w:val="0B8E36A9"/>
    <w:rsid w:val="0B9E269F"/>
    <w:rsid w:val="0BD04822"/>
    <w:rsid w:val="0C874EE1"/>
    <w:rsid w:val="0D0E5602"/>
    <w:rsid w:val="0D156991"/>
    <w:rsid w:val="0D6E6FDA"/>
    <w:rsid w:val="0E1529C0"/>
    <w:rsid w:val="0E386761"/>
    <w:rsid w:val="0F876607"/>
    <w:rsid w:val="110A60E1"/>
    <w:rsid w:val="12250024"/>
    <w:rsid w:val="12902616"/>
    <w:rsid w:val="145558C5"/>
    <w:rsid w:val="15AA1C40"/>
    <w:rsid w:val="165404E6"/>
    <w:rsid w:val="16E51F12"/>
    <w:rsid w:val="170D692B"/>
    <w:rsid w:val="177E5132"/>
    <w:rsid w:val="17C546D6"/>
    <w:rsid w:val="18580F3F"/>
    <w:rsid w:val="1ABE22E7"/>
    <w:rsid w:val="1B23671D"/>
    <w:rsid w:val="1B666609"/>
    <w:rsid w:val="1CA64B79"/>
    <w:rsid w:val="1D4F1A4B"/>
    <w:rsid w:val="1D84728B"/>
    <w:rsid w:val="1EC5784C"/>
    <w:rsid w:val="1F322FBF"/>
    <w:rsid w:val="1F813BBC"/>
    <w:rsid w:val="1F816288"/>
    <w:rsid w:val="1FDE70B6"/>
    <w:rsid w:val="1FF45DCC"/>
    <w:rsid w:val="21E055E5"/>
    <w:rsid w:val="22511DC1"/>
    <w:rsid w:val="22BB36DF"/>
    <w:rsid w:val="23BA5744"/>
    <w:rsid w:val="23DE7685"/>
    <w:rsid w:val="24724271"/>
    <w:rsid w:val="24E42D2E"/>
    <w:rsid w:val="265005E2"/>
    <w:rsid w:val="2674607E"/>
    <w:rsid w:val="26F04D88"/>
    <w:rsid w:val="2AAA3C08"/>
    <w:rsid w:val="2B77216D"/>
    <w:rsid w:val="2CAE6C9C"/>
    <w:rsid w:val="2EDD4E21"/>
    <w:rsid w:val="2F083808"/>
    <w:rsid w:val="309A4933"/>
    <w:rsid w:val="30C64696"/>
    <w:rsid w:val="310364D1"/>
    <w:rsid w:val="326335F6"/>
    <w:rsid w:val="33000C9C"/>
    <w:rsid w:val="33DC1707"/>
    <w:rsid w:val="349873DC"/>
    <w:rsid w:val="362A49AB"/>
    <w:rsid w:val="37857040"/>
    <w:rsid w:val="3810197F"/>
    <w:rsid w:val="38B13162"/>
    <w:rsid w:val="38E52E0C"/>
    <w:rsid w:val="393A3E10"/>
    <w:rsid w:val="3A1439A9"/>
    <w:rsid w:val="3AB20CF9"/>
    <w:rsid w:val="3AFE1D63"/>
    <w:rsid w:val="3B082DE1"/>
    <w:rsid w:val="3B7164BD"/>
    <w:rsid w:val="3BC3770E"/>
    <w:rsid w:val="3C011D0B"/>
    <w:rsid w:val="3C771D41"/>
    <w:rsid w:val="3DA518B7"/>
    <w:rsid w:val="3DBE6222"/>
    <w:rsid w:val="3F8F587F"/>
    <w:rsid w:val="3F93536F"/>
    <w:rsid w:val="3FEF631E"/>
    <w:rsid w:val="3FFB4CC3"/>
    <w:rsid w:val="406C796F"/>
    <w:rsid w:val="412344D1"/>
    <w:rsid w:val="41406E31"/>
    <w:rsid w:val="41874A60"/>
    <w:rsid w:val="41DC7ED6"/>
    <w:rsid w:val="41F83508"/>
    <w:rsid w:val="42255BAE"/>
    <w:rsid w:val="42562684"/>
    <w:rsid w:val="42710A83"/>
    <w:rsid w:val="42B93471"/>
    <w:rsid w:val="445C6678"/>
    <w:rsid w:val="451F2F53"/>
    <w:rsid w:val="45505AB1"/>
    <w:rsid w:val="45F12DF0"/>
    <w:rsid w:val="462E5FB8"/>
    <w:rsid w:val="49E53B15"/>
    <w:rsid w:val="4A25750C"/>
    <w:rsid w:val="4BBD5522"/>
    <w:rsid w:val="4BC66ACD"/>
    <w:rsid w:val="4C3B5F54"/>
    <w:rsid w:val="4D0B0C3B"/>
    <w:rsid w:val="4D186EB4"/>
    <w:rsid w:val="4D265A75"/>
    <w:rsid w:val="4D3D4B6D"/>
    <w:rsid w:val="4D693BB4"/>
    <w:rsid w:val="4FF04118"/>
    <w:rsid w:val="517B1A1F"/>
    <w:rsid w:val="51A24252"/>
    <w:rsid w:val="52A11721"/>
    <w:rsid w:val="53332C9A"/>
    <w:rsid w:val="53415212"/>
    <w:rsid w:val="53C91505"/>
    <w:rsid w:val="540C5299"/>
    <w:rsid w:val="544D23E0"/>
    <w:rsid w:val="54AE3287"/>
    <w:rsid w:val="54FA79D1"/>
    <w:rsid w:val="574D36E8"/>
    <w:rsid w:val="577D0987"/>
    <w:rsid w:val="586631C9"/>
    <w:rsid w:val="596B5F8B"/>
    <w:rsid w:val="5A6B0F6B"/>
    <w:rsid w:val="5AB87F28"/>
    <w:rsid w:val="5B857745"/>
    <w:rsid w:val="5C1850CB"/>
    <w:rsid w:val="5C2F5FC8"/>
    <w:rsid w:val="5C473312"/>
    <w:rsid w:val="5D0A5556"/>
    <w:rsid w:val="5D7874FB"/>
    <w:rsid w:val="5DBC388C"/>
    <w:rsid w:val="5DE20AEA"/>
    <w:rsid w:val="5F0C439F"/>
    <w:rsid w:val="60BE2F09"/>
    <w:rsid w:val="615F2C3D"/>
    <w:rsid w:val="65167D25"/>
    <w:rsid w:val="653F021E"/>
    <w:rsid w:val="65DA6E80"/>
    <w:rsid w:val="66EA3218"/>
    <w:rsid w:val="66EA76BB"/>
    <w:rsid w:val="67C85FA3"/>
    <w:rsid w:val="68C35E26"/>
    <w:rsid w:val="693069E4"/>
    <w:rsid w:val="6B8579B3"/>
    <w:rsid w:val="6C81018D"/>
    <w:rsid w:val="6CDC3602"/>
    <w:rsid w:val="6D487FF1"/>
    <w:rsid w:val="6E615BFD"/>
    <w:rsid w:val="6ED24CBD"/>
    <w:rsid w:val="70473489"/>
    <w:rsid w:val="704A4D27"/>
    <w:rsid w:val="71213CDA"/>
    <w:rsid w:val="716B13F9"/>
    <w:rsid w:val="717C77E0"/>
    <w:rsid w:val="72734A09"/>
    <w:rsid w:val="73C60B68"/>
    <w:rsid w:val="74B135C7"/>
    <w:rsid w:val="75075B73"/>
    <w:rsid w:val="76100556"/>
    <w:rsid w:val="767D1C6A"/>
    <w:rsid w:val="768D3BBF"/>
    <w:rsid w:val="79102FB2"/>
    <w:rsid w:val="79984D55"/>
    <w:rsid w:val="79DB270F"/>
    <w:rsid w:val="79F24465"/>
    <w:rsid w:val="7B097E6B"/>
    <w:rsid w:val="7B3F2109"/>
    <w:rsid w:val="7B4F58E7"/>
    <w:rsid w:val="7B65510B"/>
    <w:rsid w:val="7BE610DE"/>
    <w:rsid w:val="7BF5648F"/>
    <w:rsid w:val="7C0D26D0"/>
    <w:rsid w:val="7E3B019A"/>
    <w:rsid w:val="7ED76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1934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lsdException w:name="toc 3" w:semiHidden="0" w:uiPriority="39"/>
    <w:lsdException w:name="toc 4" w:semiHidden="0" w:uiPriority="39" w:qFormat="1"/>
    <w:lsdException w:name="toc 5" w:semiHidden="0" w:uiPriority="39"/>
    <w:lsdException w:name="toc 6" w:semiHidden="0" w:uiPriority="39" w:qFormat="1"/>
    <w:lsdException w:name="toc 7" w:semiHidden="0" w:uiPriority="39"/>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560" w:afterLines="50" w:after="50"/>
      <w:ind w:left="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kern w:val="2"/>
      <w:sz w:val="21"/>
      <w:szCs w:val="21"/>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qFormat/>
    <w:pPr>
      <w:ind w:left="1470"/>
    </w:pPr>
  </w:style>
  <w:style w:type="paragraph" w:customStyle="1" w:styleId="91">
    <w:name w:val="目录 91"/>
    <w:basedOn w:val="81"/>
    <w:semiHidden/>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styleId="afffffffffff3">
    <w:name w:val="Revision"/>
    <w:hidden/>
    <w:uiPriority w:val="99"/>
    <w:unhideWhenUsed/>
    <w:rsid w:val="00314FBA"/>
    <w:rPr>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lsdException w:name="toc 3" w:semiHidden="0" w:uiPriority="39"/>
    <w:lsdException w:name="toc 4" w:semiHidden="0" w:uiPriority="39" w:qFormat="1"/>
    <w:lsdException w:name="toc 5" w:semiHidden="0" w:uiPriority="39"/>
    <w:lsdException w:name="toc 6" w:semiHidden="0" w:uiPriority="39" w:qFormat="1"/>
    <w:lsdException w:name="toc 7" w:semiHidden="0" w:uiPriority="39"/>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560" w:afterLines="50" w:after="50"/>
      <w:ind w:left="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kern w:val="2"/>
      <w:sz w:val="21"/>
      <w:szCs w:val="21"/>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qFormat/>
    <w:pPr>
      <w:ind w:left="1470"/>
    </w:pPr>
  </w:style>
  <w:style w:type="paragraph" w:customStyle="1" w:styleId="91">
    <w:name w:val="目录 91"/>
    <w:basedOn w:val="81"/>
    <w:semiHidden/>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styleId="afffffffffff3">
    <w:name w:val="Revision"/>
    <w:hidden/>
    <w:uiPriority w:val="99"/>
    <w:unhideWhenUsed/>
    <w:rsid w:val="00314FBA"/>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header" Target="header13.xml"/><Relationship Id="rId42" Type="http://schemas.openxmlformats.org/officeDocument/2006/relationships/footer" Target="footer14.xml"/><Relationship Id="rId47" Type="http://schemas.microsoft.com/office/2011/relationships/people" Target="peop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package" Target="embeddings/Microsoft_Visio___1.vsdx"/><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image" Target="media/image2.emf"/><Relationship Id="rId40" Type="http://schemas.openxmlformats.org/officeDocument/2006/relationships/header" Target="header14.xml"/><Relationship Id="rId45"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image" Target="media/image1.tiff"/><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footer" Target="footer12.xml"/><Relationship Id="rId43" Type="http://schemas.openxmlformats.org/officeDocument/2006/relationships/footer" Target="footer1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2AEBD6349684B1A959497805A2B39CF"/>
        <w:category>
          <w:name w:val="常规"/>
          <w:gallery w:val="placeholder"/>
        </w:category>
        <w:types>
          <w:type w:val="bbPlcHdr"/>
        </w:types>
        <w:behaviors>
          <w:behavior w:val="content"/>
        </w:behaviors>
        <w:guid w:val="{5639C101-E023-4660-B4A9-08527F139D29}"/>
      </w:docPartPr>
      <w:docPartBody>
        <w:p w:rsidR="001568D9" w:rsidRDefault="001568D9">
          <w:pPr>
            <w:pStyle w:val="F2AEBD6349684B1A959497805A2B39CF"/>
          </w:pPr>
          <w:r>
            <w:rPr>
              <w:rStyle w:val="a3"/>
              <w:rFonts w:hint="eastAsia"/>
            </w:rPr>
            <w:t>单击或点击此处输入文字。</w:t>
          </w:r>
        </w:p>
      </w:docPartBody>
    </w:docPart>
    <w:docPart>
      <w:docPartPr>
        <w:name w:val="3CDD8BB0E34A4CEEB296E6667F91F035"/>
        <w:category>
          <w:name w:val="常规"/>
          <w:gallery w:val="placeholder"/>
        </w:category>
        <w:types>
          <w:type w:val="bbPlcHdr"/>
        </w:types>
        <w:behaviors>
          <w:behavior w:val="content"/>
        </w:behaviors>
        <w:guid w:val="{04997F8A-D95F-4AAC-A541-CF49854E6CA9}"/>
      </w:docPartPr>
      <w:docPartBody>
        <w:p w:rsidR="001568D9" w:rsidRDefault="001568D9">
          <w:pPr>
            <w:pStyle w:val="3CDD8BB0E34A4CEEB296E6667F91F035"/>
          </w:pPr>
          <w:r>
            <w:rPr>
              <w:rStyle w:val="a3"/>
              <w:rFonts w:hint="eastAsia"/>
            </w:rPr>
            <w:t>选择一项。</w:t>
          </w:r>
        </w:p>
      </w:docPartBody>
    </w:docPart>
    <w:docPart>
      <w:docPartPr>
        <w:name w:val="B1FDC4AA47CF47A48190FE6553B36EDF"/>
        <w:category>
          <w:name w:val="常规"/>
          <w:gallery w:val="placeholder"/>
        </w:category>
        <w:types>
          <w:type w:val="bbPlcHdr"/>
        </w:types>
        <w:behaviors>
          <w:behavior w:val="content"/>
        </w:behaviors>
        <w:guid w:val="{48729444-38B5-4187-9C4E-D18B5B5848B2}"/>
      </w:docPartPr>
      <w:docPartBody>
        <w:p w:rsidR="001568D9" w:rsidRDefault="001568D9">
          <w:pPr>
            <w:pStyle w:val="B1FDC4AA47CF47A48190FE6553B36ED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pitch w:val="variable"/>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Malgun Gothic Semilight">
    <w:charset w:val="86"/>
    <w:family w:val="swiss"/>
    <w:pitch w:val="variable"/>
    <w:sig w:usb0="B0000AAF" w:usb1="09DF7CFB" w:usb2="00000012" w:usb3="00000000" w:csb0="003E01BD" w:csb1="00000000"/>
  </w:font>
  <w:font w:name="方正仿宋简体">
    <w:altName w:val="微软雅黑"/>
    <w:charset w:val="86"/>
    <w:family w:val="script"/>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F35"/>
    <w:rsid w:val="0012120E"/>
    <w:rsid w:val="0014157A"/>
    <w:rsid w:val="001568D9"/>
    <w:rsid w:val="00403C95"/>
    <w:rsid w:val="00454873"/>
    <w:rsid w:val="006477E7"/>
    <w:rsid w:val="00901A28"/>
    <w:rsid w:val="009225D0"/>
    <w:rsid w:val="009A47A8"/>
    <w:rsid w:val="00A85F35"/>
    <w:rsid w:val="00D554DA"/>
    <w:rsid w:val="00DC4C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2AEBD6349684B1A959497805A2B39CF">
    <w:name w:val="F2AEBD6349684B1A959497805A2B39CF"/>
    <w:pPr>
      <w:widowControl w:val="0"/>
      <w:jc w:val="both"/>
    </w:pPr>
    <w:rPr>
      <w:kern w:val="2"/>
      <w:sz w:val="21"/>
      <w:szCs w:val="22"/>
      <w14:ligatures w14:val="standardContextual"/>
    </w:rPr>
  </w:style>
  <w:style w:type="paragraph" w:customStyle="1" w:styleId="3CDD8BB0E34A4CEEB296E6667F91F035">
    <w:name w:val="3CDD8BB0E34A4CEEB296E6667F91F035"/>
    <w:qFormat/>
    <w:pPr>
      <w:widowControl w:val="0"/>
      <w:jc w:val="both"/>
    </w:pPr>
    <w:rPr>
      <w:kern w:val="2"/>
      <w:sz w:val="21"/>
      <w:szCs w:val="22"/>
      <w14:ligatures w14:val="standardContextual"/>
    </w:rPr>
  </w:style>
  <w:style w:type="paragraph" w:customStyle="1" w:styleId="B1FDC4AA47CF47A48190FE6553B36EDF">
    <w:name w:val="B1FDC4AA47CF47A48190FE6553B36EDF"/>
    <w:qFormat/>
    <w:pPr>
      <w:widowControl w:val="0"/>
      <w:jc w:val="both"/>
    </w:pPr>
    <w:rPr>
      <w:kern w:val="2"/>
      <w:sz w:val="21"/>
      <w:szCs w:val="22"/>
      <w14:ligatures w14:val="standardContextu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2AEBD6349684B1A959497805A2B39CF">
    <w:name w:val="F2AEBD6349684B1A959497805A2B39CF"/>
    <w:pPr>
      <w:widowControl w:val="0"/>
      <w:jc w:val="both"/>
    </w:pPr>
    <w:rPr>
      <w:kern w:val="2"/>
      <w:sz w:val="21"/>
      <w:szCs w:val="22"/>
      <w14:ligatures w14:val="standardContextual"/>
    </w:rPr>
  </w:style>
  <w:style w:type="paragraph" w:customStyle="1" w:styleId="3CDD8BB0E34A4CEEB296E6667F91F035">
    <w:name w:val="3CDD8BB0E34A4CEEB296E6667F91F035"/>
    <w:qFormat/>
    <w:pPr>
      <w:widowControl w:val="0"/>
      <w:jc w:val="both"/>
    </w:pPr>
    <w:rPr>
      <w:kern w:val="2"/>
      <w:sz w:val="21"/>
      <w:szCs w:val="22"/>
      <w14:ligatures w14:val="standardContextual"/>
    </w:rPr>
  </w:style>
  <w:style w:type="paragraph" w:customStyle="1" w:styleId="B1FDC4AA47CF47A48190FE6553B36EDF">
    <w:name w:val="B1FDC4AA47CF47A48190FE6553B36EDF"/>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D6EDF1"/>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4F043E-B8A9-4EA7-A40A-FE52454F9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314</TotalTime>
  <Pages>14</Pages>
  <Words>1396</Words>
  <Characters>7963</Characters>
  <Application>Microsoft Office Word</Application>
  <DocSecurity>0</DocSecurity>
  <Lines>66</Lines>
  <Paragraphs>18</Paragraphs>
  <ScaleCrop>false</ScaleCrop>
  <Company>PCMI</Company>
  <LinksUpToDate>false</LinksUpToDate>
  <CharactersWithSpaces>9341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sdis-PC</dc:creator>
  <dc:description>&lt;config cover="true" show_menu="true" version="1.0.0" doctype="SDKXY"&gt;_x000d_
&lt;/config&gt;</dc:description>
  <cp:lastModifiedBy>范保峰</cp:lastModifiedBy>
  <cp:revision>148</cp:revision>
  <cp:lastPrinted>2024-06-20T05:02:00Z</cp:lastPrinted>
  <dcterms:created xsi:type="dcterms:W3CDTF">2024-05-31T08:54:00Z</dcterms:created>
  <dcterms:modified xsi:type="dcterms:W3CDTF">2024-06-20T05:02:00Z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2052-11.1.0.12116</vt:lpwstr>
  </property>
  <property fmtid="{D5CDD505-2E9C-101B-9397-08002B2CF9AE}" pid="16" name="ICV">
    <vt:lpwstr>58ED9DD5B96C4522BA36E9977CA7CFED</vt:lpwstr>
  </property>
</Properties>
</file>